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6078359"/>
    <w:p w14:paraId="5ED10D14" w14:textId="26728363" w:rsidR="0082389E" w:rsidRPr="00620F9B" w:rsidRDefault="0082389E" w:rsidP="0082389E">
      <w:pPr>
        <w:spacing w:after="0" w:line="259" w:lineRule="auto"/>
        <w:ind w:left="180" w:firstLine="0"/>
        <w:rPr>
          <w:sz w:val="28"/>
        </w:rPr>
      </w:pPr>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BC1BDC8" w:rsidR="005136E7" w:rsidRDefault="00905D44" w:rsidP="005136E7">
      <w:pPr>
        <w:spacing w:after="0" w:line="240" w:lineRule="auto"/>
        <w:ind w:firstLine="0"/>
        <w:jc w:val="center"/>
        <w:rPr>
          <w:b/>
          <w:bCs/>
          <w:i/>
          <w:iCs/>
          <w:color w:val="auto"/>
          <w:kern w:val="28"/>
          <w:sz w:val="40"/>
          <w:szCs w:val="40"/>
          <w:lang w:val="en-GB"/>
        </w:rPr>
      </w:pPr>
      <w:bookmarkStart w:id="1" w:name="_Hlk236905602"/>
      <w:r>
        <w:rPr>
          <w:b/>
          <w:bCs/>
          <w:i/>
          <w:iCs/>
          <w:color w:val="auto"/>
          <w:kern w:val="28"/>
          <w:sz w:val="40"/>
          <w:szCs w:val="40"/>
          <w:lang w:val="en-GB"/>
        </w:rPr>
        <w:t>FUNDONG</w:t>
      </w:r>
      <w:bookmarkEnd w:id="1"/>
      <w:r w:rsidR="00613E76">
        <w:rPr>
          <w:b/>
          <w:bCs/>
          <w:i/>
          <w:iCs/>
          <w:color w:val="auto"/>
          <w:kern w:val="28"/>
          <w:sz w:val="40"/>
          <w:szCs w:val="40"/>
          <w:lang w:val="en-GB"/>
        </w:rPr>
        <w:t xml:space="preserve"> INTERNAL</w:t>
      </w:r>
      <w:r w:rsidR="0082389E">
        <w:rPr>
          <w:b/>
          <w:bCs/>
          <w:i/>
          <w:iCs/>
          <w:color w:val="auto"/>
          <w:kern w:val="28"/>
          <w:sz w:val="40"/>
          <w:szCs w:val="40"/>
          <w:lang w:val="en-GB"/>
        </w:rPr>
        <w:t xml:space="preserve">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651740EF"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905D44">
        <w:rPr>
          <w:rFonts w:eastAsia="SimSun"/>
          <w:b/>
          <w:iCs/>
          <w:sz w:val="28"/>
          <w:szCs w:val="24"/>
        </w:rPr>
        <w:t>FUNDONG</w:t>
      </w:r>
      <w:r w:rsidR="00613E76">
        <w:rPr>
          <w:rFonts w:eastAsia="SimSun"/>
          <w:b/>
          <w:iCs/>
          <w:sz w:val="28"/>
          <w:szCs w:val="24"/>
        </w:rPr>
        <w:t xml:space="preserve"> </w:t>
      </w:r>
      <w:r w:rsidR="0082389E">
        <w:rPr>
          <w:rFonts w:eastAsia="SimSun"/>
          <w:b/>
          <w:iCs/>
          <w:sz w:val="28"/>
          <w:szCs w:val="24"/>
        </w:rPr>
        <w:t xml:space="preserve"> </w:t>
      </w:r>
      <w:r>
        <w:rPr>
          <w:rFonts w:eastAsia="SimSun"/>
          <w:b/>
          <w:iCs/>
          <w:sz w:val="28"/>
          <w:szCs w:val="24"/>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51DE7EA0">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2FBB7EAE" w14:textId="02503EBC"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00087883">
                              <w:rPr>
                                <w:b/>
                                <w:sz w:val="32"/>
                                <w:szCs w:val="32"/>
                                <w:highlight w:val="cyan"/>
                              </w:rPr>
                              <w:t xml:space="preserve">BY EMERGENCY PROCEDURE </w:t>
                            </w:r>
                            <w:r w:rsidRPr="001656B0">
                              <w:rPr>
                                <w:b/>
                                <w:sz w:val="32"/>
                                <w:szCs w:val="32"/>
                                <w:highlight w:val="cyan"/>
                              </w:rPr>
                              <w:t xml:space="preserve">NO: </w:t>
                            </w:r>
                            <w:r w:rsidR="00087883">
                              <w:rPr>
                                <w:b/>
                                <w:sz w:val="32"/>
                                <w:szCs w:val="32"/>
                                <w:highlight w:val="cyan"/>
                              </w:rPr>
                              <w:t>08</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r w:rsidR="00C409EF" w:rsidRPr="00C409EF">
                              <w:rPr>
                                <w:b/>
                                <w:bCs/>
                                <w:sz w:val="32"/>
                                <w:szCs w:val="32"/>
                                <w:highlight w:val="cyan"/>
                              </w:rPr>
                              <w:t xml:space="preserve">THE </w:t>
                            </w:r>
                            <w:r w:rsidR="00B4667D" w:rsidRPr="00B4667D">
                              <w:rPr>
                                <w:b/>
                                <w:sz w:val="32"/>
                                <w:szCs w:val="32"/>
                                <w:highlight w:val="cyan"/>
                              </w:rPr>
                              <w:t xml:space="preserve">CONSTRUCTION OF A 5ML BRIDGE OVER RIVER NGWAH AT PK2+300 LOCATED ALONG THE MUTEFF-ATUAKU-ROAD IN FUNDONG MUNICIPALITY, BOYO </w:t>
                            </w:r>
                            <w:r w:rsidR="00C409EF" w:rsidRPr="00B4667D">
                              <w:rPr>
                                <w:b/>
                                <w:sz w:val="32"/>
                                <w:szCs w:val="32"/>
                                <w:highlight w:val="cyan"/>
                              </w:rPr>
                              <w:t>DIVISION OF THE NORTH</w:t>
                            </w:r>
                            <w:r w:rsidR="00C409EF" w:rsidRPr="00C409EF">
                              <w:rPr>
                                <w:b/>
                                <w:bCs/>
                                <w:sz w:val="32"/>
                                <w:szCs w:val="32"/>
                                <w:highlight w:val="cyan"/>
                              </w:rPr>
                              <w:t xml:space="preserve"> WEST REGION</w:t>
                            </w:r>
                            <w:r w:rsidR="0082389E" w:rsidRPr="00410FE6">
                              <w:rPr>
                                <w:b/>
                                <w:sz w:val="32"/>
                                <w:szCs w:val="32"/>
                                <w:highlight w:val="cy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28" type="#_x0000_t202" style="position:absolute;left:0;text-align:left;margin-left:56.1pt;margin-top:4.75pt;width:504.65pt;height:16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" fillcolor="window" strokeweight="2.25pt">
                <v:path arrowok="t"/>
                <v:textbox>
                  <w:txbxContent>
                    <w:p w14:paraId="2FBB7EAE" w14:textId="02503EBC"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00087883">
                        <w:rPr>
                          <w:b/>
                          <w:sz w:val="32"/>
                          <w:szCs w:val="32"/>
                          <w:highlight w:val="cyan"/>
                        </w:rPr>
                        <w:t xml:space="preserve">BY EMERGENCY PROCEDURE </w:t>
                      </w:r>
                      <w:r w:rsidRPr="001656B0">
                        <w:rPr>
                          <w:b/>
                          <w:sz w:val="32"/>
                          <w:szCs w:val="32"/>
                          <w:highlight w:val="cyan"/>
                        </w:rPr>
                        <w:t xml:space="preserve">NO: </w:t>
                      </w:r>
                      <w:r w:rsidR="00087883">
                        <w:rPr>
                          <w:b/>
                          <w:sz w:val="32"/>
                          <w:szCs w:val="32"/>
                          <w:highlight w:val="cyan"/>
                        </w:rPr>
                        <w:t>08</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r w:rsidR="00C409EF" w:rsidRPr="00C409EF">
                        <w:rPr>
                          <w:b/>
                          <w:bCs/>
                          <w:sz w:val="32"/>
                          <w:szCs w:val="32"/>
                          <w:highlight w:val="cyan"/>
                        </w:rPr>
                        <w:t xml:space="preserve">THE </w:t>
                      </w:r>
                      <w:r w:rsidR="00B4667D" w:rsidRPr="00B4667D">
                        <w:rPr>
                          <w:b/>
                          <w:sz w:val="32"/>
                          <w:szCs w:val="32"/>
                          <w:highlight w:val="cyan"/>
                        </w:rPr>
                        <w:t xml:space="preserve">CONSTRUCTION OF A 5ML BRIDGE OVER RIVER NGWAH AT PK2+300 LOCATED ALONG THE MUTEFF-ATUAKU-ROAD IN FUNDONG MUNICIPALITY, BOYO </w:t>
                      </w:r>
                      <w:r w:rsidR="00C409EF" w:rsidRPr="00B4667D">
                        <w:rPr>
                          <w:b/>
                          <w:sz w:val="32"/>
                          <w:szCs w:val="32"/>
                          <w:highlight w:val="cyan"/>
                        </w:rPr>
                        <w:t>DIVISION OF THE NORTH</w:t>
                      </w:r>
                      <w:r w:rsidR="00C409EF" w:rsidRPr="00C409EF">
                        <w:rPr>
                          <w:b/>
                          <w:bCs/>
                          <w:sz w:val="32"/>
                          <w:szCs w:val="32"/>
                          <w:highlight w:val="cyan"/>
                        </w:rPr>
                        <w:t xml:space="preserve"> WEST REGION</w:t>
                      </w:r>
                      <w:r w:rsidR="0082389E" w:rsidRPr="00410FE6">
                        <w:rPr>
                          <w:b/>
                          <w:sz w:val="32"/>
                          <w:szCs w:val="32"/>
                          <w:highlight w:val="cyan"/>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21C3D900"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(PROLOG COMMUNITY INVESTMENT SUPPORT GRANT AGREEMENT -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w:t>
      </w:r>
      <w:r w:rsidR="00905D44">
        <w:rPr>
          <w:b/>
          <w:bCs/>
          <w:color w:val="auto"/>
          <w:szCs w:val="24"/>
          <w:highlight w:val="cyan"/>
          <w:lang w:val="en-GB"/>
        </w:rPr>
        <w:t>BOYO</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4A33BECA" w14:textId="165163A0" w:rsidR="00B4667D" w:rsidRDefault="00B4667D" w:rsidP="00B4667D">
      <w:pPr>
        <w:spacing w:before="60" w:after="60" w:line="240" w:lineRule="auto"/>
        <w:ind w:firstLine="0"/>
        <w:jc w:val="center"/>
        <w:rPr>
          <w:b/>
          <w:bCs/>
          <w:color w:val="auto"/>
          <w:sz w:val="36"/>
          <w:szCs w:val="36"/>
          <w:lang w:val="en-GB"/>
        </w:rPr>
      </w:pPr>
      <w:r w:rsidRPr="00B4667D">
        <w:rPr>
          <w:b/>
          <w:bCs/>
          <w:color w:val="auto"/>
          <w:sz w:val="36"/>
          <w:szCs w:val="36"/>
          <w:highlight w:val="cyan"/>
        </w:rPr>
        <w:t>THE CONSTRUCTION OF A 5ML BRIDGE OVER RIVER NGWAH AT PK2+300 LOCATED ALONG THE MUTEFF-ATUAKU-ROAD IN FUNDONG MUNICIPALITY, BOYO DIVISION OF THE NORTH WEST REGION</w:t>
      </w:r>
      <w:r>
        <w:rPr>
          <w:b/>
          <w:bCs/>
          <w:color w:val="auto"/>
          <w:sz w:val="36"/>
          <w:szCs w:val="36"/>
          <w:highlight w:val="cyan"/>
        </w:rPr>
        <w:t>.</w:t>
      </w:r>
    </w:p>
    <w:p w14:paraId="3E24785F" w14:textId="41F244B0" w:rsidR="009D6AAF" w:rsidRPr="009D6AAF" w:rsidRDefault="009D6AAF" w:rsidP="00410FE6">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N° / MAYOR/</w:t>
      </w:r>
      <w:r w:rsidR="00905D44">
        <w:rPr>
          <w:b/>
          <w:color w:val="auto"/>
          <w:sz w:val="32"/>
          <w:szCs w:val="10"/>
          <w:lang w:val="en-GB"/>
        </w:rPr>
        <w:t>F</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15813955"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905D44">
        <w:rPr>
          <w:b/>
          <w:bCs/>
          <w:color w:val="auto"/>
          <w:sz w:val="28"/>
          <w:szCs w:val="28"/>
          <w:lang w:val="en-GB"/>
        </w:rPr>
        <w:t>FUNDONG</w:t>
      </w:r>
      <w:r w:rsidR="00613E76">
        <w:rPr>
          <w:b/>
          <w:bCs/>
          <w:color w:val="auto"/>
          <w:sz w:val="28"/>
          <w:szCs w:val="28"/>
          <w:lang w:val="en-GB"/>
        </w:rPr>
        <w:t xml:space="preserve"> COUNCIL</w:t>
      </w:r>
      <w:r w:rsidRPr="009D6AAF">
        <w:rPr>
          <w:b/>
          <w:bCs/>
          <w:color w:val="auto"/>
          <w:sz w:val="28"/>
          <w:szCs w:val="28"/>
          <w:lang w:val="en-GB"/>
        </w:rPr>
        <w:t xml:space="preserve"> (PROLOG COMMUNITY INVESTMENT SUPPORT GRANT AGREEMENT - </w:t>
      </w:r>
      <w:r w:rsidR="00905D44">
        <w:rPr>
          <w:b/>
          <w:bCs/>
          <w:color w:val="auto"/>
          <w:sz w:val="28"/>
          <w:szCs w:val="28"/>
          <w:highlight w:val="cyan"/>
          <w:lang w:val="en-GB"/>
        </w:rPr>
        <w:t>FUNDONG COUNCIL</w:t>
      </w:r>
      <w:r w:rsidRPr="009D6AAF">
        <w:rPr>
          <w:b/>
          <w:bCs/>
          <w:color w:val="auto"/>
          <w:sz w:val="28"/>
          <w:szCs w:val="28"/>
          <w:lang w:val="en-GB"/>
        </w:rPr>
        <w:t xml:space="preserve">, </w:t>
      </w:r>
      <w:r w:rsidR="00905D44">
        <w:rPr>
          <w:b/>
          <w:bCs/>
          <w:color w:val="auto"/>
          <w:sz w:val="28"/>
          <w:szCs w:val="28"/>
          <w:lang w:val="en-GB"/>
        </w:rPr>
        <w:t>BOYO</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roofErr w:type="gramStart"/>
      <w:r w:rsidRPr="009D6AAF">
        <w:rPr>
          <w:b/>
          <w:color w:val="auto"/>
          <w:sz w:val="28"/>
          <w:szCs w:val="28"/>
          <w:lang w:val="en-GB"/>
        </w:rPr>
        <w:t>…..</w:t>
      </w:r>
      <w:proofErr w:type="gramEnd"/>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lastRenderedPageBreak/>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2447F47A"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0F3071">
              <w:rPr>
                <w:b w:val="0"/>
                <w:bCs/>
                <w:noProof/>
                <w:sz w:val="28"/>
              </w:rPr>
              <w:t>Error! Bookmark not defined.</w:t>
            </w:r>
            <w:r w:rsidRPr="00620F9B">
              <w:rPr>
                <w:sz w:val="28"/>
              </w:rPr>
              <w:fldChar w:fldCharType="end"/>
            </w:r>
          </w:hyperlink>
        </w:p>
        <w:p w14:paraId="65E1AC86" w14:textId="1961826B" w:rsidR="00EC7AD6" w:rsidRPr="00620F9B" w:rsidRDefault="00770BE3"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sidR="000F3071">
              <w:rPr>
                <w:b w:val="0"/>
                <w:bCs/>
                <w:noProof/>
                <w:sz w:val="28"/>
              </w:rPr>
              <w:t>Error! Bookmark not defined.</w:t>
            </w:r>
            <w:r w:rsidR="00065C08" w:rsidRPr="00620F9B">
              <w:rPr>
                <w:sz w:val="28"/>
              </w:rPr>
              <w:fldChar w:fldCharType="end"/>
            </w:r>
          </w:hyperlink>
        </w:p>
        <w:p w14:paraId="1DA49023" w14:textId="207FEB91" w:rsidR="00EC7AD6" w:rsidRPr="00620F9B" w:rsidRDefault="00770BE3"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0F3071">
              <w:rPr>
                <w:noProof/>
                <w:sz w:val="28"/>
              </w:rPr>
              <w:t>1</w:t>
            </w:r>
            <w:r w:rsidR="00065C08" w:rsidRPr="00620F9B">
              <w:rPr>
                <w:sz w:val="28"/>
              </w:rPr>
              <w:fldChar w:fldCharType="end"/>
            </w:r>
          </w:hyperlink>
        </w:p>
        <w:p w14:paraId="4D3A4111" w14:textId="60551A9E" w:rsidR="00EC7AD6" w:rsidRPr="00620F9B" w:rsidRDefault="00770BE3"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0F3071">
              <w:rPr>
                <w:noProof/>
                <w:sz w:val="28"/>
              </w:rPr>
              <w:t>8</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3BE66202" w:rsidR="0014775A" w:rsidRPr="009D6AAF" w:rsidRDefault="00905D44" w:rsidP="009D6AAF">
      <w:pPr>
        <w:spacing w:after="0" w:line="259" w:lineRule="auto"/>
        <w:ind w:left="180" w:firstLine="0"/>
        <w:jc w:val="center"/>
        <w:rPr>
          <w:b/>
          <w:bCs/>
          <w:sz w:val="28"/>
          <w:szCs w:val="24"/>
          <w:highlight w:val="cyan"/>
        </w:rPr>
      </w:pPr>
      <w:r>
        <w:rPr>
          <w:b/>
          <w:bCs/>
          <w:sz w:val="28"/>
          <w:szCs w:val="24"/>
          <w:highlight w:val="cyan"/>
        </w:rPr>
        <w:t>FUNDONG</w:t>
      </w:r>
      <w:r w:rsidR="00613E76">
        <w:rPr>
          <w:b/>
          <w:bCs/>
          <w:sz w:val="28"/>
          <w:szCs w:val="24"/>
          <w:highlight w:val="cyan"/>
        </w:rPr>
        <w:t xml:space="preserve"> </w:t>
      </w:r>
      <w:r w:rsidR="0082389E">
        <w:rPr>
          <w:b/>
          <w:bCs/>
          <w:sz w:val="28"/>
          <w:szCs w:val="24"/>
          <w:highlight w:val="cyan"/>
        </w:rPr>
        <w:t xml:space="preserve"> </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666ABC8F" w:rsidR="00762B9E" w:rsidRDefault="0082389E" w:rsidP="00410FE6">
      <w:pPr>
        <w:spacing w:after="0" w:line="259" w:lineRule="auto"/>
        <w:ind w:left="180" w:firstLine="0"/>
        <w:jc w:val="center"/>
        <w:rPr>
          <w:b/>
          <w:color w:val="auto"/>
          <w:sz w:val="36"/>
          <w:szCs w:val="36"/>
        </w:rPr>
      </w:pPr>
      <w:bookmarkStart w:id="2" w:name="_Hlk231815329"/>
      <w:r w:rsidRPr="007A3A1D">
        <w:rPr>
          <w:b/>
          <w:bCs/>
          <w:sz w:val="28"/>
          <w:szCs w:val="24"/>
          <w:highlight w:val="cyan"/>
        </w:rPr>
        <w:t xml:space="preserve">REQUEST FOR QUOTATION(RFQ) </w:t>
      </w:r>
      <w:r w:rsidR="00087883">
        <w:rPr>
          <w:b/>
          <w:bCs/>
          <w:sz w:val="28"/>
          <w:szCs w:val="24"/>
          <w:highlight w:val="cyan"/>
        </w:rPr>
        <w:t xml:space="preserve">BY EMERGENCY PROCEDURE </w:t>
      </w:r>
      <w:r w:rsidRPr="007A3A1D">
        <w:rPr>
          <w:b/>
          <w:bCs/>
          <w:sz w:val="28"/>
          <w:szCs w:val="24"/>
          <w:highlight w:val="cyan"/>
        </w:rPr>
        <w:t xml:space="preserve">NO: </w:t>
      </w:r>
      <w:r w:rsidR="00087883">
        <w:rPr>
          <w:b/>
          <w:bCs/>
          <w:sz w:val="28"/>
          <w:szCs w:val="24"/>
          <w:highlight w:val="cyan"/>
        </w:rPr>
        <w:t>08</w:t>
      </w:r>
      <w:r w:rsidRPr="007A3A1D">
        <w:rPr>
          <w:b/>
          <w:bCs/>
          <w:sz w:val="28"/>
          <w:szCs w:val="24"/>
          <w:highlight w:val="cyan"/>
        </w:rPr>
        <w:t>/RFQ/</w:t>
      </w:r>
      <w:r w:rsidR="00905D44">
        <w:rPr>
          <w:b/>
          <w:bCs/>
          <w:sz w:val="28"/>
          <w:szCs w:val="24"/>
          <w:highlight w:val="cyan"/>
        </w:rPr>
        <w:t>F</w:t>
      </w:r>
      <w:r w:rsidRPr="007A3A1D">
        <w:rPr>
          <w:b/>
          <w:bCs/>
          <w:sz w:val="28"/>
          <w:szCs w:val="24"/>
          <w:highlight w:val="cyan"/>
        </w:rPr>
        <w:t>C/</w:t>
      </w:r>
      <w:r w:rsidR="00905D44">
        <w:rPr>
          <w:b/>
          <w:bCs/>
          <w:sz w:val="28"/>
          <w:szCs w:val="24"/>
          <w:highlight w:val="cyan"/>
        </w:rPr>
        <w:t>F</w:t>
      </w:r>
      <w:r w:rsidRPr="007A3A1D">
        <w:rPr>
          <w:b/>
          <w:bCs/>
          <w:sz w:val="28"/>
          <w:szCs w:val="24"/>
          <w:highlight w:val="cyan"/>
        </w:rPr>
        <w:t xml:space="preserve">CITB/MINDDEVEL/PROLOG/NWR/2026 OF___/___/2026 FOR </w:t>
      </w:r>
      <w:r w:rsidR="00B4667D" w:rsidRPr="00B4667D">
        <w:rPr>
          <w:b/>
          <w:bCs/>
          <w:sz w:val="28"/>
          <w:szCs w:val="24"/>
          <w:highlight w:val="cyan"/>
        </w:rPr>
        <w:t>THE CONSTRUCTION OF A 5ML BRIDGE OVER RIVER NGWAH AT PK2+300 LOCATED ALONG THE MUTEFF-ATUAKU-ROAD IN FUNDONG MUNICIPALITY, BOYO DIVISION OF THE NORTH WEST REGION</w:t>
      </w:r>
      <w:r w:rsidR="00762B9E" w:rsidRPr="009D6AAF">
        <w:rPr>
          <w:b/>
          <w:color w:val="auto"/>
          <w:sz w:val="28"/>
          <w:szCs w:val="28"/>
          <w:highlight w:val="cyan"/>
        </w:rPr>
        <w:t>.</w:t>
      </w:r>
      <w:bookmarkEnd w:id="2"/>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6F616ED9" w:rsidR="00DF7B23" w:rsidRPr="00DF7B23" w:rsidRDefault="00DF7B23" w:rsidP="009879E9">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(PROLOG COMMUNITY INVESTMENT SUPPORT GRANT AGREEMENT -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w:t>
      </w:r>
      <w:r w:rsidR="00905D44">
        <w:rPr>
          <w:b/>
          <w:bCs/>
          <w:color w:val="auto"/>
          <w:spacing w:val="-2"/>
          <w:szCs w:val="24"/>
          <w:lang w:val="en-GB"/>
        </w:rPr>
        <w:t>BOYO</w:t>
      </w:r>
      <w:r w:rsidRPr="00DF7B23">
        <w:rPr>
          <w:b/>
          <w:bCs/>
          <w:color w:val="auto"/>
          <w:spacing w:val="-2"/>
          <w:szCs w:val="24"/>
          <w:lang w:val="en-GB"/>
        </w:rPr>
        <w:t xml:space="preserve"> DIVISION, </w:t>
      </w:r>
      <w:r w:rsidR="00E020CF">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5CF3E03E" w:rsidR="009F7386" w:rsidRPr="00410FE6" w:rsidRDefault="00DF7B23" w:rsidP="009879E9">
      <w:pPr>
        <w:numPr>
          <w:ilvl w:val="0"/>
          <w:numId w:val="50"/>
        </w:numPr>
        <w:suppressAutoHyphens/>
        <w:spacing w:before="120" w:after="120" w:line="240" w:lineRule="auto"/>
        <w:ind w:left="540"/>
        <w:jc w:val="left"/>
        <w:rPr>
          <w:b/>
          <w:bCs/>
          <w:color w:val="auto"/>
          <w:spacing w:val="-2"/>
          <w:szCs w:val="24"/>
          <w:highlight w:val="cyan"/>
        </w:rPr>
      </w:pPr>
      <w:r w:rsidRPr="00DF7B23">
        <w:rPr>
          <w:color w:val="auto"/>
          <w:spacing w:val="-2"/>
          <w:sz w:val="22"/>
          <w:lang w:val="en-GB"/>
        </w:rPr>
        <w:t xml:space="preserve">As part of the agreement, financing for </w:t>
      </w:r>
      <w:bookmarkStart w:id="3" w:name="_Hlk231814944"/>
      <w:r w:rsidR="00B4667D" w:rsidRPr="00B4667D">
        <w:rPr>
          <w:b/>
          <w:bCs/>
          <w:color w:val="auto"/>
          <w:spacing w:val="-2"/>
          <w:szCs w:val="24"/>
          <w:highlight w:val="cyan"/>
        </w:rPr>
        <w:t>THE CONSTRUCTION OF A 5ML BRIDGE OVER RIVER NGWAH AT PK2+300 LOCATED ALONG THE MUTEFF-ATUAKU-ROAD IN FUNDONG MUNICIPALITY, BOYO DIVISION OF THE NORTH WEST REGION</w:t>
      </w:r>
      <w:r w:rsidR="009F7386" w:rsidRPr="00410FE6">
        <w:rPr>
          <w:b/>
          <w:color w:val="auto"/>
          <w:sz w:val="22"/>
          <w:highlight w:val="cyan"/>
        </w:rPr>
        <w:t>.</w:t>
      </w:r>
    </w:p>
    <w:p w14:paraId="4632E174" w14:textId="1E43CB85"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4" w:name="_Toc438438824"/>
      <w:bookmarkStart w:id="5" w:name="_Toc438532568"/>
      <w:bookmarkStart w:id="6" w:name="_Toc438733968"/>
      <w:bookmarkStart w:id="7" w:name="_Toc438907009"/>
      <w:bookmarkStart w:id="8" w:name="_Toc438907208"/>
      <w:bookmarkStart w:id="9" w:name="_Toc97371006"/>
      <w:bookmarkStart w:id="10" w:name="_Toc139863107"/>
      <w:bookmarkStart w:id="11" w:name="_Toc325723921"/>
      <w:bookmarkStart w:id="12" w:name="_Toc435624815"/>
      <w:bookmarkStart w:id="13" w:name="_Toc448224228"/>
      <w:bookmarkStart w:id="14" w:name="_Toc25317491"/>
      <w:r w:rsidRPr="00DF7B23">
        <w:rPr>
          <w:b/>
          <w:color w:val="auto"/>
          <w:szCs w:val="24"/>
          <w:lang w:val="en-GB"/>
        </w:rPr>
        <w:t xml:space="preserve">Fraud and Corruption </w:t>
      </w:r>
    </w:p>
    <w:p w14:paraId="00E27122" w14:textId="77777777"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9879E9">
      <w:pPr>
        <w:numPr>
          <w:ilvl w:val="0"/>
          <w:numId w:val="66"/>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9879E9">
      <w:pPr>
        <w:numPr>
          <w:ilvl w:val="0"/>
          <w:numId w:val="66"/>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4"/>
    <w:bookmarkEnd w:id="5"/>
    <w:bookmarkEnd w:id="6"/>
    <w:bookmarkEnd w:id="7"/>
    <w:bookmarkEnd w:id="8"/>
    <w:bookmarkEnd w:id="9"/>
    <w:bookmarkEnd w:id="10"/>
    <w:bookmarkEnd w:id="11"/>
    <w:bookmarkEnd w:id="12"/>
    <w:bookmarkEnd w:id="13"/>
    <w:bookmarkEnd w:id="14"/>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lastRenderedPageBreak/>
        <w:t>Eligible Contractors</w:t>
      </w:r>
    </w:p>
    <w:p w14:paraId="6A5D50DB" w14:textId="77777777"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 xml:space="preserve">In case the Contractor </w:t>
      </w:r>
      <w:proofErr w:type="gramStart"/>
      <w:r w:rsidRPr="00DF7B23">
        <w:rPr>
          <w:color w:val="auto"/>
          <w:szCs w:val="24"/>
          <w:lang w:val="en-GB"/>
        </w:rPr>
        <w:t>is  a</w:t>
      </w:r>
      <w:proofErr w:type="gramEnd"/>
      <w:r w:rsidRPr="00DF7B23">
        <w:rPr>
          <w:color w:val="auto"/>
          <w:szCs w:val="24"/>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 xml:space="preserve">Firms and individuals may be ineligible if </w:t>
      </w:r>
      <w:proofErr w:type="gramStart"/>
      <w:r w:rsidRPr="00DF7B23">
        <w:rPr>
          <w:color w:val="auto"/>
          <w:szCs w:val="24"/>
          <w:lang w:val="en-GB"/>
        </w:rPr>
        <w:t>so</w:t>
      </w:r>
      <w:proofErr w:type="gramEnd"/>
      <w:r w:rsidRPr="00DF7B23">
        <w:rPr>
          <w:color w:val="auto"/>
          <w:szCs w:val="24"/>
          <w:lang w:val="en-GB"/>
        </w:rPr>
        <w:t xml:space="preserve"> indicated in para.9 below and:</w:t>
      </w:r>
    </w:p>
    <w:p w14:paraId="13D56CFC" w14:textId="77777777" w:rsidR="00DF7B23" w:rsidRPr="00DF7B23" w:rsidRDefault="00DF7B23" w:rsidP="009879E9">
      <w:pPr>
        <w:numPr>
          <w:ilvl w:val="2"/>
          <w:numId w:val="47"/>
        </w:numPr>
        <w:spacing w:before="120" w:after="120" w:line="240" w:lineRule="auto"/>
        <w:ind w:left="1350"/>
        <w:jc w:val="left"/>
        <w:outlineLvl w:val="2"/>
        <w:rPr>
          <w:color w:val="auto"/>
          <w:spacing w:val="-2"/>
          <w:szCs w:val="24"/>
          <w:lang w:val="en-GB"/>
        </w:rPr>
      </w:pPr>
      <w:bookmarkStart w:id="15"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5"/>
      <w:r w:rsidRPr="00DF7B23">
        <w:rPr>
          <w:color w:val="auto"/>
          <w:spacing w:val="-2"/>
          <w:szCs w:val="24"/>
          <w:lang w:val="en-GB"/>
        </w:rPr>
        <w:t xml:space="preserve"> </w:t>
      </w:r>
    </w:p>
    <w:p w14:paraId="7DC2ADC6" w14:textId="77777777" w:rsidR="00DF7B23" w:rsidRPr="00DF7B23" w:rsidRDefault="00DF7B23" w:rsidP="009879E9">
      <w:pPr>
        <w:numPr>
          <w:ilvl w:val="2"/>
          <w:numId w:val="47"/>
        </w:numPr>
        <w:spacing w:before="120" w:after="120" w:line="240" w:lineRule="auto"/>
        <w:ind w:left="1350"/>
        <w:jc w:val="left"/>
        <w:outlineLvl w:val="2"/>
        <w:rPr>
          <w:color w:val="auto"/>
          <w:spacing w:val="-2"/>
          <w:szCs w:val="24"/>
          <w:lang w:val="en-GB"/>
        </w:rPr>
      </w:pPr>
      <w:bookmarkStart w:id="16"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6"/>
    </w:p>
    <w:p w14:paraId="309187E8" w14:textId="77777777"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9879E9">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9879E9">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9879E9">
      <w:pPr>
        <w:numPr>
          <w:ilvl w:val="0"/>
          <w:numId w:val="66"/>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1" w:history="1">
        <w:r w:rsidRPr="00DF7B23">
          <w:rPr>
            <w:iCs/>
            <w:color w:val="0000FF"/>
            <w:szCs w:val="24"/>
            <w:u w:val="single"/>
            <w:lang w:val="en-GB"/>
          </w:rPr>
          <w:t>http://www.worldbank.org/debarr.</w:t>
        </w:r>
      </w:hyperlink>
    </w:p>
    <w:p w14:paraId="2E31CE1C" w14:textId="77777777"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9879E9">
      <w:pPr>
        <w:numPr>
          <w:ilvl w:val="2"/>
          <w:numId w:val="46"/>
        </w:numPr>
        <w:spacing w:before="120" w:after="120" w:line="240" w:lineRule="auto"/>
        <w:ind w:left="1350"/>
        <w:jc w:val="left"/>
        <w:outlineLvl w:val="2"/>
        <w:rPr>
          <w:color w:val="auto"/>
          <w:spacing w:val="-2"/>
          <w:szCs w:val="24"/>
          <w:lang w:val="en-GB"/>
        </w:rPr>
      </w:pPr>
      <w:bookmarkStart w:id="17" w:name="_Toc205586927"/>
      <w:r w:rsidRPr="00DF7B23">
        <w:rPr>
          <w:color w:val="auto"/>
          <w:spacing w:val="-2"/>
          <w:szCs w:val="24"/>
          <w:lang w:val="en-GB"/>
        </w:rPr>
        <w:t>are legally and financially autonomous;</w:t>
      </w:r>
      <w:bookmarkEnd w:id="17"/>
      <w:r w:rsidRPr="00DF7B23">
        <w:rPr>
          <w:color w:val="auto"/>
          <w:spacing w:val="-2"/>
          <w:szCs w:val="24"/>
          <w:lang w:val="en-GB"/>
        </w:rPr>
        <w:t xml:space="preserve"> </w:t>
      </w:r>
    </w:p>
    <w:p w14:paraId="32DE6E48" w14:textId="77777777" w:rsidR="00DF7B23" w:rsidRPr="00DF7B23" w:rsidRDefault="00DF7B23" w:rsidP="009879E9">
      <w:pPr>
        <w:numPr>
          <w:ilvl w:val="2"/>
          <w:numId w:val="46"/>
        </w:numPr>
        <w:spacing w:before="120" w:after="120" w:line="240" w:lineRule="auto"/>
        <w:ind w:left="1350"/>
        <w:jc w:val="left"/>
        <w:outlineLvl w:val="2"/>
        <w:rPr>
          <w:color w:val="auto"/>
          <w:spacing w:val="-2"/>
          <w:szCs w:val="24"/>
          <w:lang w:val="en-GB"/>
        </w:rPr>
      </w:pPr>
      <w:bookmarkStart w:id="18" w:name="_Toc205586928"/>
      <w:r w:rsidRPr="00DF7B23">
        <w:rPr>
          <w:color w:val="auto"/>
          <w:spacing w:val="-2"/>
          <w:szCs w:val="24"/>
          <w:lang w:val="en-GB"/>
        </w:rPr>
        <w:t>operate under commercial law; and</w:t>
      </w:r>
      <w:bookmarkEnd w:id="18"/>
      <w:r w:rsidRPr="00DF7B23">
        <w:rPr>
          <w:color w:val="auto"/>
          <w:spacing w:val="-2"/>
          <w:szCs w:val="24"/>
          <w:lang w:val="en-GB"/>
        </w:rPr>
        <w:t xml:space="preserve"> </w:t>
      </w:r>
    </w:p>
    <w:p w14:paraId="1A39955A" w14:textId="77777777" w:rsidR="00DF7B23" w:rsidRPr="00DF7B23" w:rsidRDefault="00DF7B23" w:rsidP="009879E9">
      <w:pPr>
        <w:numPr>
          <w:ilvl w:val="2"/>
          <w:numId w:val="46"/>
        </w:numPr>
        <w:spacing w:before="120" w:after="120" w:line="240" w:lineRule="auto"/>
        <w:ind w:left="1350"/>
        <w:jc w:val="left"/>
        <w:outlineLvl w:val="2"/>
        <w:rPr>
          <w:color w:val="auto"/>
          <w:spacing w:val="-2"/>
          <w:szCs w:val="24"/>
          <w:lang w:val="en-GB"/>
        </w:rPr>
      </w:pPr>
      <w:bookmarkStart w:id="19"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19"/>
    </w:p>
    <w:p w14:paraId="2E236554" w14:textId="77777777" w:rsidR="00DF7B23" w:rsidRPr="00DF7B23" w:rsidRDefault="00DF7B23" w:rsidP="009879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w:t>
      </w:r>
      <w:proofErr w:type="gramStart"/>
      <w:r w:rsidRPr="00DF7B23">
        <w:rPr>
          <w:color w:val="auto"/>
          <w:szCs w:val="24"/>
          <w:lang w:val="en-GB"/>
        </w:rPr>
        <w:t>for  Quotations</w:t>
      </w:r>
      <w:proofErr w:type="gramEnd"/>
      <w:r w:rsidRPr="00DF7B23">
        <w:rPr>
          <w:color w:val="auto"/>
          <w:szCs w:val="24"/>
          <w:lang w:val="en-GB"/>
        </w:rPr>
        <w:t xml:space="preserve"> process, if the Contractor: </w:t>
      </w:r>
    </w:p>
    <w:p w14:paraId="1EF313DF" w14:textId="77777777" w:rsidR="00DF7B23" w:rsidRPr="00DF7B23" w:rsidRDefault="00DF7B23" w:rsidP="009879E9">
      <w:pPr>
        <w:numPr>
          <w:ilvl w:val="2"/>
          <w:numId w:val="49"/>
        </w:numPr>
        <w:spacing w:before="120" w:after="120" w:line="240" w:lineRule="auto"/>
        <w:jc w:val="left"/>
        <w:outlineLvl w:val="2"/>
        <w:rPr>
          <w:color w:val="auto"/>
          <w:spacing w:val="-2"/>
          <w:szCs w:val="20"/>
          <w:lang w:val="en-GB"/>
        </w:rPr>
      </w:pPr>
      <w:bookmarkStart w:id="20" w:name="_Toc205586930"/>
      <w:r w:rsidRPr="00DF7B23">
        <w:rPr>
          <w:color w:val="auto"/>
          <w:spacing w:val="-2"/>
          <w:szCs w:val="20"/>
          <w:lang w:val="en-GB"/>
        </w:rPr>
        <w:lastRenderedPageBreak/>
        <w:t>directly or indirectly controls, is controlled by or is under common control with another Contractor that submitted a Quotation;</w:t>
      </w:r>
      <w:bookmarkEnd w:id="20"/>
      <w:r w:rsidRPr="00DF7B23">
        <w:rPr>
          <w:color w:val="auto"/>
          <w:spacing w:val="-2"/>
          <w:szCs w:val="20"/>
          <w:lang w:val="en-GB"/>
        </w:rPr>
        <w:t xml:space="preserve"> </w:t>
      </w:r>
    </w:p>
    <w:p w14:paraId="6E4E0902" w14:textId="77777777" w:rsidR="00DF7B23" w:rsidRPr="00DF7B23" w:rsidRDefault="00DF7B23" w:rsidP="009879E9">
      <w:pPr>
        <w:numPr>
          <w:ilvl w:val="2"/>
          <w:numId w:val="49"/>
        </w:numPr>
        <w:spacing w:before="120" w:after="120" w:line="240" w:lineRule="auto"/>
        <w:outlineLvl w:val="2"/>
        <w:rPr>
          <w:color w:val="auto"/>
          <w:spacing w:val="-2"/>
          <w:szCs w:val="20"/>
          <w:lang w:val="en-GB"/>
        </w:rPr>
      </w:pPr>
      <w:bookmarkStart w:id="21" w:name="_Toc205586931"/>
      <w:r w:rsidRPr="00DF7B23">
        <w:rPr>
          <w:color w:val="auto"/>
          <w:spacing w:val="-2"/>
          <w:szCs w:val="20"/>
          <w:lang w:val="en-GB"/>
        </w:rPr>
        <w:t>receives or has received any direct or indirect subsidy from another Contractor that submitted a Quotation;</w:t>
      </w:r>
      <w:bookmarkEnd w:id="21"/>
      <w:r w:rsidRPr="00DF7B23">
        <w:rPr>
          <w:color w:val="auto"/>
          <w:spacing w:val="-2"/>
          <w:szCs w:val="20"/>
          <w:lang w:val="en-GB"/>
        </w:rPr>
        <w:t xml:space="preserve"> </w:t>
      </w:r>
    </w:p>
    <w:p w14:paraId="42BC7801" w14:textId="77777777" w:rsidR="00DF7B23" w:rsidRPr="00DF7B23" w:rsidRDefault="00DF7B23" w:rsidP="009879E9">
      <w:pPr>
        <w:numPr>
          <w:ilvl w:val="2"/>
          <w:numId w:val="49"/>
        </w:numPr>
        <w:spacing w:before="120" w:after="120" w:line="240" w:lineRule="auto"/>
        <w:outlineLvl w:val="2"/>
        <w:rPr>
          <w:color w:val="auto"/>
          <w:szCs w:val="24"/>
          <w:lang w:val="en-GB"/>
        </w:rPr>
      </w:pPr>
      <w:bookmarkStart w:id="22" w:name="_Toc205586932"/>
      <w:r w:rsidRPr="00DF7B23">
        <w:rPr>
          <w:color w:val="auto"/>
          <w:szCs w:val="24"/>
          <w:lang w:val="en-GB"/>
        </w:rPr>
        <w:t>has the same legal representative as another Contractor that submitted a Quotation;</w:t>
      </w:r>
      <w:bookmarkEnd w:id="22"/>
      <w:r w:rsidRPr="00DF7B23">
        <w:rPr>
          <w:color w:val="auto"/>
          <w:szCs w:val="24"/>
          <w:lang w:val="en-GB"/>
        </w:rPr>
        <w:t xml:space="preserve"> </w:t>
      </w:r>
    </w:p>
    <w:p w14:paraId="535495F4" w14:textId="77777777" w:rsidR="00DF7B23" w:rsidRPr="00DF7B23" w:rsidRDefault="00DF7B23" w:rsidP="009879E9">
      <w:pPr>
        <w:numPr>
          <w:ilvl w:val="2"/>
          <w:numId w:val="49"/>
        </w:numPr>
        <w:spacing w:before="120" w:after="120" w:line="240" w:lineRule="auto"/>
        <w:outlineLvl w:val="2"/>
        <w:rPr>
          <w:color w:val="auto"/>
          <w:szCs w:val="24"/>
          <w:lang w:val="en-GB"/>
        </w:rPr>
      </w:pPr>
      <w:bookmarkStart w:id="23"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3"/>
    </w:p>
    <w:p w14:paraId="6F099871" w14:textId="77777777" w:rsidR="00DF7B23" w:rsidRPr="00DF7B23" w:rsidRDefault="00DF7B23" w:rsidP="009879E9">
      <w:pPr>
        <w:numPr>
          <w:ilvl w:val="2"/>
          <w:numId w:val="49"/>
        </w:numPr>
        <w:spacing w:before="120" w:after="120" w:line="240" w:lineRule="auto"/>
        <w:outlineLvl w:val="2"/>
        <w:rPr>
          <w:color w:val="auto"/>
          <w:szCs w:val="24"/>
          <w:lang w:val="en-GB"/>
        </w:rPr>
      </w:pPr>
      <w:bookmarkStart w:id="24"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4"/>
    </w:p>
    <w:p w14:paraId="5E2A08FB" w14:textId="77777777" w:rsidR="00DF7B23" w:rsidRPr="00DF7B23" w:rsidRDefault="00DF7B23" w:rsidP="009879E9">
      <w:pPr>
        <w:numPr>
          <w:ilvl w:val="2"/>
          <w:numId w:val="49"/>
        </w:numPr>
        <w:spacing w:before="120" w:after="120" w:line="240" w:lineRule="auto"/>
        <w:outlineLvl w:val="2"/>
        <w:rPr>
          <w:color w:val="auto"/>
          <w:szCs w:val="24"/>
          <w:lang w:val="en-GB"/>
        </w:rPr>
      </w:pPr>
      <w:bookmarkStart w:id="25"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5"/>
    </w:p>
    <w:p w14:paraId="0DA76E9C" w14:textId="77777777" w:rsidR="00DF7B23" w:rsidRPr="00DF7B23" w:rsidRDefault="00DF7B23" w:rsidP="009879E9">
      <w:pPr>
        <w:numPr>
          <w:ilvl w:val="2"/>
          <w:numId w:val="49"/>
        </w:numPr>
        <w:spacing w:before="120" w:after="120" w:line="240" w:lineRule="auto"/>
        <w:outlineLvl w:val="2"/>
        <w:rPr>
          <w:color w:val="auto"/>
          <w:szCs w:val="24"/>
          <w:lang w:val="en-GB"/>
        </w:rPr>
      </w:pPr>
      <w:bookmarkStart w:id="26"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6"/>
    </w:p>
    <w:p w14:paraId="6B4B1FF3" w14:textId="77777777" w:rsidR="00DF7B23" w:rsidRPr="00DF7B23" w:rsidRDefault="00DF7B23" w:rsidP="009879E9">
      <w:pPr>
        <w:numPr>
          <w:ilvl w:val="2"/>
          <w:numId w:val="49"/>
        </w:numPr>
        <w:spacing w:before="120" w:after="120" w:line="240" w:lineRule="auto"/>
        <w:outlineLvl w:val="2"/>
        <w:rPr>
          <w:color w:val="auto"/>
          <w:szCs w:val="24"/>
          <w:lang w:val="en-GB"/>
        </w:rPr>
      </w:pPr>
      <w:bookmarkStart w:id="27" w:name="_Toc205586937"/>
      <w:r w:rsidRPr="00DF7B23">
        <w:rPr>
          <w:color w:val="auto"/>
          <w:szCs w:val="24"/>
          <w:lang w:val="en-GB"/>
        </w:rPr>
        <w:t>has a close business or family relationship with a professional staff of the Borrower (or of the project implementing agency, or of a recipient of a part of the loan) who: (</w:t>
      </w:r>
      <w:proofErr w:type="spellStart"/>
      <w:r w:rsidRPr="00DF7B23">
        <w:rPr>
          <w:color w:val="auto"/>
          <w:szCs w:val="24"/>
          <w:lang w:val="en-GB"/>
        </w:rPr>
        <w:t>i</w:t>
      </w:r>
      <w:proofErr w:type="spellEnd"/>
      <w:r w:rsidRPr="00DF7B23">
        <w:rPr>
          <w:color w:val="auto"/>
          <w:szCs w:val="24"/>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7"/>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9879E9">
      <w:pPr>
        <w:numPr>
          <w:ilvl w:val="0"/>
          <w:numId w:val="66"/>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9879E9">
      <w:pPr>
        <w:numPr>
          <w:ilvl w:val="0"/>
          <w:numId w:val="66"/>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9879E9">
      <w:pPr>
        <w:numPr>
          <w:ilvl w:val="0"/>
          <w:numId w:val="66"/>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9879E9">
      <w:pPr>
        <w:numPr>
          <w:ilvl w:val="0"/>
          <w:numId w:val="66"/>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9879E9">
      <w:pPr>
        <w:numPr>
          <w:ilvl w:val="0"/>
          <w:numId w:val="66"/>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9879E9">
      <w:pPr>
        <w:numPr>
          <w:ilvl w:val="0"/>
          <w:numId w:val="66"/>
        </w:numPr>
        <w:suppressAutoHyphens/>
        <w:spacing w:before="120" w:after="120" w:line="240" w:lineRule="auto"/>
        <w:rPr>
          <w:color w:val="auto"/>
          <w:szCs w:val="24"/>
          <w:lang w:val="en-GB"/>
        </w:rPr>
      </w:pPr>
      <w:r w:rsidRPr="00DF7B23">
        <w:rPr>
          <w:color w:val="auto"/>
          <w:szCs w:val="24"/>
          <w:lang w:val="en-GB"/>
        </w:rPr>
        <w:t>The currency(</w:t>
      </w:r>
      <w:proofErr w:type="spellStart"/>
      <w:r w:rsidRPr="00DF7B23">
        <w:rPr>
          <w:color w:val="auto"/>
          <w:szCs w:val="24"/>
          <w:lang w:val="en-GB"/>
        </w:rPr>
        <w:t>ies</w:t>
      </w:r>
      <w:proofErr w:type="spellEnd"/>
      <w:r w:rsidRPr="00DF7B23">
        <w:rPr>
          <w:color w:val="auto"/>
          <w:szCs w:val="24"/>
          <w:lang w:val="en-GB"/>
        </w:rPr>
        <w:t>) of the Quotation and the currency(</w:t>
      </w:r>
      <w:proofErr w:type="spellStart"/>
      <w:r w:rsidRPr="00DF7B23">
        <w:rPr>
          <w:color w:val="auto"/>
          <w:szCs w:val="24"/>
          <w:lang w:val="en-GB"/>
        </w:rPr>
        <w:t>ies</w:t>
      </w:r>
      <w:proofErr w:type="spellEnd"/>
      <w:r w:rsidRPr="00DF7B23">
        <w:rPr>
          <w:color w:val="auto"/>
          <w:szCs w:val="24"/>
          <w:lang w:val="en-GB"/>
        </w:rPr>
        <w:t>)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9879E9">
      <w:pPr>
        <w:numPr>
          <w:ilvl w:val="0"/>
          <w:numId w:val="66"/>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w:t>
      </w:r>
      <w:proofErr w:type="spellStart"/>
      <w:r w:rsidRPr="00DF7B23">
        <w:rPr>
          <w:b/>
          <w:bCs/>
          <w:color w:val="auto"/>
          <w:szCs w:val="24"/>
          <w:lang w:val="en-GB"/>
        </w:rPr>
        <w:t>i</w:t>
      </w:r>
      <w:proofErr w:type="spellEnd"/>
      <w:r w:rsidRPr="00DF7B23">
        <w:rPr>
          <w:b/>
          <w:bCs/>
          <w:color w:val="auto"/>
          <w:szCs w:val="24"/>
          <w:lang w:val="en-GB"/>
        </w:rPr>
        <w:t>)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w:t>
      </w:r>
      <w:proofErr w:type="spellStart"/>
      <w:r w:rsidRPr="00DF7B23">
        <w:rPr>
          <w:b/>
          <w:bCs/>
          <w:color w:val="auto"/>
          <w:szCs w:val="24"/>
          <w:lang w:val="en-GB"/>
        </w:rPr>
        <w:t>honor</w:t>
      </w:r>
      <w:proofErr w:type="spellEnd"/>
      <w:r w:rsidRPr="00DF7B23">
        <w:rPr>
          <w:b/>
          <w:bCs/>
          <w:color w:val="auto"/>
          <w:szCs w:val="24"/>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DF7B23">
        <w:rPr>
          <w:b/>
          <w:bCs/>
          <w:color w:val="auto"/>
          <w:szCs w:val="24"/>
          <w:lang w:val="en-GB"/>
        </w:rPr>
        <w:t>horon</w:t>
      </w:r>
      <w:proofErr w:type="spellEnd"/>
      <w:r w:rsidRPr="00DF7B23">
        <w:rPr>
          <w:b/>
          <w:bCs/>
          <w:color w:val="auto"/>
          <w:szCs w:val="24"/>
          <w:lang w:val="en-GB"/>
        </w:rPr>
        <w:t xml:space="preserve"> by the tenderer and the (xi)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9879E9">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77777777" w:rsidR="00DF7B23" w:rsidRPr="00DF7B23" w:rsidRDefault="00DF7B23" w:rsidP="009879E9">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 xml:space="preserve">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proofErr w:type="gramStart"/>
      <w:r>
        <w:rPr>
          <w:b/>
          <w:bCs/>
          <w:sz w:val="22"/>
          <w:u w:val="single"/>
        </w:rPr>
        <w:t>Note</w:t>
      </w:r>
      <w:r w:rsidRPr="00CE198C">
        <w:rPr>
          <w:sz w:val="22"/>
        </w:rPr>
        <w:t xml:space="preserve"> :</w:t>
      </w:r>
      <w:r w:rsidRPr="00CE198C">
        <w:rPr>
          <w:b/>
          <w:bCs/>
          <w:i/>
          <w:iCs/>
          <w:sz w:val="22"/>
        </w:rPr>
        <w:t>The</w:t>
      </w:r>
      <w:proofErr w:type="gramEnd"/>
      <w:r w:rsidRPr="00CE198C">
        <w:rPr>
          <w:b/>
          <w:bCs/>
          <w:i/>
          <w:iCs/>
          <w:sz w:val="22"/>
        </w:rPr>
        <w:t xml:space="preserv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9879E9">
      <w:pPr>
        <w:numPr>
          <w:ilvl w:val="0"/>
          <w:numId w:val="66"/>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17DEE58D"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27550F29"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217C8C86"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p>
    <w:p w14:paraId="7C3BE7B8" w14:textId="18A7BC5C"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087883">
        <w:rPr>
          <w:iCs/>
          <w:color w:val="auto"/>
          <w:szCs w:val="24"/>
          <w:highlight w:val="cyan"/>
          <w:lang w:val="en-GB"/>
        </w:rPr>
        <w:t xml:space="preserve">06 </w:t>
      </w:r>
      <w:r w:rsidR="00905D44">
        <w:rPr>
          <w:iCs/>
          <w:color w:val="auto"/>
          <w:szCs w:val="24"/>
          <w:highlight w:val="cyan"/>
          <w:lang w:val="en-GB"/>
        </w:rPr>
        <w:t>FUNDONG</w:t>
      </w:r>
      <w:r w:rsidR="00613E76">
        <w:rPr>
          <w:iCs/>
          <w:color w:val="auto"/>
          <w:szCs w:val="24"/>
          <w:highlight w:val="cyan"/>
          <w:lang w:val="en-GB"/>
        </w:rPr>
        <w:t xml:space="preserve"> </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4B756B63"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90119E" w:rsidRPr="0090119E">
        <w:rPr>
          <w:iCs/>
          <w:color w:val="auto"/>
          <w:szCs w:val="24"/>
          <w:lang w:val="en-GB"/>
        </w:rPr>
        <w:t>677755510</w:t>
      </w:r>
    </w:p>
    <w:p w14:paraId="6F15B937" w14:textId="39C4DD6E" w:rsidR="00DF7B23" w:rsidRPr="00DF7B23" w:rsidRDefault="00DF7B23" w:rsidP="00DF7B23">
      <w:pPr>
        <w:suppressAutoHyphens/>
        <w:spacing w:after="0" w:line="240" w:lineRule="auto"/>
        <w:ind w:firstLine="0"/>
        <w:rPr>
          <w:iCs/>
          <w:color w:val="auto"/>
          <w:szCs w:val="24"/>
          <w:lang w:val="en-GB"/>
        </w:rPr>
      </w:pPr>
      <w:r w:rsidRPr="00DF7B23">
        <w:rPr>
          <w:iCs/>
          <w:color w:val="auto"/>
          <w:szCs w:val="24"/>
          <w:lang w:val="en-GB"/>
        </w:rPr>
        <w:tab/>
      </w:r>
      <w:proofErr w:type="gramStart"/>
      <w:r w:rsidRPr="00DF7B23">
        <w:rPr>
          <w:iCs/>
          <w:color w:val="auto"/>
          <w:szCs w:val="24"/>
          <w:lang w:val="en-GB"/>
        </w:rPr>
        <w:t>Mail :</w:t>
      </w:r>
      <w:proofErr w:type="gramEnd"/>
      <w:r w:rsidRPr="00DF7B23">
        <w:rPr>
          <w:iCs/>
          <w:color w:val="auto"/>
          <w:szCs w:val="24"/>
          <w:lang w:val="en-GB"/>
        </w:rPr>
        <w:tab/>
        <w:t xml:space="preserve">                        </w:t>
      </w:r>
      <w:bookmarkStart w:id="28" w:name="_Hlk234271498"/>
      <w:proofErr w:type="spellStart"/>
      <w:r w:rsidR="00087883">
        <w:rPr>
          <w:iCs/>
          <w:color w:val="auto"/>
          <w:szCs w:val="24"/>
          <w:lang w:val="en-GB"/>
        </w:rPr>
        <w:t>awohndang</w:t>
      </w:r>
      <w:proofErr w:type="spellEnd"/>
    </w:p>
    <w:bookmarkEnd w:id="28"/>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28227AB" w14:textId="77777777" w:rsidR="00DF7B23" w:rsidRPr="00DF7B23" w:rsidRDefault="00DF7B23" w:rsidP="009879E9">
      <w:pPr>
        <w:numPr>
          <w:ilvl w:val="0"/>
          <w:numId w:val="66"/>
        </w:numPr>
        <w:suppressAutoHyphens/>
        <w:spacing w:before="120" w:after="120" w:line="240" w:lineRule="auto"/>
        <w:jc w:val="left"/>
        <w:rPr>
          <w:color w:val="auto"/>
          <w:szCs w:val="24"/>
          <w:lang w:val="en-GB"/>
        </w:rPr>
      </w:pPr>
      <w:r w:rsidRPr="00DF7B23">
        <w:rPr>
          <w:color w:val="auto"/>
          <w:szCs w:val="24"/>
          <w:lang w:val="en-GB"/>
        </w:rPr>
        <w:lastRenderedPageBreak/>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7652BAE8" w:rsidR="00DF7B23" w:rsidRDefault="00DF7B23" w:rsidP="00C409EF">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r w:rsidR="00087883">
        <w:rPr>
          <w:b/>
          <w:bCs/>
          <w:color w:val="auto"/>
          <w:szCs w:val="24"/>
          <w:highlight w:val="cyan"/>
          <w:lang w:val="en-GB"/>
        </w:rPr>
        <w:t xml:space="preserve">BY EMERGENCY PRCEDURE </w:t>
      </w:r>
      <w:r w:rsidR="00DB0A82" w:rsidRPr="00DB0A82">
        <w:rPr>
          <w:b/>
          <w:bCs/>
          <w:color w:val="auto"/>
          <w:szCs w:val="24"/>
          <w:highlight w:val="cyan"/>
          <w:lang w:val="en-GB"/>
        </w:rPr>
        <w:t xml:space="preserve">NO: </w:t>
      </w:r>
      <w:r w:rsidR="00087883">
        <w:rPr>
          <w:b/>
          <w:bCs/>
          <w:color w:val="auto"/>
          <w:szCs w:val="24"/>
          <w:highlight w:val="cyan"/>
          <w:lang w:val="en-GB"/>
        </w:rPr>
        <w:t>08</w:t>
      </w:r>
      <w:r w:rsidR="00DB0A82" w:rsidRPr="00DB0A82">
        <w:rPr>
          <w:b/>
          <w:bCs/>
          <w:color w:val="auto"/>
          <w:szCs w:val="24"/>
          <w:highlight w:val="cyan"/>
          <w:lang w:val="en-GB"/>
        </w:rPr>
        <w:t>/RFQ/</w:t>
      </w:r>
      <w:r w:rsidR="00905D44">
        <w:rPr>
          <w:b/>
          <w:bCs/>
          <w:color w:val="auto"/>
          <w:szCs w:val="24"/>
          <w:highlight w:val="cyan"/>
          <w:lang w:val="en-GB"/>
        </w:rPr>
        <w:t>F</w:t>
      </w:r>
      <w:r w:rsidR="00DB0A82" w:rsidRPr="00DB0A82">
        <w:rPr>
          <w:b/>
          <w:bCs/>
          <w:color w:val="auto"/>
          <w:szCs w:val="24"/>
          <w:highlight w:val="cyan"/>
          <w:lang w:val="en-GB"/>
        </w:rPr>
        <w:t>C/</w:t>
      </w:r>
      <w:r w:rsidR="00905D44">
        <w:rPr>
          <w:b/>
          <w:bCs/>
          <w:color w:val="auto"/>
          <w:szCs w:val="24"/>
          <w:highlight w:val="cyan"/>
          <w:lang w:val="en-GB"/>
        </w:rPr>
        <w:t>F</w:t>
      </w:r>
      <w:r w:rsidR="00DB0A82" w:rsidRPr="00DB0A82">
        <w:rPr>
          <w:b/>
          <w:bCs/>
          <w:color w:val="auto"/>
          <w:szCs w:val="24"/>
          <w:highlight w:val="cyan"/>
          <w:lang w:val="en-GB"/>
        </w:rPr>
        <w:t xml:space="preserve">CITB/MINDDEVEL/PROLOG/NWR/2026 OF___/___/2026 FOR </w:t>
      </w:r>
      <w:r w:rsidR="00C409EF" w:rsidRPr="00C409EF">
        <w:rPr>
          <w:b/>
          <w:bCs/>
          <w:color w:val="auto"/>
          <w:szCs w:val="24"/>
          <w:highlight w:val="cyan"/>
          <w:lang w:val="en-GB"/>
        </w:rPr>
        <w:t xml:space="preserve">THE MAINTENANCE OF GBHS FUNDONG-ALIM ROAD (1.8KM) WITH </w:t>
      </w:r>
      <w:r w:rsidR="00B4667D" w:rsidRPr="00B4667D">
        <w:rPr>
          <w:b/>
          <w:bCs/>
          <w:color w:val="auto"/>
          <w:szCs w:val="24"/>
          <w:highlight w:val="cyan"/>
        </w:rPr>
        <w:t>THE CONSTRUCTION OF A 5ML BRIDGE OVER RIVER NGWAH AT PK2+300 LOCATED ALONG THE MUTEFF-ATUAKU-ROAD IN FUNDONG MUNICIPALITY, BOYO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602E7543" w:rsidR="00DF7B23" w:rsidRPr="00DF7B23" w:rsidRDefault="00DF7B23" w:rsidP="009879E9">
      <w:pPr>
        <w:numPr>
          <w:ilvl w:val="0"/>
          <w:numId w:val="66"/>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5A7205">
        <w:rPr>
          <w:b/>
          <w:color w:val="auto"/>
          <w:sz w:val="28"/>
          <w:szCs w:val="28"/>
          <w:lang w:val="en-GB"/>
        </w:rPr>
        <w:t>___</w:t>
      </w:r>
      <w:r w:rsidRPr="00DF7B23">
        <w:rPr>
          <w:b/>
          <w:color w:val="auto"/>
          <w:sz w:val="28"/>
          <w:szCs w:val="28"/>
          <w:lang w:val="en-GB"/>
        </w:rPr>
        <w:t xml:space="preserve"> /</w:t>
      </w:r>
      <w:r w:rsidR="005A7205">
        <w:rPr>
          <w:b/>
          <w:color w:val="auto"/>
          <w:sz w:val="28"/>
          <w:szCs w:val="28"/>
          <w:lang w:val="en-GB"/>
        </w:rPr>
        <w:t>____</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9879E9">
      <w:pPr>
        <w:numPr>
          <w:ilvl w:val="0"/>
          <w:numId w:val="66"/>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C8B2A7F"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2823882D"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D612D88"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p>
    <w:p w14:paraId="048EFED8" w14:textId="32FDB9C6"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905D44">
        <w:rPr>
          <w:color w:val="auto"/>
          <w:szCs w:val="24"/>
          <w:highlight w:val="cyan"/>
          <w:lang w:val="en-GB"/>
        </w:rPr>
        <w:t>FUNDONG</w:t>
      </w:r>
      <w:r w:rsidR="00613E76">
        <w:rPr>
          <w:color w:val="auto"/>
          <w:szCs w:val="24"/>
          <w:highlight w:val="cyan"/>
          <w:lang w:val="en-GB"/>
        </w:rPr>
        <w:t xml:space="preserve"> </w:t>
      </w:r>
      <w:r w:rsidR="0082389E">
        <w:rPr>
          <w:color w:val="auto"/>
          <w:szCs w:val="24"/>
          <w:highlight w:val="cyan"/>
          <w:lang w:val="en-GB"/>
        </w:rPr>
        <w:t xml:space="preserve"> </w:t>
      </w:r>
    </w:p>
    <w:p w14:paraId="7CD36906" w14:textId="603BA411"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w:t>
      </w:r>
      <w:r w:rsidR="00613E76">
        <w:rPr>
          <w:color w:val="auto"/>
          <w:szCs w:val="24"/>
          <w:lang w:val="en-GB"/>
        </w:rPr>
        <w:t xml:space="preserve"> </w:t>
      </w:r>
      <w:r w:rsidR="00087883">
        <w:rPr>
          <w:color w:val="auto"/>
          <w:szCs w:val="24"/>
          <w:lang w:val="en-GB"/>
        </w:rPr>
        <w:t xml:space="preserve">06 </w:t>
      </w:r>
      <w:r w:rsidR="00905D44">
        <w:rPr>
          <w:color w:val="auto"/>
          <w:szCs w:val="24"/>
          <w:lang w:val="en-GB"/>
        </w:rPr>
        <w:t>FUNDONG</w:t>
      </w:r>
      <w:r w:rsidR="00613E76">
        <w:rPr>
          <w:color w:val="auto"/>
          <w:szCs w:val="24"/>
          <w:lang w:val="en-GB"/>
        </w:rPr>
        <w:t xml:space="preserve"> </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2697D33D"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90119E" w:rsidRPr="0090119E">
        <w:rPr>
          <w:b/>
          <w:bCs/>
          <w:iCs/>
          <w:color w:val="auto"/>
          <w:szCs w:val="24"/>
          <w:lang w:val="fr-CM"/>
        </w:rPr>
        <w:t>677755510</w:t>
      </w:r>
    </w:p>
    <w:p w14:paraId="2776314D" w14:textId="0E05C809"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w:t>
      </w:r>
      <w:proofErr w:type="gramStart"/>
      <w:r w:rsidRPr="00DF7B23">
        <w:rPr>
          <w:iCs/>
          <w:color w:val="auto"/>
          <w:szCs w:val="24"/>
          <w:highlight w:val="yellow"/>
          <w:lang w:val="en-GB"/>
        </w:rPr>
        <w:t>Mail :</w:t>
      </w:r>
      <w:proofErr w:type="gramEnd"/>
      <w:r w:rsidRPr="00DF7B23">
        <w:rPr>
          <w:iCs/>
          <w:color w:val="auto"/>
          <w:szCs w:val="24"/>
          <w:highlight w:val="yellow"/>
          <w:lang w:val="en-GB"/>
        </w:rPr>
        <w:tab/>
      </w:r>
      <w:r w:rsidR="00087883">
        <w:rPr>
          <w:iCs/>
          <w:color w:val="auto"/>
          <w:szCs w:val="24"/>
          <w:lang w:val="en-GB"/>
        </w:rPr>
        <w:t>awohndang@gmail.com</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4C51F861" w:rsidR="00DF7B23" w:rsidRPr="00DF7B23" w:rsidRDefault="00DF7B23" w:rsidP="009879E9">
      <w:pPr>
        <w:numPr>
          <w:ilvl w:val="0"/>
          <w:numId w:val="66"/>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5B0B27">
        <w:rPr>
          <w:b/>
          <w:color w:val="auto"/>
          <w:szCs w:val="24"/>
          <w:lang w:val="en-GB"/>
        </w:rPr>
        <w:t>_____________</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9879E9">
      <w:pPr>
        <w:numPr>
          <w:ilvl w:val="0"/>
          <w:numId w:val="66"/>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9879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9879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9879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03492FD0"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087883" w:rsidRPr="00DF7B23" w14:paraId="417F73C6"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886F5"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bookmarkStart w:id="29" w:name="_Hlk238715018"/>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E345B"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B483F"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087883" w:rsidRPr="00DF7B23" w14:paraId="619595B7"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189596E" w14:textId="77777777" w:rsidR="00087883" w:rsidRPr="00DF7B23" w:rsidRDefault="00087883" w:rsidP="00217292">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D38BD62"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62C13"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p>
        </w:tc>
      </w:tr>
      <w:tr w:rsidR="00087883" w:rsidRPr="00DF7B23" w14:paraId="65BD6C92"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29D6BE4"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0DE93"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77196"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11782998"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EFAF827"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EC536"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088AC"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2982074C"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9E07067" w14:textId="77777777" w:rsidR="00087883" w:rsidRPr="00DF7B23" w:rsidRDefault="00087883" w:rsidP="00217292">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245047F"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A573F" w14:textId="77777777" w:rsidR="00087883" w:rsidRPr="00DF7B23" w:rsidRDefault="00087883" w:rsidP="00217292">
            <w:pPr>
              <w:widowControl w:val="0"/>
              <w:tabs>
                <w:tab w:val="left" w:pos="7080"/>
              </w:tabs>
              <w:autoSpaceDE w:val="0"/>
              <w:spacing w:after="0" w:line="240" w:lineRule="auto"/>
              <w:ind w:right="-20" w:firstLine="0"/>
              <w:jc w:val="center"/>
              <w:rPr>
                <w:color w:val="auto"/>
                <w:lang w:val="en-GB"/>
              </w:rPr>
            </w:pPr>
          </w:p>
        </w:tc>
      </w:tr>
      <w:tr w:rsidR="00087883" w:rsidRPr="00DF7B23" w14:paraId="67D9A6CD"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C5EA860" w14:textId="77777777" w:rsidR="00087883" w:rsidRPr="00DF7B23" w:rsidRDefault="00087883"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E6CCD"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0CD1C" w14:textId="77777777" w:rsidR="00087883" w:rsidRPr="00DF7B23" w:rsidRDefault="00087883"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087883" w:rsidRPr="00DF7B23" w14:paraId="04A98691"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3E0FB70" w14:textId="77777777" w:rsidR="00087883" w:rsidRPr="00DF7B23" w:rsidRDefault="00087883"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ABFEC"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1781B" w14:textId="77777777" w:rsidR="00087883" w:rsidRPr="00DF7B23" w:rsidRDefault="00087883"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087883" w:rsidRPr="00DF7B23" w14:paraId="4CC5CA22"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69C2B95" w14:textId="77777777" w:rsidR="00087883" w:rsidRPr="00DF7B23" w:rsidRDefault="00087883" w:rsidP="00217292">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040FB32"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1A7F9" w14:textId="77777777" w:rsidR="00087883" w:rsidRPr="00DF7B23" w:rsidRDefault="00087883" w:rsidP="00217292">
            <w:pPr>
              <w:widowControl w:val="0"/>
              <w:tabs>
                <w:tab w:val="left" w:pos="7080"/>
              </w:tabs>
              <w:autoSpaceDE w:val="0"/>
              <w:spacing w:after="0" w:line="240" w:lineRule="auto"/>
              <w:ind w:right="-20" w:firstLine="0"/>
              <w:jc w:val="center"/>
              <w:rPr>
                <w:color w:val="auto"/>
                <w:lang w:val="en-GB"/>
              </w:rPr>
            </w:pPr>
          </w:p>
        </w:tc>
      </w:tr>
      <w:tr w:rsidR="00087883" w:rsidRPr="00DF7B23" w14:paraId="7A8BABC3"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AE8498D"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A7FD7" w14:textId="77777777" w:rsidR="00087883" w:rsidRPr="00DF7B23" w:rsidRDefault="00087883" w:rsidP="00217292">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717DF"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r>
      <w:tr w:rsidR="00087883" w:rsidRPr="00DF7B23" w14:paraId="3E0EB33C"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B494B4E"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AC5BB"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 xml:space="preserve">At least </w:t>
            </w:r>
            <w:r>
              <w:rPr>
                <w:color w:val="auto"/>
                <w:szCs w:val="24"/>
                <w:lang w:val="en-GB"/>
              </w:rPr>
              <w:t xml:space="preserve">Bac+3 in </w:t>
            </w:r>
            <w:r w:rsidRPr="00DF7B23">
              <w:rPr>
                <w:color w:val="auto"/>
                <w:szCs w:val="24"/>
                <w:lang w:val="en-GB"/>
              </w:rPr>
              <w:t>Civil engineer</w:t>
            </w:r>
            <w:r>
              <w:rPr>
                <w:color w:val="auto"/>
                <w:szCs w:val="24"/>
                <w:lang w:val="en-GB"/>
              </w:rPr>
              <w:t xml:space="preserve"> or degree</w:t>
            </w:r>
            <w:r w:rsidRPr="00DF7B23">
              <w:rPr>
                <w:color w:val="auto"/>
                <w:szCs w:val="24"/>
                <w:lang w:val="en-GB"/>
              </w:rPr>
              <w:t xml:space="preserve">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05AF8"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644BB688"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FEE827"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CF476"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B39F8"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22D3870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7A67EA2"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4F706"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589C8"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162E0135"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7EF5143"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D42A5" w14:textId="77777777" w:rsidR="00087883" w:rsidRPr="00DF7B23" w:rsidRDefault="00087883" w:rsidP="00217292">
            <w:pPr>
              <w:numPr>
                <w:ilvl w:val="0"/>
                <w:numId w:val="53"/>
              </w:numPr>
              <w:spacing w:after="0" w:line="240" w:lineRule="auto"/>
              <w:contextualSpacing/>
              <w:jc w:val="left"/>
              <w:rPr>
                <w:b/>
                <w:bCs/>
                <w:color w:val="auto"/>
                <w:szCs w:val="24"/>
                <w:lang w:val="en-GB"/>
              </w:rPr>
            </w:pPr>
            <w:r>
              <w:rPr>
                <w:b/>
                <w:bCs/>
                <w:color w:val="auto"/>
                <w:szCs w:val="24"/>
                <w:lang w:val="en-GB"/>
              </w:rPr>
              <w:t>ENGINEER</w:t>
            </w:r>
            <w:r w:rsidRPr="00DF7B23">
              <w:rPr>
                <w:b/>
                <w:bCs/>
                <w:color w:val="auto"/>
                <w:szCs w:val="24"/>
                <w:lang w:val="en-GB"/>
              </w:rPr>
              <w:t xml:space="preserve"> </w:t>
            </w:r>
            <w:proofErr w:type="gramStart"/>
            <w:r w:rsidRPr="00DF7B23">
              <w:rPr>
                <w:b/>
                <w:bCs/>
                <w:color w:val="auto"/>
                <w:szCs w:val="24"/>
                <w:lang w:val="en-GB"/>
              </w:rPr>
              <w:t>( According</w:t>
            </w:r>
            <w:proofErr w:type="gramEnd"/>
            <w:r w:rsidRPr="00DF7B23">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27C79" w14:textId="77777777" w:rsidR="00087883" w:rsidRPr="00DF7B23" w:rsidRDefault="00087883" w:rsidP="00217292">
            <w:pPr>
              <w:spacing w:after="0" w:line="240" w:lineRule="auto"/>
              <w:ind w:firstLine="0"/>
              <w:jc w:val="left"/>
              <w:rPr>
                <w:iCs/>
                <w:color w:val="auto"/>
                <w:sz w:val="22"/>
                <w:lang w:val="en-GB"/>
              </w:rPr>
            </w:pPr>
          </w:p>
        </w:tc>
      </w:tr>
      <w:tr w:rsidR="00087883" w:rsidRPr="00DF7B23" w14:paraId="794497A4"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DF0FA29"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9E1AB"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 xml:space="preserve">At least a </w:t>
            </w:r>
            <w:r>
              <w:rPr>
                <w:color w:val="auto"/>
                <w:szCs w:val="24"/>
                <w:lang w:val="en-GB"/>
              </w:rPr>
              <w:t xml:space="preserve">higher Certificate or </w:t>
            </w:r>
            <w:r w:rsidRPr="00C74DCE">
              <w:rPr>
                <w:color w:val="auto"/>
                <w:szCs w:val="24"/>
                <w:lang w:val="en-GB"/>
              </w:rPr>
              <w:t xml:space="preserve">HND </w:t>
            </w:r>
            <w:r>
              <w:rPr>
                <w:color w:val="auto"/>
                <w:szCs w:val="24"/>
                <w:lang w:val="en-GB"/>
              </w:rPr>
              <w:t>or Advance Level in civil engineering</w:t>
            </w:r>
            <w:r w:rsidRPr="00DF7B23">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330D2"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783B7A4E"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77A66FD"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DCDDB"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F0B26"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37E17C1D"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CD009CF"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50D42"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A8C9E"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44FB2D01"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06341E5"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3D478" w14:textId="77777777" w:rsidR="00087883" w:rsidRPr="00DF7B23" w:rsidRDefault="00087883" w:rsidP="00217292">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AD71B" w14:textId="77777777" w:rsidR="00087883" w:rsidRPr="00DF7B23" w:rsidRDefault="00087883" w:rsidP="00217292">
            <w:pPr>
              <w:spacing w:after="0" w:line="240" w:lineRule="auto"/>
              <w:ind w:firstLine="0"/>
              <w:jc w:val="left"/>
              <w:rPr>
                <w:iCs/>
                <w:color w:val="auto"/>
                <w:sz w:val="22"/>
                <w:lang w:val="en-GB"/>
              </w:rPr>
            </w:pPr>
          </w:p>
        </w:tc>
      </w:tr>
      <w:tr w:rsidR="00087883" w:rsidRPr="00DF7B23" w14:paraId="3D86BA9C"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2FA657D"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45C5B"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At leas</w:t>
            </w:r>
            <w:r>
              <w:rPr>
                <w:color w:val="auto"/>
                <w:szCs w:val="24"/>
                <w:lang w:val="en-GB"/>
              </w:rPr>
              <w:t xml:space="preserve">t </w:t>
            </w:r>
            <w:r w:rsidRPr="00C74DCE">
              <w:rPr>
                <w:color w:val="auto"/>
                <w:szCs w:val="24"/>
                <w:lang w:val="en-GB"/>
              </w:rPr>
              <w:t xml:space="preserve">BacF4 </w:t>
            </w:r>
            <w:r>
              <w:rPr>
                <w:color w:val="auto"/>
                <w:szCs w:val="24"/>
                <w:lang w:val="en-GB"/>
              </w:rPr>
              <w:t xml:space="preserve">or Advanced Level or an equivalent </w:t>
            </w:r>
            <w:r w:rsidRPr="00DF7B23">
              <w:rPr>
                <w:color w:val="auto"/>
                <w:szCs w:val="24"/>
                <w:lang w:val="en-GB"/>
              </w:rPr>
              <w:t xml:space="preserve">in </w:t>
            </w:r>
            <w:r>
              <w:rPr>
                <w:color w:val="auto"/>
                <w:szCs w:val="24"/>
                <w:lang w:val="en-GB"/>
              </w:rPr>
              <w:t>civil engineering</w:t>
            </w:r>
            <w:r w:rsidRPr="00DF7B23">
              <w:rPr>
                <w:color w:val="auto"/>
                <w:szCs w:val="24"/>
                <w:lang w:val="en-GB"/>
              </w:rPr>
              <w:t xml:space="preserve">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7D0EC"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1ED7D7E0"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4B1DA72"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63734"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0C664"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171EA54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981756E"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2DA9F"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9E18C"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66C3DA24"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68FF3" w14:textId="77777777" w:rsidR="00087883" w:rsidRPr="00DF7B23" w:rsidRDefault="00087883" w:rsidP="00217292">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BD0EE2"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0B106" w14:textId="77777777" w:rsidR="00087883" w:rsidRPr="00DF7B23" w:rsidRDefault="00087883" w:rsidP="00217292">
            <w:pPr>
              <w:widowControl w:val="0"/>
              <w:tabs>
                <w:tab w:val="left" w:pos="7080"/>
              </w:tabs>
              <w:autoSpaceDE w:val="0"/>
              <w:spacing w:after="0" w:line="240" w:lineRule="auto"/>
              <w:ind w:right="-20" w:firstLine="0"/>
              <w:jc w:val="center"/>
              <w:rPr>
                <w:color w:val="auto"/>
                <w:lang w:val="en-GB"/>
              </w:rPr>
            </w:pPr>
          </w:p>
        </w:tc>
      </w:tr>
      <w:tr w:rsidR="00087883" w:rsidRPr="00DF7B23" w14:paraId="2C95CAAB"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4824F"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7B20C"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62352"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6E00CCDA"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CDFB6" w14:textId="77777777" w:rsidR="00087883" w:rsidRPr="00DF7B23" w:rsidRDefault="00087883" w:rsidP="00217292">
            <w:pPr>
              <w:spacing w:after="0" w:line="240" w:lineRule="auto"/>
              <w:ind w:firstLine="0"/>
              <w:jc w:val="left"/>
              <w:rPr>
                <w:color w:val="auto"/>
                <w:lang w:val="en-GB"/>
              </w:rPr>
            </w:pPr>
            <w:r w:rsidRPr="00DF7B23">
              <w:rPr>
                <w:b/>
                <w:iCs/>
                <w:color w:val="auto"/>
                <w:sz w:val="22"/>
                <w:lang w:val="en-GB"/>
              </w:rPr>
              <w:t>5</w:t>
            </w:r>
          </w:p>
          <w:p w14:paraId="7C6EF792" w14:textId="77777777" w:rsidR="00087883" w:rsidRPr="00DF7B23" w:rsidRDefault="00087883" w:rsidP="00217292">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1C8D8E"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6F619F" w14:textId="77777777" w:rsidR="00087883" w:rsidRPr="00DF7B23" w:rsidRDefault="00087883" w:rsidP="00217292">
            <w:pPr>
              <w:widowControl w:val="0"/>
              <w:tabs>
                <w:tab w:val="left" w:pos="7080"/>
              </w:tabs>
              <w:autoSpaceDE w:val="0"/>
              <w:spacing w:after="0" w:line="240" w:lineRule="auto"/>
              <w:ind w:right="-20" w:firstLine="0"/>
              <w:jc w:val="left"/>
              <w:rPr>
                <w:color w:val="auto"/>
                <w:lang w:val="en-GB"/>
              </w:rPr>
            </w:pPr>
          </w:p>
        </w:tc>
      </w:tr>
      <w:tr w:rsidR="00087883" w:rsidRPr="00DF7B23" w14:paraId="049038D4"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FBAF6"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43B44"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29FFB"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4B1EA1B1"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0CBEC"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BEB55"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00A7A"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4616FE72"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DE60E"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F9BD4"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9C77F"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246E2CA8"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C34CD" w14:textId="77777777" w:rsidR="00087883" w:rsidRPr="00DF7B23" w:rsidRDefault="00087883" w:rsidP="00217292">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2910F"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technical specifications,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3DE91"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60218D33"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3E38D" w14:textId="77777777" w:rsidR="00087883" w:rsidRPr="00DF7B23" w:rsidRDefault="00087883" w:rsidP="00217292">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D6CBE"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Environmental and social clauses,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18AAB"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117EF7D9"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2B785" w14:textId="77777777" w:rsidR="00087883" w:rsidRPr="00DF7B23" w:rsidRDefault="00087883" w:rsidP="00217292">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7228F"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Administrative Conditions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5BF77"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3321D6C1"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6FB7A"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A5846" w14:textId="77777777" w:rsidR="00087883" w:rsidRPr="00DF7B23" w:rsidRDefault="00087883" w:rsidP="00217292">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97748"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bookmarkEnd w:id="29"/>
    <w:p w14:paraId="2B4447F5" w14:textId="77777777" w:rsidR="00DF7B23" w:rsidRPr="00DF7B23" w:rsidRDefault="00DF7B23" w:rsidP="0008788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9879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9879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9879E9">
      <w:pPr>
        <w:numPr>
          <w:ilvl w:val="0"/>
          <w:numId w:val="66"/>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w:t>
      </w:r>
      <w:proofErr w:type="spellStart"/>
      <w:r w:rsidRPr="00DF7B23">
        <w:rPr>
          <w:color w:val="auto"/>
          <w:szCs w:val="24"/>
          <w:lang w:val="en-GB"/>
        </w:rPr>
        <w:t>ies</w:t>
      </w:r>
      <w:proofErr w:type="spellEnd"/>
      <w:r w:rsidRPr="00DF7B23">
        <w:rPr>
          <w:color w:val="auto"/>
          <w:szCs w:val="24"/>
          <w:lang w:val="en-GB"/>
        </w:rPr>
        <w:t>)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 xml:space="preserve">Banque des </w:t>
      </w:r>
      <w:proofErr w:type="spellStart"/>
      <w:r w:rsidRPr="00DF7B23">
        <w:rPr>
          <w:b/>
          <w:bCs/>
          <w:i/>
          <w:iCs/>
          <w:color w:val="auto"/>
          <w:szCs w:val="24"/>
          <w:lang w:val="en-GB"/>
        </w:rPr>
        <w:t>Etats</w:t>
      </w:r>
      <w:proofErr w:type="spellEnd"/>
      <w:r w:rsidRPr="00DF7B23">
        <w:rPr>
          <w:b/>
          <w:bCs/>
          <w:i/>
          <w:iCs/>
          <w:color w:val="auto"/>
          <w:szCs w:val="24"/>
          <w:lang w:val="en-GB"/>
        </w:rPr>
        <w:t xml:space="preserve"> de </w:t>
      </w:r>
      <w:proofErr w:type="spellStart"/>
      <w:r w:rsidRPr="00DF7B23">
        <w:rPr>
          <w:b/>
          <w:bCs/>
          <w:i/>
          <w:iCs/>
          <w:color w:val="auto"/>
          <w:szCs w:val="24"/>
          <w:lang w:val="en-GB"/>
        </w:rPr>
        <w:t>l'Afrique</w:t>
      </w:r>
      <w:proofErr w:type="spellEnd"/>
      <w:r w:rsidRPr="00DF7B23">
        <w:rPr>
          <w:b/>
          <w:bCs/>
          <w:i/>
          <w:iCs/>
          <w:color w:val="auto"/>
          <w:szCs w:val="24"/>
          <w:lang w:val="en-GB"/>
        </w:rPr>
        <w:t xml:space="preserv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9879E9">
      <w:pPr>
        <w:numPr>
          <w:ilvl w:val="0"/>
          <w:numId w:val="66"/>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lastRenderedPageBreak/>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9879E9">
      <w:pPr>
        <w:numPr>
          <w:ilvl w:val="0"/>
          <w:numId w:val="66"/>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9879E9">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w:t>
      </w:r>
      <w:proofErr w:type="gramStart"/>
      <w:r w:rsidRPr="00DF7B23">
        <w:rPr>
          <w:i/>
          <w:color w:val="auto"/>
          <w:szCs w:val="24"/>
          <w:lang w:val="en-GB"/>
        </w:rPr>
        <w:t>e.g.</w:t>
      </w:r>
      <w:proofErr w:type="gramEnd"/>
      <w:r w:rsidRPr="00DF7B23">
        <w:rPr>
          <w:i/>
          <w:color w:val="auto"/>
          <w:szCs w:val="24"/>
          <w:lang w:val="en-GB"/>
        </w:rPr>
        <w:t xml:space="preserve">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9879E9">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9879E9">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7C484A06" w:rsidR="00DF7B23" w:rsidRPr="00DF7B23" w:rsidRDefault="00905D44" w:rsidP="00DF7B23">
      <w:pPr>
        <w:spacing w:after="0" w:line="240" w:lineRule="auto"/>
        <w:ind w:left="5040" w:firstLine="720"/>
        <w:jc w:val="left"/>
        <w:rPr>
          <w:b/>
          <w:color w:val="auto"/>
          <w:szCs w:val="24"/>
          <w:lang w:val="en-GB"/>
        </w:rPr>
      </w:pPr>
      <w:proofErr w:type="gramStart"/>
      <w:r>
        <w:rPr>
          <w:b/>
          <w:color w:val="auto"/>
          <w:szCs w:val="24"/>
          <w:highlight w:val="cyan"/>
          <w:lang w:val="en-GB"/>
        </w:rPr>
        <w:t>FUNDONG</w:t>
      </w:r>
      <w:r w:rsidR="00613E76">
        <w:rPr>
          <w:b/>
          <w:color w:val="auto"/>
          <w:szCs w:val="24"/>
          <w:highlight w:val="cyan"/>
          <w:lang w:val="en-GB"/>
        </w:rPr>
        <w:t xml:space="preserve"> </w:t>
      </w:r>
      <w:r w:rsidR="0082389E">
        <w:rPr>
          <w:b/>
          <w:color w:val="auto"/>
          <w:szCs w:val="24"/>
          <w:highlight w:val="cyan"/>
          <w:lang w:val="en-GB"/>
        </w:rPr>
        <w:t xml:space="preserve"> </w:t>
      </w:r>
      <w:r w:rsidR="00DF7B23" w:rsidRPr="00DF7B23">
        <w:rPr>
          <w:b/>
          <w:color w:val="auto"/>
          <w:szCs w:val="24"/>
          <w:highlight w:val="cyan"/>
          <w:lang w:val="en-GB"/>
        </w:rPr>
        <w:t>,</w:t>
      </w:r>
      <w:proofErr w:type="gramEnd"/>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3"/>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2"/>
          <w:headerReference w:type="default" r:id="rId13"/>
          <w:headerReference w:type="first" r:id="rId14"/>
          <w:pgSz w:w="12240" w:h="15840"/>
          <w:pgMar w:top="727" w:right="1080" w:bottom="810" w:left="810" w:header="727" w:footer="720" w:gutter="0"/>
          <w:pgNumType w:start="4"/>
          <w:cols w:space="720"/>
          <w:titlePg/>
        </w:sectPr>
      </w:pPr>
    </w:p>
    <w:bookmarkStart w:id="30" w:name="_Toc80879"/>
    <w:p w14:paraId="7321E94C" w14:textId="77777777"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7505CB" w:rsidRDefault="007505CB" w:rsidP="007505CB">
      <w:pPr>
        <w:spacing w:after="0" w:line="276" w:lineRule="auto"/>
        <w:ind w:right="22" w:firstLine="0"/>
        <w:jc w:val="left"/>
        <w:rPr>
          <w:color w:val="auto"/>
          <w:szCs w:val="24"/>
          <w:lang w:val="fr-FR" w:eastAsia="fr-FR"/>
        </w:rPr>
      </w:pPr>
    </w:p>
    <w:p w14:paraId="64B1565D" w14:textId="3450DE83" w:rsidR="007505CB" w:rsidRPr="007505CB" w:rsidRDefault="007505CB" w:rsidP="007505CB">
      <w:pPr>
        <w:spacing w:after="0" w:line="240" w:lineRule="auto"/>
        <w:ind w:firstLine="0"/>
        <w:jc w:val="left"/>
        <w:rPr>
          <w:color w:val="auto"/>
          <w:szCs w:val="24"/>
          <w:lang w:val="fr-FR" w:eastAsia="fr-FR"/>
        </w:rPr>
      </w:pPr>
    </w:p>
    <w:p w14:paraId="4ED86841" w14:textId="42F8CE6D" w:rsidR="0082389E" w:rsidRDefault="0082389E" w:rsidP="007505CB">
      <w:pPr>
        <w:spacing w:after="0" w:line="240" w:lineRule="auto"/>
        <w:ind w:firstLine="0"/>
        <w:jc w:val="center"/>
        <w:rPr>
          <w:b/>
          <w:color w:val="auto"/>
          <w:sz w:val="32"/>
          <w:szCs w:val="32"/>
          <w:lang w:val="fr-FR"/>
        </w:rPr>
      </w:pPr>
    </w:p>
    <w:p w14:paraId="1AD16B02" w14:textId="0039F585" w:rsidR="0082389E" w:rsidRDefault="0082389E" w:rsidP="007505CB">
      <w:pPr>
        <w:spacing w:after="0" w:line="240" w:lineRule="auto"/>
        <w:ind w:firstLine="0"/>
        <w:jc w:val="center"/>
        <w:rPr>
          <w:b/>
          <w:color w:val="auto"/>
          <w:sz w:val="32"/>
          <w:szCs w:val="32"/>
          <w:lang w:val="fr-FR"/>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1F8BE42A"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C12F26">
        <w:rPr>
          <w:b/>
          <w:bCs/>
          <w:color w:val="auto"/>
          <w:sz w:val="32"/>
          <w:szCs w:val="10"/>
          <w:lang w:val="fr-FR"/>
        </w:rPr>
        <w:t>_</w:t>
      </w:r>
      <w:r w:rsidR="00087883">
        <w:rPr>
          <w:b/>
          <w:bCs/>
          <w:color w:val="auto"/>
          <w:sz w:val="32"/>
          <w:szCs w:val="10"/>
          <w:lang w:val="fr-FR"/>
        </w:rPr>
        <w:t>08</w:t>
      </w:r>
      <w:r w:rsidRPr="007505CB">
        <w:rPr>
          <w:b/>
          <w:bCs/>
          <w:color w:val="auto"/>
          <w:sz w:val="32"/>
          <w:szCs w:val="10"/>
          <w:lang w:val="fr-FR"/>
        </w:rPr>
        <w:t>/</w:t>
      </w:r>
      <w:r w:rsidR="00905D44">
        <w:rPr>
          <w:b/>
          <w:bCs/>
          <w:color w:val="auto"/>
          <w:sz w:val="32"/>
          <w:szCs w:val="10"/>
          <w:lang w:val="fr-FR"/>
        </w:rPr>
        <w:t>F</w:t>
      </w:r>
      <w:r w:rsidRPr="007505CB">
        <w:rPr>
          <w:b/>
          <w:bCs/>
          <w:color w:val="auto"/>
          <w:sz w:val="32"/>
          <w:szCs w:val="10"/>
          <w:lang w:val="fr-FR"/>
        </w:rPr>
        <w:t>C/</w:t>
      </w:r>
      <w:r w:rsidR="00905D44">
        <w:rPr>
          <w:b/>
          <w:bCs/>
          <w:color w:val="auto"/>
          <w:sz w:val="32"/>
          <w:szCs w:val="10"/>
          <w:lang w:val="fr-FR"/>
        </w:rPr>
        <w:t>F</w:t>
      </w:r>
      <w:r w:rsidR="00A574BB">
        <w:rPr>
          <w:b/>
          <w:bCs/>
          <w:color w:val="auto"/>
          <w:sz w:val="32"/>
          <w:szCs w:val="10"/>
          <w:lang w:val="fr-FR"/>
        </w:rPr>
        <w:t>C</w:t>
      </w:r>
      <w:r w:rsidRPr="007505CB">
        <w:rPr>
          <w:b/>
          <w:bCs/>
          <w:color w:val="auto"/>
          <w:sz w:val="32"/>
          <w:szCs w:val="10"/>
          <w:lang w:val="fr-FR"/>
        </w:rPr>
        <w:t>ITB/PROLOG Budget 2026 du ……………</w:t>
      </w:r>
    </w:p>
    <w:p w14:paraId="4ED32F51" w14:textId="53F41B13" w:rsidR="007505CB" w:rsidRPr="007E46D8" w:rsidRDefault="007505CB" w:rsidP="00532557">
      <w:pPr>
        <w:spacing w:after="0"/>
        <w:jc w:val="center"/>
        <w:rPr>
          <w:b/>
          <w:bCs/>
          <w:sz w:val="32"/>
          <w:szCs w:val="32"/>
          <w:highlight w:val="cyan"/>
        </w:rPr>
      </w:pPr>
      <w:r w:rsidRPr="007505CB">
        <w:rPr>
          <w:b/>
          <w:bCs/>
          <w:color w:val="auto"/>
          <w:sz w:val="32"/>
          <w:szCs w:val="10"/>
          <w:lang w:val="fr-FR"/>
        </w:rPr>
        <w:t>Relatif à la</w:t>
      </w:r>
      <w:r w:rsidR="0014364C" w:rsidRPr="0014364C">
        <w:rPr>
          <w:b/>
          <w:bCs/>
          <w:sz w:val="32"/>
          <w:szCs w:val="32"/>
          <w:highlight w:val="cyan"/>
        </w:rPr>
        <w:t xml:space="preserve"> </w:t>
      </w:r>
      <w:r w:rsidR="005478C2" w:rsidRPr="005478C2">
        <w:rPr>
          <w:b/>
          <w:bCs/>
          <w:color w:val="auto"/>
          <w:sz w:val="32"/>
          <w:szCs w:val="32"/>
          <w:highlight w:val="cyan"/>
          <w:lang w:val="fr-FR"/>
        </w:rPr>
        <w:t>CONSTRUCTION D'UN PONT DE 5 ML SUR LA RIVIÈRE NGWAH, AU PK 2+300, SUR LA ROUTE MUTEFF-ATUAKU, DANS LA MUNICIPALITÉ DE FUNDONG, DIVISION DE BOYO,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45D99328"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905D44">
        <w:rPr>
          <w:b/>
          <w:bCs/>
          <w:color w:val="auto"/>
          <w:szCs w:val="24"/>
          <w:lang w:val="fr-FR"/>
        </w:rPr>
        <w:t>FUNDONG</w:t>
      </w:r>
      <w:proofErr w:type="gramStart"/>
      <w:r w:rsidR="00613E76">
        <w:rPr>
          <w:b/>
          <w:bCs/>
          <w:color w:val="auto"/>
          <w:szCs w:val="24"/>
          <w:lang w:val="fr-FR"/>
        </w:rPr>
        <w:t xml:space="preserve"> </w:t>
      </w:r>
      <w:r w:rsidR="0082389E">
        <w:rPr>
          <w:b/>
          <w:bCs/>
          <w:color w:val="auto"/>
          <w:szCs w:val="24"/>
          <w:lang w:val="fr-FR"/>
        </w:rPr>
        <w:t xml:space="preserve"> </w:t>
      </w:r>
      <w:r w:rsidRPr="007505CB">
        <w:rPr>
          <w:color w:val="auto"/>
          <w:szCs w:val="24"/>
          <w:lang w:val="fr-FR"/>
        </w:rPr>
        <w:t xml:space="preserve"> (</w:t>
      </w:r>
      <w:proofErr w:type="gramEnd"/>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711727E1" w:rsidR="007505CB" w:rsidRPr="00532557" w:rsidRDefault="007505CB" w:rsidP="009879E9">
      <w:pPr>
        <w:keepNext/>
        <w:numPr>
          <w:ilvl w:val="0"/>
          <w:numId w:val="55"/>
        </w:numPr>
        <w:suppressAutoHyphens/>
        <w:overflowPunct w:val="0"/>
        <w:autoSpaceDE w:val="0"/>
        <w:autoSpaceDN w:val="0"/>
        <w:adjustRightInd w:val="0"/>
        <w:spacing w:before="120" w:after="120"/>
        <w:ind w:left="450" w:hanging="450"/>
        <w:textAlignment w:val="baseline"/>
        <w:rPr>
          <w:b/>
          <w:bCs/>
          <w:highlight w:val="cyan"/>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1" w:name="_Hlk231873309"/>
      <w:r w:rsidR="005478C2" w:rsidRPr="005478C2">
        <w:rPr>
          <w:b/>
          <w:bCs/>
          <w:highlight w:val="cyan"/>
          <w:lang w:val="fr-FR"/>
        </w:rPr>
        <w:t>CONSTRUCTION D'UN PONT DE 5 ML SUR LA RIVIÈRE NGWAH, AU PK 2+300, SUR LA ROUTE MUTEFF-ATUAKU, DANS LA MUNICIPALITÉ DE FUNDONG, DIVISION DE BOYO, RÉGION DU NORD-OUEST</w:t>
      </w:r>
      <w:r w:rsidRPr="00532557">
        <w:rPr>
          <w:b/>
          <w:bCs/>
          <w:color w:val="auto"/>
          <w:szCs w:val="24"/>
          <w:highlight w:val="cyan"/>
          <w:lang w:val="fr-FR"/>
        </w:rPr>
        <w:t>.</w:t>
      </w:r>
    </w:p>
    <w:bookmarkEnd w:id="31"/>
    <w:p w14:paraId="48479976" w14:textId="6485795D"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905D44">
        <w:rPr>
          <w:b/>
          <w:bCs/>
          <w:color w:val="auto"/>
          <w:szCs w:val="24"/>
          <w:highlight w:val="cyan"/>
          <w:lang w:val="fr-FR"/>
        </w:rPr>
        <w:t>FUNDONG</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w:t>
      </w:r>
      <w:proofErr w:type="spellStart"/>
      <w:r w:rsidRPr="007505CB">
        <w:rPr>
          <w:color w:val="auto"/>
          <w:szCs w:val="24"/>
          <w:lang w:val="fr-FR"/>
        </w:rPr>
        <w:t>decrite</w:t>
      </w:r>
      <w:proofErr w:type="spellEnd"/>
      <w:r w:rsidRPr="007505CB">
        <w:rPr>
          <w:color w:val="auto"/>
          <w:szCs w:val="24"/>
          <w:lang w:val="fr-FR"/>
        </w:rPr>
        <w:t xml:space="preserv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905D44">
        <w:rPr>
          <w:b/>
          <w:bCs/>
          <w:color w:val="auto"/>
          <w:szCs w:val="24"/>
          <w:highlight w:val="cyan"/>
          <w:lang w:val="fr-FR"/>
        </w:rPr>
        <w:t>FUNDONG</w:t>
      </w:r>
      <w:proofErr w:type="gramStart"/>
      <w:r w:rsidR="00613E76">
        <w:rPr>
          <w:b/>
          <w:bCs/>
          <w:color w:val="auto"/>
          <w:szCs w:val="24"/>
          <w:highlight w:val="cyan"/>
          <w:lang w:val="fr-FR"/>
        </w:rPr>
        <w:t xml:space="preserve"> </w:t>
      </w:r>
      <w:r w:rsidR="0082389E">
        <w:rPr>
          <w:b/>
          <w:bCs/>
          <w:color w:val="auto"/>
          <w:szCs w:val="24"/>
          <w:highlight w:val="cyan"/>
          <w:lang w:val="fr-FR"/>
        </w:rPr>
        <w:t xml:space="preserve"> </w:t>
      </w:r>
      <w:r w:rsidRPr="007505CB">
        <w:rPr>
          <w:color w:val="auto"/>
          <w:szCs w:val="24"/>
          <w:lang w:val="fr-FR"/>
        </w:rPr>
        <w:t xml:space="preserve"> (</w:t>
      </w:r>
      <w:proofErr w:type="gramEnd"/>
      <w:r w:rsidRPr="007505CB">
        <w:rPr>
          <w:color w:val="auto"/>
          <w:szCs w:val="24"/>
          <w:lang w:val="fr-FR"/>
        </w:rPr>
        <w:t>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proofErr w:type="spellStart"/>
      <w:r w:rsidRPr="007505CB">
        <w:rPr>
          <w:b/>
          <w:bCs/>
          <w:color w:val="auto"/>
          <w:szCs w:val="24"/>
        </w:rPr>
        <w:t>Fraude</w:t>
      </w:r>
      <w:proofErr w:type="spellEnd"/>
      <w:r w:rsidRPr="007505CB">
        <w:rPr>
          <w:b/>
          <w:bCs/>
          <w:color w:val="auto"/>
          <w:szCs w:val="24"/>
        </w:rPr>
        <w:t xml:space="preserve"> et Corruption</w:t>
      </w:r>
    </w:p>
    <w:p w14:paraId="432ADCF1"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7505CB">
        <w:rPr>
          <w:color w:val="auto"/>
          <w:spacing w:val="-2"/>
          <w:szCs w:val="24"/>
          <w:lang w:val="fr-FR"/>
        </w:rPr>
        <w:lastRenderedPageBreak/>
        <w:t xml:space="preserve">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Eligibilité</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Fournisseurs</w:t>
      </w:r>
      <w:proofErr w:type="spellEnd"/>
    </w:p>
    <w:p w14:paraId="36D40661"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9879E9">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en</w:t>
      </w:r>
      <w:proofErr w:type="gramEnd"/>
      <w:r w:rsidRPr="007505CB">
        <w:rPr>
          <w:color w:val="auto"/>
          <w:szCs w:val="24"/>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9879E9">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par</w:t>
      </w:r>
      <w:proofErr w:type="gramEnd"/>
      <w:r w:rsidRPr="007505CB">
        <w:rPr>
          <w:color w:val="auto"/>
          <w:szCs w:val="24"/>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9879E9">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9879E9">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5" w:history="1"/>
      <w:r w:rsidRPr="007505CB">
        <w:rPr>
          <w:color w:val="auto"/>
          <w:szCs w:val="24"/>
          <w:lang w:val="fr"/>
        </w:rPr>
        <w:t xml:space="preserve"> aux conditions contractuelles (Annexe A)</w:t>
      </w:r>
      <w:hyperlink r:id="rId16" w:history="1"/>
      <w:r w:rsidRPr="007505CB">
        <w:rPr>
          <w:color w:val="auto"/>
          <w:szCs w:val="24"/>
          <w:lang w:val="fr"/>
        </w:rPr>
        <w:t xml:space="preserve"> alinéa 2.2 d., ne sera pas admissible</w:t>
      </w:r>
      <w:hyperlink r:id="rId17"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r w:rsidR="00770BE3">
        <w:fldChar w:fldCharType="begin"/>
      </w:r>
      <w:r w:rsidR="00770BE3">
        <w:instrText xml:space="preserve"> HYPERLINK "http://www.worldbank.org/debarr." </w:instrText>
      </w:r>
      <w:r w:rsidR="00770BE3">
        <w:fldChar w:fldCharType="separate"/>
      </w:r>
      <w:r w:rsidR="00770BE3">
        <w:fldChar w:fldCharType="end"/>
      </w:r>
      <w:r w:rsidRPr="007505CB">
        <w:rPr>
          <w:color w:val="auto"/>
          <w:szCs w:val="24"/>
          <w:lang w:val="fr"/>
        </w:rPr>
        <w:t xml:space="preserve"> http://www.worldbank.org/debarr.</w:t>
      </w:r>
      <w:r w:rsidR="00770BE3">
        <w:fldChar w:fldCharType="begin"/>
      </w:r>
      <w:r w:rsidR="00770BE3">
        <w:instrText xml:space="preserve"> HYPERLINK "http://www.worldbank.org/debarr." </w:instrText>
      </w:r>
      <w:r w:rsidR="00770BE3">
        <w:fldChar w:fldCharType="separate"/>
      </w:r>
      <w:r w:rsidR="00770BE3">
        <w:fldChar w:fldCharType="end"/>
      </w:r>
    </w:p>
    <w:p w14:paraId="79EF9C03" w14:textId="77777777" w:rsidR="007505CB" w:rsidRPr="007505CB" w:rsidRDefault="007505CB" w:rsidP="009879E9">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9879E9">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lastRenderedPageBreak/>
        <w:t>est</w:t>
      </w:r>
      <w:proofErr w:type="gramEnd"/>
      <w:r w:rsidRPr="007505CB">
        <w:rPr>
          <w:color w:val="auto"/>
          <w:szCs w:val="24"/>
          <w:lang w:val="fr"/>
        </w:rPr>
        <w:t xml:space="preserve"> légalement et financièrement autonomes ; </w:t>
      </w:r>
    </w:p>
    <w:p w14:paraId="74CD7867" w14:textId="77777777" w:rsidR="007505CB" w:rsidRPr="007505CB" w:rsidRDefault="007505CB" w:rsidP="009879E9">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fonctionne</w:t>
      </w:r>
      <w:proofErr w:type="gramEnd"/>
      <w:r w:rsidRPr="007505CB">
        <w:rPr>
          <w:color w:val="auto"/>
          <w:szCs w:val="24"/>
          <w:lang w:val="fr"/>
        </w:rPr>
        <w:t xml:space="preserve"> en vertu du droit commercial ; et </w:t>
      </w:r>
    </w:p>
    <w:p w14:paraId="0990F8F0" w14:textId="77777777" w:rsidR="007505CB" w:rsidRPr="007505CB" w:rsidRDefault="007505CB" w:rsidP="009879E9">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n’est</w:t>
      </w:r>
      <w:proofErr w:type="gramEnd"/>
      <w:r w:rsidRPr="007505CB">
        <w:rPr>
          <w:color w:val="auto"/>
          <w:szCs w:val="24"/>
          <w:lang w:val="fr"/>
        </w:rPr>
        <w:t xml:space="preserve"> pas sous la supervision de l’Acheteur.</w:t>
      </w:r>
    </w:p>
    <w:p w14:paraId="19AAC9DC"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9879E9">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contrôle</w:t>
      </w:r>
      <w:proofErr w:type="gramEnd"/>
      <w:r w:rsidRPr="007505CB">
        <w:rPr>
          <w:rFonts w:eastAsia="Calibri"/>
          <w:color w:val="auto"/>
          <w:spacing w:val="-2"/>
          <w:sz w:val="22"/>
          <w:lang w:val="fr"/>
        </w:rPr>
        <w:t xml:space="preserv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9879E9">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reçoit</w:t>
      </w:r>
      <w:proofErr w:type="gramEnd"/>
      <w:r w:rsidRPr="007505CB">
        <w:rPr>
          <w:rFonts w:eastAsia="Calibri"/>
          <w:color w:val="auto"/>
          <w:spacing w:val="-2"/>
          <w:sz w:val="22"/>
          <w:lang w:val="fr"/>
        </w:rPr>
        <w:t xml:space="preserve">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9879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le même représentant légal qu’un autre Fournisseur qui a soumis une Cotation ; </w:t>
      </w:r>
    </w:p>
    <w:p w14:paraId="5FA064E9" w14:textId="77777777" w:rsidR="007505CB" w:rsidRPr="007505CB" w:rsidRDefault="007505CB" w:rsidP="009879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9879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9879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été recruté (ou est proposé d’être recruté) par l’Acheteur ou l’Emprunteur pour la mise en œuvre du marché; ou</w:t>
      </w:r>
    </w:p>
    <w:p w14:paraId="5BE573F8" w14:textId="77777777" w:rsidR="007505CB" w:rsidRPr="007505CB" w:rsidRDefault="007505CB" w:rsidP="009879E9">
      <w:pPr>
        <w:numPr>
          <w:ilvl w:val="2"/>
          <w:numId w:val="49"/>
        </w:numPr>
        <w:tabs>
          <w:tab w:val="num" w:pos="1260"/>
        </w:tabs>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fournirait</w:t>
      </w:r>
      <w:proofErr w:type="gramEnd"/>
      <w:r w:rsidRPr="007505CB">
        <w:rPr>
          <w:rFonts w:eastAsia="Calibri"/>
          <w:color w:val="auto"/>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9879E9">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 xml:space="preserve">Garantie de Bonne </w:t>
      </w:r>
      <w:proofErr w:type="spellStart"/>
      <w:r w:rsidRPr="007505CB">
        <w:rPr>
          <w:b/>
          <w:color w:val="auto"/>
          <w:szCs w:val="24"/>
          <w:lang w:val="fr-FR"/>
        </w:rPr>
        <w:t>éxécution</w:t>
      </w:r>
      <w:proofErr w:type="spellEnd"/>
      <w:r w:rsidRPr="007505CB">
        <w:rPr>
          <w:b/>
          <w:color w:val="auto"/>
          <w:szCs w:val="24"/>
          <w:lang w:val="fr-FR"/>
        </w:rPr>
        <w:t xml:space="preserve"> (le Cas </w:t>
      </w:r>
      <w:proofErr w:type="gramStart"/>
      <w:r w:rsidRPr="007505CB">
        <w:rPr>
          <w:b/>
          <w:color w:val="auto"/>
          <w:szCs w:val="24"/>
          <w:lang w:val="fr-FR"/>
        </w:rPr>
        <w:t>échéant  )</w:t>
      </w:r>
      <w:proofErr w:type="gramEnd"/>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proofErr w:type="spellStart"/>
      <w:r w:rsidRPr="007505CB">
        <w:rPr>
          <w:rFonts w:eastAsia="Calibri"/>
          <w:b/>
          <w:bCs/>
          <w:color w:val="auto"/>
          <w:szCs w:val="24"/>
        </w:rPr>
        <w:t>Validité</w:t>
      </w:r>
      <w:proofErr w:type="spellEnd"/>
      <w:r w:rsidRPr="007505CB">
        <w:rPr>
          <w:rFonts w:eastAsia="Calibri"/>
          <w:b/>
          <w:bCs/>
          <w:color w:val="auto"/>
          <w:szCs w:val="24"/>
        </w:rPr>
        <w:t xml:space="preserve"> des </w:t>
      </w:r>
      <w:proofErr w:type="spellStart"/>
      <w:r w:rsidRPr="007505CB">
        <w:rPr>
          <w:rFonts w:eastAsia="Calibri"/>
          <w:b/>
          <w:bCs/>
          <w:color w:val="auto"/>
          <w:szCs w:val="24"/>
        </w:rPr>
        <w:t>Cotations</w:t>
      </w:r>
      <w:proofErr w:type="spellEnd"/>
    </w:p>
    <w:p w14:paraId="181FCB95"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w:t>
      </w:r>
      <w:proofErr w:type="spellStart"/>
      <w:r w:rsidRPr="007505CB">
        <w:rPr>
          <w:color w:val="auto"/>
          <w:szCs w:val="24"/>
          <w:lang w:val="fr-FR"/>
        </w:rPr>
        <w:t>Cotationss</w:t>
      </w:r>
      <w:proofErr w:type="spellEnd"/>
      <w:r w:rsidRPr="007505CB">
        <w:rPr>
          <w:color w:val="auto"/>
          <w:szCs w:val="24"/>
          <w:lang w:val="fr-FR"/>
        </w:rPr>
        <w:t xml:space="preserve"> seront valides jusqu’à </w:t>
      </w:r>
      <w:r w:rsidRPr="007505CB">
        <w:rPr>
          <w:b/>
          <w:bCs/>
          <w:i/>
          <w:iCs/>
          <w:color w:val="auto"/>
          <w:szCs w:val="24"/>
          <w:lang w:val="fr-FR"/>
        </w:rPr>
        <w:t>quatre-vingt-dix (90) jours après l’</w:t>
      </w:r>
      <w:proofErr w:type="spellStart"/>
      <w:r w:rsidRPr="007505CB">
        <w:rPr>
          <w:b/>
          <w:bCs/>
          <w:i/>
          <w:iCs/>
          <w:color w:val="auto"/>
          <w:szCs w:val="24"/>
          <w:lang w:val="fr-FR"/>
        </w:rPr>
        <w:t>ouveture</w:t>
      </w:r>
      <w:proofErr w:type="spellEnd"/>
      <w:r w:rsidRPr="007505CB">
        <w:rPr>
          <w:b/>
          <w:bCs/>
          <w:i/>
          <w:iCs/>
          <w:color w:val="auto"/>
          <w:szCs w:val="24"/>
          <w:lang w:val="fr-FR"/>
        </w:rPr>
        <w:t>.</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w:t>
      </w:r>
      <w:r w:rsidRPr="007505CB">
        <w:rPr>
          <w:color w:val="auto"/>
          <w:szCs w:val="24"/>
          <w:lang w:val="fr-FR"/>
        </w:rPr>
        <w:lastRenderedPageBreak/>
        <w:t xml:space="preserve">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color w:val="auto"/>
          <w:szCs w:val="24"/>
          <w:lang w:val="fr-FR"/>
        </w:rPr>
        <w:t>categorization</w:t>
      </w:r>
      <w:proofErr w:type="spellEnd"/>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668A2A3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2" w:name="_Hlk207288097"/>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7505CB">
        <w:rPr>
          <w:b/>
          <w:bCs/>
          <w:color w:val="auto"/>
          <w:szCs w:val="24"/>
          <w:highlight w:val="cyan"/>
          <w:lang w:val="fr-FR"/>
        </w:rPr>
        <w:t xml:space="preserve">Le Maire de la 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02C0F788" w14:textId="5F126ABC"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Administration:</w:t>
      </w:r>
      <w:proofErr w:type="gramEnd"/>
      <w:r w:rsidRPr="007505CB">
        <w:rPr>
          <w:color w:val="auto"/>
          <w:szCs w:val="24"/>
          <w:highlight w:val="cyan"/>
          <w:lang w:val="fr-FR"/>
        </w:rPr>
        <w:t xml:space="preserve">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3FE4D7F9" w14:textId="670130F1"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Ville:</w:t>
      </w:r>
      <w:proofErr w:type="gramEnd"/>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493E54CF" w14:textId="6857CB14"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 xml:space="preserve">Boîte </w:t>
      </w:r>
      <w:proofErr w:type="gramStart"/>
      <w:r w:rsidRPr="007505CB">
        <w:rPr>
          <w:color w:val="auto"/>
          <w:szCs w:val="24"/>
          <w:highlight w:val="cyan"/>
          <w:lang w:val="fr-FR"/>
        </w:rPr>
        <w:t>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w:t>
      </w:r>
      <w:proofErr w:type="gramEnd"/>
      <w:r w:rsidR="00E30A45" w:rsidRPr="00E30A45">
        <w:rPr>
          <w:b/>
          <w:bCs/>
          <w:color w:val="auto"/>
          <w:szCs w:val="24"/>
          <w:highlight w:val="cyan"/>
          <w:lang w:val="fr-FR"/>
        </w:rPr>
        <w:t xml:space="preserve"> Box</w:t>
      </w:r>
      <w:r w:rsidR="00087883">
        <w:rPr>
          <w:b/>
          <w:bCs/>
          <w:color w:val="auto"/>
          <w:szCs w:val="24"/>
          <w:highlight w:val="cyan"/>
          <w:lang w:val="fr-FR"/>
        </w:rPr>
        <w:t>06</w:t>
      </w:r>
      <w:r w:rsidR="00905D44">
        <w:rPr>
          <w:b/>
          <w:bCs/>
          <w:color w:val="auto"/>
          <w:szCs w:val="24"/>
          <w:highlight w:val="cyan"/>
          <w:lang w:val="fr-FR"/>
        </w:rPr>
        <w:t>FUNDONG</w:t>
      </w:r>
      <w:r w:rsidR="00613E76">
        <w:rPr>
          <w:b/>
          <w:bCs/>
          <w:color w:val="auto"/>
          <w:szCs w:val="24"/>
          <w:highlight w:val="cyan"/>
          <w:lang w:val="fr-FR"/>
        </w:rPr>
        <w:t xml:space="preserve"> </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Pays:</w:t>
      </w:r>
      <w:proofErr w:type="gramEnd"/>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57484418"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spellStart"/>
      <w:r w:rsidRPr="003B7665">
        <w:rPr>
          <w:color w:val="auto"/>
          <w:szCs w:val="24"/>
          <w:highlight w:val="cyan"/>
          <w:lang w:val="fr-FR"/>
        </w:rPr>
        <w:t>Cell</w:t>
      </w:r>
      <w:proofErr w:type="spellEnd"/>
      <w:r w:rsidRPr="003B7665">
        <w:rPr>
          <w:color w:val="auto"/>
          <w:szCs w:val="24"/>
          <w:highlight w:val="cyan"/>
          <w:lang w:val="fr-FR"/>
        </w:rPr>
        <w:t xml:space="preserve"> </w:t>
      </w:r>
      <w:proofErr w:type="gramStart"/>
      <w:r w:rsidRPr="003B7665">
        <w:rPr>
          <w:color w:val="auto"/>
          <w:szCs w:val="24"/>
          <w:highlight w:val="cyan"/>
          <w:lang w:val="fr-FR"/>
        </w:rPr>
        <w:t>phone:</w:t>
      </w:r>
      <w:proofErr w:type="gramEnd"/>
      <w:r w:rsidRPr="003B7665">
        <w:rPr>
          <w:color w:val="auto"/>
          <w:szCs w:val="24"/>
          <w:highlight w:val="cyan"/>
          <w:lang w:val="fr-FR"/>
        </w:rPr>
        <w:tab/>
      </w:r>
      <w:r w:rsidRPr="003B7665">
        <w:rPr>
          <w:color w:val="auto"/>
          <w:szCs w:val="24"/>
          <w:highlight w:val="cyan"/>
          <w:lang w:val="fr-FR"/>
        </w:rPr>
        <w:tab/>
      </w:r>
      <w:r w:rsidR="0090119E" w:rsidRPr="0090119E">
        <w:rPr>
          <w:b/>
          <w:bCs/>
          <w:iCs/>
          <w:color w:val="auto"/>
          <w:szCs w:val="24"/>
          <w:lang w:val="fr-CM"/>
        </w:rPr>
        <w:t>677755510</w:t>
      </w:r>
    </w:p>
    <w:p w14:paraId="3A21A93F" w14:textId="016B2D22" w:rsidR="007505CB" w:rsidRPr="007505CB" w:rsidRDefault="007505CB" w:rsidP="00A574BB">
      <w:pPr>
        <w:spacing w:after="0" w:line="256" w:lineRule="auto"/>
        <w:ind w:left="540" w:firstLine="0"/>
        <w:rPr>
          <w:color w:val="auto"/>
          <w:szCs w:val="20"/>
        </w:rPr>
      </w:pPr>
      <w:proofErr w:type="gramStart"/>
      <w:r w:rsidRPr="007505CB">
        <w:rPr>
          <w:color w:val="auto"/>
          <w:szCs w:val="24"/>
          <w:highlight w:val="cyan"/>
        </w:rPr>
        <w:t>Mail :</w:t>
      </w:r>
      <w:proofErr w:type="gramEnd"/>
      <w:r w:rsidRPr="007505CB">
        <w:rPr>
          <w:color w:val="auto"/>
          <w:szCs w:val="24"/>
          <w:highlight w:val="cyan"/>
        </w:rPr>
        <w:tab/>
      </w:r>
      <w:r w:rsidRPr="007505CB">
        <w:rPr>
          <w:color w:val="auto"/>
          <w:szCs w:val="24"/>
          <w:highlight w:val="cyan"/>
        </w:rPr>
        <w:tab/>
      </w:r>
      <w:r w:rsidRPr="007505CB">
        <w:rPr>
          <w:color w:val="auto"/>
          <w:szCs w:val="24"/>
          <w:highlight w:val="cyan"/>
        </w:rPr>
        <w:tab/>
      </w:r>
      <w:bookmarkEnd w:id="32"/>
      <w:r w:rsidR="00087883">
        <w:rPr>
          <w:color w:val="auto"/>
          <w:szCs w:val="24"/>
        </w:rPr>
        <w:fldChar w:fldCharType="begin"/>
      </w:r>
      <w:r w:rsidR="00087883">
        <w:rPr>
          <w:color w:val="auto"/>
          <w:szCs w:val="24"/>
        </w:rPr>
        <w:instrText xml:space="preserve"> HYPERLINK "mailto:awohndang@gmail.com" </w:instrText>
      </w:r>
      <w:r w:rsidR="00087883">
        <w:rPr>
          <w:color w:val="auto"/>
          <w:szCs w:val="24"/>
        </w:rPr>
        <w:fldChar w:fldCharType="separate"/>
      </w:r>
      <w:r w:rsidR="00087883" w:rsidRPr="00354212">
        <w:rPr>
          <w:rStyle w:val="Hyperlink"/>
          <w:szCs w:val="24"/>
        </w:rPr>
        <w:t>awohndang@gmail.com</w:t>
      </w:r>
      <w:r w:rsidR="00087883">
        <w:rPr>
          <w:color w:val="auto"/>
          <w:szCs w:val="24"/>
        </w:rPr>
        <w:fldChar w:fldCharType="end"/>
      </w:r>
      <w:r w:rsidR="00087883">
        <w:rPr>
          <w:color w:val="auto"/>
          <w:szCs w:val="24"/>
        </w:rPr>
        <w:t xml:space="preserve"> </w:t>
      </w:r>
    </w:p>
    <w:p w14:paraId="3866B62C" w14:textId="77777777" w:rsidR="007505CB" w:rsidRPr="007505CB" w:rsidRDefault="007505CB" w:rsidP="00D41100">
      <w:pPr>
        <w:spacing w:before="120" w:after="120" w:line="240" w:lineRule="auto"/>
        <w:ind w:left="450" w:firstLine="0"/>
        <w:rPr>
          <w:color w:val="auto"/>
          <w:szCs w:val="24"/>
          <w:lang w:val="fr-FR"/>
        </w:rPr>
      </w:pPr>
      <w:r w:rsidRPr="007505CB">
        <w:rPr>
          <w:color w:val="auto"/>
          <w:szCs w:val="24"/>
        </w:rPr>
        <w:lastRenderedPageBreak/>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Soumission</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395636B9" w14:textId="77777777" w:rsidR="007505CB" w:rsidRPr="007505CB" w:rsidRDefault="007505CB" w:rsidP="009879E9">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 xml:space="preserve">en sept (07) copies (donc un original (01) et six (06) copies) plus une clé USB </w:t>
      </w:r>
      <w:proofErr w:type="spellStart"/>
      <w:r w:rsidRPr="007505CB">
        <w:rPr>
          <w:b/>
          <w:bCs/>
          <w:iCs/>
          <w:color w:val="auto"/>
          <w:szCs w:val="24"/>
          <w:lang w:val="fr-FR"/>
        </w:rPr>
        <w:t>cotenant</w:t>
      </w:r>
      <w:proofErr w:type="spellEnd"/>
      <w:r w:rsidRPr="007505CB">
        <w:rPr>
          <w:b/>
          <w:bCs/>
          <w:iCs/>
          <w:color w:val="auto"/>
          <w:szCs w:val="24"/>
          <w:lang w:val="fr-FR"/>
        </w:rPr>
        <w:t xml:space="preserve"> la </w:t>
      </w:r>
      <w:proofErr w:type="spellStart"/>
      <w:r w:rsidRPr="007505CB">
        <w:rPr>
          <w:b/>
          <w:bCs/>
          <w:iCs/>
          <w:color w:val="auto"/>
          <w:szCs w:val="24"/>
          <w:lang w:val="fr-FR"/>
        </w:rPr>
        <w:t>versiont</w:t>
      </w:r>
      <w:proofErr w:type="spellEnd"/>
      <w:r w:rsidRPr="007505CB">
        <w:rPr>
          <w:b/>
          <w:bCs/>
          <w:iCs/>
          <w:color w:val="auto"/>
          <w:szCs w:val="24"/>
          <w:lang w:val="fr-FR"/>
        </w:rPr>
        <w:t xml:space="preserve"> scannée de la </w:t>
      </w:r>
      <w:proofErr w:type="spellStart"/>
      <w:r w:rsidRPr="007505CB">
        <w:rPr>
          <w:b/>
          <w:bCs/>
          <w:iCs/>
          <w:color w:val="auto"/>
          <w:szCs w:val="24"/>
          <w:lang w:val="fr-FR"/>
        </w:rPr>
        <w:t>quotation</w:t>
      </w:r>
      <w:proofErr w:type="spellEnd"/>
      <w:r w:rsidRPr="007505CB">
        <w:rPr>
          <w:b/>
          <w:bCs/>
          <w:iCs/>
          <w:color w:val="auto"/>
          <w:szCs w:val="24"/>
          <w:lang w:val="fr-FR"/>
        </w:rPr>
        <w:t xml:space="preserve"> et la version modifiable</w:t>
      </w:r>
      <w:r w:rsidRPr="007505CB">
        <w:rPr>
          <w:color w:val="auto"/>
          <w:szCs w:val="24"/>
          <w:lang w:val="fr-FR"/>
        </w:rPr>
        <w:t>, dans une enveloppe scellée marquée comme suit :</w:t>
      </w:r>
    </w:p>
    <w:p w14:paraId="3B7E34F1" w14:textId="654ACB43" w:rsidR="007505CB" w:rsidRPr="00FE415E" w:rsidRDefault="007505CB" w:rsidP="00532557">
      <w:pPr>
        <w:suppressAutoHyphens/>
        <w:spacing w:before="120" w:after="120"/>
        <w:ind w:left="1080"/>
        <w:contextualSpacing/>
        <w:rPr>
          <w:b/>
          <w:bCs/>
          <w:highlight w:val="cyan"/>
        </w:rPr>
      </w:pPr>
      <w:r w:rsidRPr="007505CB">
        <w:rPr>
          <w:b/>
          <w:bCs/>
          <w:i/>
          <w:iCs/>
          <w:color w:val="auto"/>
          <w:szCs w:val="24"/>
          <w:lang w:val="fr-FR"/>
        </w:rPr>
        <w:t>“Demande de Cotations N°</w:t>
      </w:r>
      <w:r w:rsidR="00DB186B">
        <w:rPr>
          <w:b/>
          <w:bCs/>
          <w:i/>
          <w:iCs/>
          <w:color w:val="auto"/>
          <w:szCs w:val="24"/>
          <w:lang w:val="fr-FR"/>
        </w:rPr>
        <w:t>_</w:t>
      </w:r>
      <w:r w:rsidR="00087883">
        <w:rPr>
          <w:b/>
          <w:bCs/>
          <w:i/>
          <w:iCs/>
          <w:color w:val="auto"/>
          <w:szCs w:val="24"/>
          <w:lang w:val="fr-FR"/>
        </w:rPr>
        <w:t>08</w:t>
      </w:r>
      <w:r w:rsidRPr="007505CB">
        <w:rPr>
          <w:b/>
          <w:bCs/>
          <w:i/>
          <w:iCs/>
          <w:color w:val="auto"/>
          <w:szCs w:val="24"/>
          <w:lang w:val="fr-FR"/>
        </w:rPr>
        <w:t xml:space="preserve">/ </w:t>
      </w:r>
      <w:proofErr w:type="spellStart"/>
      <w:r w:rsidRPr="007505CB">
        <w:rPr>
          <w:b/>
          <w:bCs/>
          <w:i/>
          <w:iCs/>
          <w:color w:val="auto"/>
          <w:szCs w:val="24"/>
          <w:lang w:val="fr-FR"/>
        </w:rPr>
        <w:t>MAire</w:t>
      </w:r>
      <w:proofErr w:type="spellEnd"/>
      <w:r w:rsidRPr="007505CB">
        <w:rPr>
          <w:b/>
          <w:bCs/>
          <w:i/>
          <w:iCs/>
          <w:color w:val="auto"/>
          <w:szCs w:val="24"/>
          <w:lang w:val="fr-FR"/>
        </w:rPr>
        <w:t>/</w:t>
      </w:r>
      <w:r w:rsidR="00905D44">
        <w:rPr>
          <w:b/>
          <w:bCs/>
          <w:i/>
          <w:iCs/>
          <w:color w:val="auto"/>
          <w:szCs w:val="24"/>
          <w:lang w:val="fr-FR"/>
        </w:rPr>
        <w:t>F</w:t>
      </w:r>
      <w:r w:rsidR="00DB186B">
        <w:rPr>
          <w:b/>
          <w:bCs/>
          <w:i/>
          <w:iCs/>
          <w:color w:val="auto"/>
          <w:szCs w:val="24"/>
          <w:lang w:val="fr-FR"/>
        </w:rPr>
        <w:t>C/</w:t>
      </w:r>
      <w:r w:rsidR="00905D44">
        <w:rPr>
          <w:b/>
          <w:bCs/>
          <w:i/>
          <w:iCs/>
          <w:color w:val="auto"/>
          <w:szCs w:val="24"/>
          <w:lang w:val="fr-FR"/>
        </w:rPr>
        <w:t>F</w:t>
      </w:r>
      <w:r w:rsidR="00E30A45">
        <w:rPr>
          <w:b/>
          <w:bCs/>
          <w:i/>
          <w:iCs/>
          <w:color w:val="auto"/>
          <w:szCs w:val="24"/>
          <w:lang w:val="fr-FR"/>
        </w:rPr>
        <w:t>C</w:t>
      </w:r>
      <w:r w:rsidRPr="007505CB">
        <w:rPr>
          <w:b/>
          <w:bCs/>
          <w:i/>
          <w:iCs/>
          <w:color w:val="auto"/>
          <w:szCs w:val="24"/>
          <w:lang w:val="fr-FR"/>
        </w:rPr>
        <w:t>ITB/PROLOG Budget 2026 OF</w:t>
      </w:r>
      <w:r w:rsidR="00DB186B">
        <w:rPr>
          <w:b/>
          <w:bCs/>
          <w:i/>
          <w:iCs/>
          <w:color w:val="auto"/>
          <w:szCs w:val="24"/>
          <w:lang w:val="fr-FR"/>
        </w:rPr>
        <w:t>___________</w:t>
      </w:r>
      <w:r w:rsidRPr="007505CB">
        <w:rPr>
          <w:b/>
          <w:bCs/>
          <w:i/>
          <w:iCs/>
          <w:color w:val="auto"/>
          <w:szCs w:val="24"/>
          <w:lang w:val="fr-FR"/>
        </w:rPr>
        <w:t xml:space="preserve"> relatif à </w:t>
      </w:r>
      <w:r w:rsidR="00532557" w:rsidRPr="007505CB">
        <w:rPr>
          <w:b/>
          <w:bCs/>
          <w:i/>
          <w:iCs/>
          <w:color w:val="auto"/>
          <w:szCs w:val="24"/>
          <w:lang w:val="fr-FR"/>
        </w:rPr>
        <w:t>l’ENTRETIEN DE</w:t>
      </w:r>
      <w:r w:rsidR="00532557" w:rsidRPr="00532557">
        <w:rPr>
          <w:b/>
          <w:bCs/>
          <w:highlight w:val="cyan"/>
        </w:rPr>
        <w:t xml:space="preserve"> </w:t>
      </w:r>
      <w:r w:rsidR="005478C2" w:rsidRPr="005478C2">
        <w:rPr>
          <w:b/>
          <w:bCs/>
          <w:highlight w:val="cyan"/>
          <w:lang w:val="fr-FR"/>
        </w:rPr>
        <w:t>CONSTRUCTION D'UN PONT DE 5 ML SUR LA RIVIÈRE NGWAH, AU PK 2+300, SUR LA ROUTE MUTEFF-ATUAKU, DANS LA MUNICIPALITÉ DE FUNDONG, DIVISION DE BOYO,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Pr="007505CB">
        <w:rPr>
          <w:b/>
          <w:bCs/>
          <w:i/>
          <w:iCs/>
          <w:color w:val="auto"/>
          <w:szCs w:val="24"/>
          <w:lang w:val="fr-FR"/>
        </w:rPr>
        <w:t>…………/2026 à 10 heure</w:t>
      </w:r>
    </w:p>
    <w:p w14:paraId="226B0E03"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05642A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67892EF6" w14:textId="179632C5"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Administration:</w:t>
      </w:r>
      <w:proofErr w:type="gramEnd"/>
      <w:r w:rsidRPr="007505CB">
        <w:rPr>
          <w:color w:val="auto"/>
          <w:szCs w:val="24"/>
          <w:lang w:val="fr-FR"/>
        </w:rPr>
        <w:t xml:space="preserve">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14DB84BD" w14:textId="7402EB0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Ville:</w:t>
      </w:r>
      <w:proofErr w:type="gramEnd"/>
      <w:r w:rsidRPr="007505CB">
        <w:rPr>
          <w:color w:val="auto"/>
          <w:szCs w:val="24"/>
          <w:lang w:val="fr-FR"/>
        </w:rPr>
        <w:tab/>
      </w:r>
      <w:r w:rsidRPr="007505CB">
        <w:rPr>
          <w:color w:val="auto"/>
          <w:szCs w:val="24"/>
          <w:lang w:val="fr-FR"/>
        </w:rPr>
        <w:tab/>
      </w:r>
      <w:r w:rsidRPr="007505CB">
        <w:rPr>
          <w:color w:val="auto"/>
          <w:szCs w:val="24"/>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4480012E" w14:textId="2426A1F1" w:rsidR="007505CB" w:rsidRPr="0090119E" w:rsidRDefault="007505CB" w:rsidP="0090119E">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 xml:space="preserve">Boîte </w:t>
      </w:r>
      <w:proofErr w:type="gramStart"/>
      <w:r w:rsidRPr="007505CB">
        <w:rPr>
          <w:color w:val="auto"/>
          <w:szCs w:val="24"/>
          <w:lang w:val="fr-FR"/>
        </w:rPr>
        <w:t>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w:t>
      </w:r>
      <w:proofErr w:type="gramEnd"/>
      <w:r w:rsidR="00E30A45" w:rsidRPr="00E30A45">
        <w:rPr>
          <w:b/>
          <w:bCs/>
          <w:color w:val="auto"/>
          <w:szCs w:val="24"/>
          <w:highlight w:val="cyan"/>
          <w:lang w:val="fr-FR"/>
        </w:rPr>
        <w:t xml:space="preserve"> Box </w:t>
      </w:r>
      <w:r w:rsidR="00087883">
        <w:rPr>
          <w:b/>
          <w:bCs/>
          <w:color w:val="auto"/>
          <w:szCs w:val="24"/>
          <w:highlight w:val="cyan"/>
          <w:lang w:val="fr-FR"/>
        </w:rPr>
        <w:t>06</w:t>
      </w:r>
      <w:r w:rsidR="00E30A45" w:rsidRPr="00E30A45">
        <w:rPr>
          <w:b/>
          <w:bCs/>
          <w:color w:val="auto"/>
          <w:szCs w:val="24"/>
          <w:highlight w:val="cyan"/>
          <w:lang w:val="fr-FR"/>
        </w:rPr>
        <w:t xml:space="preserve"> </w:t>
      </w:r>
      <w:r w:rsidR="00905D44">
        <w:rPr>
          <w:b/>
          <w:bCs/>
          <w:color w:val="auto"/>
          <w:szCs w:val="24"/>
          <w:highlight w:val="cyan"/>
          <w:lang w:val="fr-FR"/>
        </w:rPr>
        <w:t>FUNDONG</w:t>
      </w: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Pays:</w:t>
      </w:r>
      <w:proofErr w:type="gramEnd"/>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5732DD2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roofErr w:type="spellStart"/>
      <w:r w:rsidRPr="007505CB">
        <w:rPr>
          <w:color w:val="auto"/>
          <w:szCs w:val="24"/>
          <w:lang w:val="fr-FR"/>
        </w:rPr>
        <w:t>Cell</w:t>
      </w:r>
      <w:proofErr w:type="spellEnd"/>
      <w:r w:rsidRPr="007505CB">
        <w:rPr>
          <w:color w:val="auto"/>
          <w:szCs w:val="24"/>
          <w:lang w:val="fr-FR"/>
        </w:rPr>
        <w:t xml:space="preserve"> </w:t>
      </w:r>
      <w:proofErr w:type="gramStart"/>
      <w:r w:rsidRPr="007505CB">
        <w:rPr>
          <w:color w:val="auto"/>
          <w:szCs w:val="24"/>
          <w:lang w:val="fr-FR"/>
        </w:rPr>
        <w:t>phone:</w:t>
      </w:r>
      <w:proofErr w:type="gramEnd"/>
      <w:r w:rsidRPr="007505CB">
        <w:rPr>
          <w:color w:val="auto"/>
          <w:szCs w:val="24"/>
          <w:lang w:val="fr-FR"/>
        </w:rPr>
        <w:t xml:space="preserve"> </w:t>
      </w:r>
      <w:r w:rsidR="00080E52">
        <w:rPr>
          <w:color w:val="auto"/>
          <w:szCs w:val="24"/>
          <w:lang w:val="fr-FR"/>
        </w:rPr>
        <w:t xml:space="preserve">                    </w:t>
      </w:r>
      <w:r w:rsidR="00A574BB" w:rsidRPr="00A574BB">
        <w:rPr>
          <w:color w:val="auto"/>
          <w:szCs w:val="24"/>
          <w:lang w:val="fr-FR"/>
        </w:rPr>
        <w:t xml:space="preserve">(+237) </w:t>
      </w:r>
      <w:r w:rsidR="0090119E" w:rsidRPr="0090119E">
        <w:rPr>
          <w:b/>
          <w:bCs/>
          <w:iCs/>
          <w:color w:val="auto"/>
          <w:szCs w:val="24"/>
          <w:lang w:val="fr-CM"/>
        </w:rPr>
        <w:t>677755510</w:t>
      </w:r>
    </w:p>
    <w:p w14:paraId="2CF6E96C" w14:textId="3DFEE172" w:rsidR="007505CB" w:rsidRPr="007505CB" w:rsidRDefault="007505CB" w:rsidP="007505CB">
      <w:pPr>
        <w:tabs>
          <w:tab w:val="num" w:pos="450"/>
        </w:tabs>
        <w:spacing w:before="120" w:after="120" w:line="259" w:lineRule="auto"/>
        <w:ind w:left="450" w:firstLine="0"/>
        <w:jc w:val="left"/>
        <w:rPr>
          <w:rFonts w:eastAsia="Calibri"/>
          <w:color w:val="auto"/>
          <w:sz w:val="22"/>
        </w:rPr>
      </w:pPr>
      <w:proofErr w:type="gramStart"/>
      <w:r w:rsidRPr="007505CB">
        <w:rPr>
          <w:rFonts w:eastAsia="Calibri"/>
          <w:color w:val="auto"/>
          <w:sz w:val="22"/>
          <w:highlight w:val="yellow"/>
        </w:rPr>
        <w:t>Mail :</w:t>
      </w:r>
      <w:proofErr w:type="gramEnd"/>
      <w:r w:rsidRPr="007505CB">
        <w:rPr>
          <w:rFonts w:eastAsia="Calibri"/>
          <w:color w:val="auto"/>
          <w:sz w:val="22"/>
          <w:highlight w:val="yellow"/>
        </w:rPr>
        <w:tab/>
      </w:r>
      <w:r w:rsidRPr="007505CB">
        <w:rPr>
          <w:rFonts w:eastAsia="Calibri"/>
          <w:color w:val="auto"/>
          <w:sz w:val="22"/>
          <w:highlight w:val="yellow"/>
        </w:rPr>
        <w:tab/>
      </w:r>
      <w:r w:rsidRPr="007505CB">
        <w:rPr>
          <w:rFonts w:eastAsia="Calibri"/>
          <w:color w:val="auto"/>
          <w:sz w:val="22"/>
          <w:highlight w:val="yellow"/>
        </w:rPr>
        <w:tab/>
      </w:r>
      <w:r w:rsidR="00087883">
        <w:t>awohndang@gmail.com</w:t>
      </w:r>
    </w:p>
    <w:p w14:paraId="17658ED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Ouverture</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2E253681" w14:textId="77777777" w:rsidR="007505CB" w:rsidRPr="007505CB" w:rsidRDefault="007505CB" w:rsidP="009879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9879E9">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475D46B6" w:rsid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606E88DC" w14:textId="0B854A79" w:rsidR="00087883" w:rsidRDefault="00087883" w:rsidP="00CA204D">
      <w:pPr>
        <w:spacing w:after="0" w:line="240" w:lineRule="auto"/>
        <w:ind w:left="1440" w:hanging="720"/>
        <w:jc w:val="left"/>
        <w:rPr>
          <w:b/>
          <w:bCs/>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087883" w:rsidRPr="00DF7B23" w14:paraId="3887D42A"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2B028"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CABE5"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B6755"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087883" w:rsidRPr="00DF7B23" w14:paraId="150F3D92"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DE31025" w14:textId="77777777" w:rsidR="00087883" w:rsidRPr="00DF7B23" w:rsidRDefault="00087883" w:rsidP="00217292">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EF40D2"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688E9"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p>
        </w:tc>
      </w:tr>
      <w:tr w:rsidR="00087883" w:rsidRPr="00DF7B23" w14:paraId="415D5410"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B9C53D"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0554D"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56842"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27F70851"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6ECA79"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A4393"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F1A0C"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16793B1C"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B06C99E" w14:textId="77777777" w:rsidR="00087883" w:rsidRPr="00DF7B23" w:rsidRDefault="00087883" w:rsidP="00217292">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E718318"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F219C" w14:textId="77777777" w:rsidR="00087883" w:rsidRPr="00DF7B23" w:rsidRDefault="00087883" w:rsidP="00217292">
            <w:pPr>
              <w:widowControl w:val="0"/>
              <w:tabs>
                <w:tab w:val="left" w:pos="7080"/>
              </w:tabs>
              <w:autoSpaceDE w:val="0"/>
              <w:spacing w:after="0" w:line="240" w:lineRule="auto"/>
              <w:ind w:right="-20" w:firstLine="0"/>
              <w:jc w:val="center"/>
              <w:rPr>
                <w:color w:val="auto"/>
                <w:lang w:val="en-GB"/>
              </w:rPr>
            </w:pPr>
          </w:p>
        </w:tc>
      </w:tr>
      <w:tr w:rsidR="00087883" w:rsidRPr="00DF7B23" w14:paraId="76A8B75B"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3DD680E" w14:textId="77777777" w:rsidR="00087883" w:rsidRPr="00DF7B23" w:rsidRDefault="00087883"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DB47C"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1B2E3" w14:textId="77777777" w:rsidR="00087883" w:rsidRPr="00DF7B23" w:rsidRDefault="00087883"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087883" w:rsidRPr="00DF7B23" w14:paraId="03A60634"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18F18DE" w14:textId="77777777" w:rsidR="00087883" w:rsidRPr="00DF7B23" w:rsidRDefault="00087883"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B9CB66"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CDE39" w14:textId="77777777" w:rsidR="00087883" w:rsidRPr="00DF7B23" w:rsidRDefault="00087883"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087883" w:rsidRPr="00DF7B23" w14:paraId="20307398"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1348B609" w14:textId="77777777" w:rsidR="00087883" w:rsidRPr="00DF7B23" w:rsidRDefault="00087883" w:rsidP="00217292">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7C3323"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2A493" w14:textId="77777777" w:rsidR="00087883" w:rsidRPr="00DF7B23" w:rsidRDefault="00087883" w:rsidP="00217292">
            <w:pPr>
              <w:widowControl w:val="0"/>
              <w:tabs>
                <w:tab w:val="left" w:pos="7080"/>
              </w:tabs>
              <w:autoSpaceDE w:val="0"/>
              <w:spacing w:after="0" w:line="240" w:lineRule="auto"/>
              <w:ind w:right="-20" w:firstLine="0"/>
              <w:jc w:val="center"/>
              <w:rPr>
                <w:color w:val="auto"/>
                <w:lang w:val="en-GB"/>
              </w:rPr>
            </w:pPr>
          </w:p>
        </w:tc>
      </w:tr>
      <w:tr w:rsidR="00087883" w:rsidRPr="00DF7B23" w14:paraId="6C005611"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DCF6009"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446F6" w14:textId="77777777" w:rsidR="00087883" w:rsidRPr="00DF7B23" w:rsidRDefault="00087883" w:rsidP="00087883">
            <w:pPr>
              <w:numPr>
                <w:ilvl w:val="0"/>
                <w:numId w:val="68"/>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3116E"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r>
      <w:tr w:rsidR="00087883" w:rsidRPr="00DF7B23" w14:paraId="72AFBDA9"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3F2B15A"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AA82D"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 xml:space="preserve">At least </w:t>
            </w:r>
            <w:r>
              <w:rPr>
                <w:color w:val="auto"/>
                <w:szCs w:val="24"/>
                <w:lang w:val="en-GB"/>
              </w:rPr>
              <w:t xml:space="preserve">Bac+3 in </w:t>
            </w:r>
            <w:r w:rsidRPr="00DF7B23">
              <w:rPr>
                <w:color w:val="auto"/>
                <w:szCs w:val="24"/>
                <w:lang w:val="en-GB"/>
              </w:rPr>
              <w:t>Civil engineer</w:t>
            </w:r>
            <w:r>
              <w:rPr>
                <w:color w:val="auto"/>
                <w:szCs w:val="24"/>
                <w:lang w:val="en-GB"/>
              </w:rPr>
              <w:t xml:space="preserve"> or degree</w:t>
            </w:r>
            <w:r w:rsidRPr="00DF7B23">
              <w:rPr>
                <w:color w:val="auto"/>
                <w:szCs w:val="24"/>
                <w:lang w:val="en-GB"/>
              </w:rPr>
              <w:t xml:space="preserve">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2C86D"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1BFCAE2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B0BE1D9"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41992"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5EAC7"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28EE2675"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7B12006"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65F91"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D3243"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62B2F7CE"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46227B"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5A991" w14:textId="77777777" w:rsidR="00087883" w:rsidRPr="00DF7B23" w:rsidRDefault="00087883" w:rsidP="00087883">
            <w:pPr>
              <w:numPr>
                <w:ilvl w:val="0"/>
                <w:numId w:val="68"/>
              </w:numPr>
              <w:spacing w:after="0" w:line="240" w:lineRule="auto"/>
              <w:contextualSpacing/>
              <w:jc w:val="left"/>
              <w:rPr>
                <w:b/>
                <w:bCs/>
                <w:color w:val="auto"/>
                <w:szCs w:val="24"/>
                <w:lang w:val="en-GB"/>
              </w:rPr>
            </w:pPr>
            <w:r>
              <w:rPr>
                <w:b/>
                <w:bCs/>
                <w:color w:val="auto"/>
                <w:szCs w:val="24"/>
                <w:lang w:val="en-GB"/>
              </w:rPr>
              <w:t>ENGINEER</w:t>
            </w:r>
            <w:r w:rsidRPr="00DF7B23">
              <w:rPr>
                <w:b/>
                <w:bCs/>
                <w:color w:val="auto"/>
                <w:szCs w:val="24"/>
                <w:lang w:val="en-GB"/>
              </w:rPr>
              <w:t xml:space="preserve"> </w:t>
            </w:r>
            <w:proofErr w:type="gramStart"/>
            <w:r w:rsidRPr="00DF7B23">
              <w:rPr>
                <w:b/>
                <w:bCs/>
                <w:color w:val="auto"/>
                <w:szCs w:val="24"/>
                <w:lang w:val="en-GB"/>
              </w:rPr>
              <w:t>( According</w:t>
            </w:r>
            <w:proofErr w:type="gramEnd"/>
            <w:r w:rsidRPr="00DF7B23">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6F432" w14:textId="77777777" w:rsidR="00087883" w:rsidRPr="00DF7B23" w:rsidRDefault="00087883" w:rsidP="00217292">
            <w:pPr>
              <w:spacing w:after="0" w:line="240" w:lineRule="auto"/>
              <w:ind w:firstLine="0"/>
              <w:jc w:val="left"/>
              <w:rPr>
                <w:iCs/>
                <w:color w:val="auto"/>
                <w:sz w:val="22"/>
                <w:lang w:val="en-GB"/>
              </w:rPr>
            </w:pPr>
          </w:p>
        </w:tc>
      </w:tr>
      <w:tr w:rsidR="00087883" w:rsidRPr="00DF7B23" w14:paraId="5D4955D9"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6D98B48"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0FCC8"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 xml:space="preserve">At least a </w:t>
            </w:r>
            <w:r>
              <w:rPr>
                <w:color w:val="auto"/>
                <w:szCs w:val="24"/>
                <w:lang w:val="en-GB"/>
              </w:rPr>
              <w:t xml:space="preserve">higher Certificate or </w:t>
            </w:r>
            <w:r w:rsidRPr="00C74DCE">
              <w:rPr>
                <w:color w:val="auto"/>
                <w:szCs w:val="24"/>
                <w:lang w:val="en-GB"/>
              </w:rPr>
              <w:t xml:space="preserve">HND </w:t>
            </w:r>
            <w:r>
              <w:rPr>
                <w:color w:val="auto"/>
                <w:szCs w:val="24"/>
                <w:lang w:val="en-GB"/>
              </w:rPr>
              <w:t>or Advance Level in civil engineering</w:t>
            </w:r>
            <w:r w:rsidRPr="00DF7B23">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E6444"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6C42D45F"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16F5B2B"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96BB3"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554CB"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1BC21B64"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ADA3E9D"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101DA"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0C27E"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51EFEE5A"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0A1927A"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D048F" w14:textId="77777777" w:rsidR="00087883" w:rsidRPr="00DF7B23" w:rsidRDefault="00087883" w:rsidP="00087883">
            <w:pPr>
              <w:numPr>
                <w:ilvl w:val="0"/>
                <w:numId w:val="68"/>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4C6EB" w14:textId="77777777" w:rsidR="00087883" w:rsidRPr="00DF7B23" w:rsidRDefault="00087883" w:rsidP="00217292">
            <w:pPr>
              <w:spacing w:after="0" w:line="240" w:lineRule="auto"/>
              <w:ind w:firstLine="0"/>
              <w:jc w:val="left"/>
              <w:rPr>
                <w:iCs/>
                <w:color w:val="auto"/>
                <w:sz w:val="22"/>
                <w:lang w:val="en-GB"/>
              </w:rPr>
            </w:pPr>
          </w:p>
        </w:tc>
      </w:tr>
      <w:tr w:rsidR="00087883" w:rsidRPr="00DF7B23" w14:paraId="535519C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C97C962"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5BADF"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At leas</w:t>
            </w:r>
            <w:r>
              <w:rPr>
                <w:color w:val="auto"/>
                <w:szCs w:val="24"/>
                <w:lang w:val="en-GB"/>
              </w:rPr>
              <w:t xml:space="preserve">t </w:t>
            </w:r>
            <w:r w:rsidRPr="00C74DCE">
              <w:rPr>
                <w:color w:val="auto"/>
                <w:szCs w:val="24"/>
                <w:lang w:val="en-GB"/>
              </w:rPr>
              <w:t xml:space="preserve">BacF4 </w:t>
            </w:r>
            <w:r>
              <w:rPr>
                <w:color w:val="auto"/>
                <w:szCs w:val="24"/>
                <w:lang w:val="en-GB"/>
              </w:rPr>
              <w:t xml:space="preserve">or Advanced Level or an equivalent </w:t>
            </w:r>
            <w:r w:rsidRPr="00DF7B23">
              <w:rPr>
                <w:color w:val="auto"/>
                <w:szCs w:val="24"/>
                <w:lang w:val="en-GB"/>
              </w:rPr>
              <w:t xml:space="preserve">in </w:t>
            </w:r>
            <w:r>
              <w:rPr>
                <w:color w:val="auto"/>
                <w:szCs w:val="24"/>
                <w:lang w:val="en-GB"/>
              </w:rPr>
              <w:t>civil engineering</w:t>
            </w:r>
            <w:r w:rsidRPr="00DF7B23">
              <w:rPr>
                <w:color w:val="auto"/>
                <w:szCs w:val="24"/>
                <w:lang w:val="en-GB"/>
              </w:rPr>
              <w:t xml:space="preserve">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EEA08"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4F6FF3E0"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2CA140D"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FF1C5"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ACB23"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4C9B6D1C"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4EBC360"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2FC0A"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BCE04" w14:textId="77777777" w:rsidR="00087883" w:rsidRPr="00DF7B23" w:rsidRDefault="00087883" w:rsidP="00217292">
            <w:pPr>
              <w:spacing w:after="0" w:line="240" w:lineRule="auto"/>
              <w:ind w:firstLine="0"/>
              <w:jc w:val="left"/>
              <w:rPr>
                <w:iCs/>
                <w:color w:val="auto"/>
                <w:sz w:val="22"/>
                <w:lang w:val="en-GB"/>
              </w:rPr>
            </w:pPr>
            <w:r w:rsidRPr="00DF7B23">
              <w:rPr>
                <w:iCs/>
                <w:color w:val="auto"/>
                <w:sz w:val="22"/>
                <w:lang w:val="en-GB"/>
              </w:rPr>
              <w:t>Yes/No</w:t>
            </w:r>
          </w:p>
        </w:tc>
      </w:tr>
      <w:tr w:rsidR="00087883" w:rsidRPr="00DF7B23" w14:paraId="6016DB83"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5962E" w14:textId="77777777" w:rsidR="00087883" w:rsidRPr="00DF7B23" w:rsidRDefault="00087883" w:rsidP="00217292">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E4F0F5F"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D6CE2" w14:textId="77777777" w:rsidR="00087883" w:rsidRPr="00DF7B23" w:rsidRDefault="00087883" w:rsidP="00217292">
            <w:pPr>
              <w:widowControl w:val="0"/>
              <w:tabs>
                <w:tab w:val="left" w:pos="7080"/>
              </w:tabs>
              <w:autoSpaceDE w:val="0"/>
              <w:spacing w:after="0" w:line="240" w:lineRule="auto"/>
              <w:ind w:right="-20" w:firstLine="0"/>
              <w:jc w:val="center"/>
              <w:rPr>
                <w:color w:val="auto"/>
                <w:lang w:val="en-GB"/>
              </w:rPr>
            </w:pPr>
          </w:p>
        </w:tc>
      </w:tr>
      <w:tr w:rsidR="00087883" w:rsidRPr="00DF7B23" w14:paraId="6D052B29"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02061"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729BF"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92534"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0DD426BF"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5AA9E" w14:textId="77777777" w:rsidR="00087883" w:rsidRPr="00DF7B23" w:rsidRDefault="00087883" w:rsidP="00217292">
            <w:pPr>
              <w:spacing w:after="0" w:line="240" w:lineRule="auto"/>
              <w:ind w:firstLine="0"/>
              <w:jc w:val="left"/>
              <w:rPr>
                <w:color w:val="auto"/>
                <w:lang w:val="en-GB"/>
              </w:rPr>
            </w:pPr>
            <w:r w:rsidRPr="00DF7B23">
              <w:rPr>
                <w:b/>
                <w:iCs/>
                <w:color w:val="auto"/>
                <w:sz w:val="22"/>
                <w:lang w:val="en-GB"/>
              </w:rPr>
              <w:t>5</w:t>
            </w:r>
          </w:p>
          <w:p w14:paraId="437F70CD" w14:textId="77777777" w:rsidR="00087883" w:rsidRPr="00DF7B23" w:rsidRDefault="00087883" w:rsidP="00217292">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B1736A0" w14:textId="77777777" w:rsidR="00087883" w:rsidRPr="00DF7B23" w:rsidRDefault="00087883"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75CEA" w14:textId="77777777" w:rsidR="00087883" w:rsidRPr="00DF7B23" w:rsidRDefault="00087883" w:rsidP="00217292">
            <w:pPr>
              <w:widowControl w:val="0"/>
              <w:tabs>
                <w:tab w:val="left" w:pos="7080"/>
              </w:tabs>
              <w:autoSpaceDE w:val="0"/>
              <w:spacing w:after="0" w:line="240" w:lineRule="auto"/>
              <w:ind w:right="-20" w:firstLine="0"/>
              <w:jc w:val="left"/>
              <w:rPr>
                <w:color w:val="auto"/>
                <w:lang w:val="en-GB"/>
              </w:rPr>
            </w:pPr>
          </w:p>
        </w:tc>
      </w:tr>
      <w:tr w:rsidR="00087883" w:rsidRPr="00DF7B23" w14:paraId="59E46A1D"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F2789"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C6472"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A653A9"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39E32FA2"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7ADC8"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2A3ED"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7A5DE"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3F98280C"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7289A"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D721D" w14:textId="77777777" w:rsidR="00087883" w:rsidRPr="00DF7B23" w:rsidRDefault="00087883" w:rsidP="00217292">
            <w:pPr>
              <w:spacing w:after="0" w:line="240" w:lineRule="auto"/>
              <w:ind w:firstLine="0"/>
              <w:jc w:val="left"/>
              <w:rPr>
                <w:color w:val="auto"/>
                <w:szCs w:val="24"/>
                <w:lang w:val="en-GB"/>
              </w:rPr>
            </w:pPr>
            <w:r w:rsidRPr="00DF7B23">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F9808" w14:textId="77777777" w:rsidR="00087883" w:rsidRPr="00DF7B23" w:rsidRDefault="00087883" w:rsidP="00217292">
            <w:pPr>
              <w:spacing w:after="0" w:line="240" w:lineRule="auto"/>
              <w:ind w:firstLine="0"/>
              <w:jc w:val="left"/>
              <w:rPr>
                <w:color w:val="auto"/>
                <w:lang w:val="en-GB"/>
              </w:rPr>
            </w:pPr>
            <w:r w:rsidRPr="00DF7B23">
              <w:rPr>
                <w:iCs/>
                <w:color w:val="auto"/>
                <w:sz w:val="22"/>
                <w:lang w:val="en-GB"/>
              </w:rPr>
              <w:t>Yes/No</w:t>
            </w:r>
          </w:p>
        </w:tc>
      </w:tr>
      <w:tr w:rsidR="00087883" w:rsidRPr="00DF7B23" w14:paraId="027C0DBE"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53698" w14:textId="77777777" w:rsidR="00087883" w:rsidRPr="00DF7B23" w:rsidRDefault="00087883" w:rsidP="00217292">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C34B8"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technical specifications,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F45F8"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188F43B2"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7F2E9" w14:textId="77777777" w:rsidR="00087883" w:rsidRPr="00DF7B23" w:rsidRDefault="00087883" w:rsidP="00217292">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EBA06"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Environmental and social clauses,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35FCF"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17A0A66C"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4BFAE" w14:textId="77777777" w:rsidR="00087883" w:rsidRPr="00DF7B23" w:rsidRDefault="00087883" w:rsidP="00217292">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A6301" w14:textId="77777777" w:rsidR="00087883" w:rsidRPr="00DF7B23" w:rsidRDefault="00087883"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Administrative Conditions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513AC"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087883" w:rsidRPr="00DF7B23" w14:paraId="1B725098"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D3728" w14:textId="77777777" w:rsidR="00087883" w:rsidRPr="00DF7B23" w:rsidRDefault="00087883"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9BCAB" w14:textId="77777777" w:rsidR="00087883" w:rsidRPr="00DF7B23" w:rsidRDefault="00087883" w:rsidP="00217292">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7BC5E" w14:textId="77777777" w:rsidR="00087883" w:rsidRPr="00DF7B23" w:rsidRDefault="00087883"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17 « oui » sur 20 seront admises à l'étape suivante de la </w:t>
      </w:r>
      <w:proofErr w:type="gramStart"/>
      <w:r w:rsidRPr="007505CB">
        <w:rPr>
          <w:rFonts w:eastAsia="Calibri"/>
          <w:b/>
          <w:bCs/>
          <w:i/>
          <w:iCs/>
          <w:color w:val="auto"/>
          <w:szCs w:val="24"/>
          <w:lang w:val="fr-FR"/>
        </w:rPr>
        <w:t>procédure..</w:t>
      </w:r>
      <w:proofErr w:type="gramEnd"/>
    </w:p>
    <w:p w14:paraId="6C3FB901" w14:textId="77777777" w:rsidR="007505CB" w:rsidRPr="007505CB" w:rsidRDefault="007505CB" w:rsidP="009879E9">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9879E9">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proofErr w:type="gramStart"/>
      <w:r w:rsidRPr="007505CB">
        <w:rPr>
          <w:b/>
          <w:bCs/>
          <w:color w:val="auto"/>
          <w:szCs w:val="24"/>
          <w:lang w:val="fr-FR"/>
        </w:rPr>
        <w:lastRenderedPageBreak/>
        <w:t>NB</w:t>
      </w:r>
      <w:r w:rsidRPr="007505CB">
        <w:rPr>
          <w:color w:val="auto"/>
          <w:szCs w:val="24"/>
          <w:lang w:val="fr-FR"/>
        </w:rPr>
        <w:t>:</w:t>
      </w:r>
      <w:proofErr w:type="gramEnd"/>
      <w:r w:rsidRPr="007505CB">
        <w:rPr>
          <w:color w:val="auto"/>
          <w:szCs w:val="24"/>
          <w:lang w:val="fr-FR"/>
        </w:rPr>
        <w:t xml:space="preserve">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29.    Le marché sera attribué au soumissionnaire qui remplit les conditions d'éligibilité conformément à l'appel d'offres, </w:t>
      </w:r>
      <w:proofErr w:type="gramStart"/>
      <w:r w:rsidRPr="007505CB">
        <w:rPr>
          <w:color w:val="auto"/>
          <w:szCs w:val="24"/>
          <w:lang w:val="fr-FR"/>
        </w:rPr>
        <w:t>propose le</w:t>
      </w:r>
      <w:proofErr w:type="gramEnd"/>
      <w:r w:rsidRPr="007505CB">
        <w:rPr>
          <w:color w:val="auto"/>
          <w:szCs w:val="24"/>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462A15DD" w:rsidR="007505CB" w:rsidRPr="007505CB" w:rsidRDefault="00905D44" w:rsidP="007505CB">
      <w:pPr>
        <w:spacing w:after="120" w:line="259" w:lineRule="auto"/>
        <w:ind w:left="5040" w:firstLine="720"/>
        <w:rPr>
          <w:rFonts w:eastAsia="Calibri"/>
          <w:b/>
          <w:color w:val="auto"/>
          <w:szCs w:val="24"/>
          <w:lang w:val="fr-FR"/>
        </w:rPr>
      </w:pPr>
      <w:proofErr w:type="gramStart"/>
      <w:r>
        <w:rPr>
          <w:rFonts w:eastAsia="Calibri"/>
          <w:b/>
          <w:color w:val="auto"/>
          <w:szCs w:val="24"/>
          <w:highlight w:val="cyan"/>
          <w:lang w:val="fr-FR"/>
        </w:rPr>
        <w:t>FUNDONG</w:t>
      </w:r>
      <w:r w:rsidR="00613E76">
        <w:rPr>
          <w:rFonts w:eastAsia="Calibri"/>
          <w:b/>
          <w:color w:val="auto"/>
          <w:szCs w:val="24"/>
          <w:highlight w:val="cyan"/>
          <w:lang w:val="fr-FR"/>
        </w:rPr>
        <w:t xml:space="preserve"> </w:t>
      </w:r>
      <w:r w:rsidR="0082389E">
        <w:rPr>
          <w:rFonts w:eastAsia="Calibri"/>
          <w:b/>
          <w:color w:val="auto"/>
          <w:szCs w:val="24"/>
          <w:highlight w:val="cyan"/>
          <w:lang w:val="fr-FR"/>
        </w:rPr>
        <w:t xml:space="preserve"> </w:t>
      </w:r>
      <w:r w:rsidR="007505CB" w:rsidRPr="007505CB">
        <w:rPr>
          <w:rFonts w:eastAsia="Calibri"/>
          <w:b/>
          <w:color w:val="auto"/>
          <w:szCs w:val="24"/>
          <w:lang w:val="fr-FR"/>
        </w:rPr>
        <w:t>,</w:t>
      </w:r>
      <w:proofErr w:type="gramEnd"/>
      <w:r w:rsidR="007505CB" w:rsidRPr="007505CB">
        <w:rPr>
          <w:rFonts w:eastAsia="Calibri"/>
          <w:b/>
          <w:color w:val="auto"/>
          <w:szCs w:val="24"/>
          <w:lang w:val="fr-FR"/>
        </w:rPr>
        <w:t xml:space="preserve">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07C26D1" w14:textId="77777777" w:rsidR="00DB186B" w:rsidRDefault="00DB186B" w:rsidP="004D0BDD">
      <w:pPr>
        <w:jc w:val="center"/>
        <w:rPr>
          <w:b/>
          <w:sz w:val="36"/>
          <w:lang w:val="fr-FR"/>
        </w:rPr>
      </w:pPr>
    </w:p>
    <w:p w14:paraId="42A9DC06" w14:textId="77777777" w:rsidR="00532557" w:rsidRDefault="00532557" w:rsidP="00087883">
      <w:pPr>
        <w:ind w:firstLine="0"/>
        <w:rPr>
          <w:b/>
          <w:sz w:val="36"/>
          <w:lang w:val="fr-FR"/>
        </w:rPr>
      </w:pPr>
    </w:p>
    <w:p w14:paraId="7402B38F" w14:textId="3F687EBA" w:rsidR="004B14DA" w:rsidRPr="00190760" w:rsidRDefault="004B14DA" w:rsidP="004D0BDD">
      <w:pPr>
        <w:jc w:val="center"/>
        <w:rPr>
          <w:rFonts w:ascii="Arial Narrow" w:hAnsi="Arial Narrow"/>
          <w:b/>
          <w:sz w:val="36"/>
          <w:highlight w:val="yellow"/>
        </w:rPr>
      </w:pPr>
      <w:r w:rsidRPr="00190760">
        <w:rPr>
          <w:rFonts w:ascii="Arial Narrow" w:hAnsi="Arial Narrow"/>
          <w:b/>
          <w:sz w:val="36"/>
        </w:rPr>
        <w:lastRenderedPageBreak/>
        <w:t xml:space="preserve">ANNEX 1: </w:t>
      </w:r>
      <w:r w:rsidRPr="00190760">
        <w:rPr>
          <w:rFonts w:ascii="Arial Narrow" w:hAnsi="Arial Narrow"/>
          <w:b/>
          <w:sz w:val="36"/>
          <w:highlight w:val="cyan"/>
        </w:rPr>
        <w:t>Work Requirements Specifications</w:t>
      </w:r>
    </w:p>
    <w:p w14:paraId="26AF6D36" w14:textId="77777777" w:rsidR="004D0BDD" w:rsidRPr="00190760" w:rsidRDefault="004D0BDD" w:rsidP="007B1ADA">
      <w:pPr>
        <w:ind w:firstLine="0"/>
        <w:rPr>
          <w:rFonts w:ascii="Arial Narrow" w:hAnsi="Arial Narrow"/>
          <w:b/>
          <w:highlight w:val="yellow"/>
        </w:rPr>
      </w:pPr>
    </w:p>
    <w:p w14:paraId="41095AF5" w14:textId="51F6DED9" w:rsidR="00451F93" w:rsidRPr="00190760" w:rsidRDefault="00451F93" w:rsidP="008E7A51">
      <w:pPr>
        <w:rPr>
          <w:rFonts w:ascii="Arial Narrow" w:hAnsi="Arial Narrow"/>
          <w:b/>
          <w:highlight w:val="cyan"/>
        </w:rPr>
      </w:pPr>
      <w:r w:rsidRPr="00190760">
        <w:rPr>
          <w:rFonts w:ascii="Arial Narrow" w:hAnsi="Arial Narrow"/>
          <w:b/>
          <w:highlight w:val="cyan"/>
        </w:rPr>
        <w:t>1- Special Technical Specifications (STS)</w:t>
      </w:r>
    </w:p>
    <w:p w14:paraId="4403DC4C" w14:textId="2E23B56D" w:rsidR="0014364C" w:rsidRPr="00190760" w:rsidRDefault="0014364C" w:rsidP="0014364C">
      <w:pPr>
        <w:rPr>
          <w:rFonts w:ascii="Arial Narrow" w:hAnsi="Arial Narrow"/>
          <w:b/>
        </w:rPr>
      </w:pPr>
      <w:r w:rsidRPr="00190760">
        <w:rPr>
          <w:rFonts w:ascii="Arial Narrow" w:hAnsi="Arial Narrow"/>
          <w:b/>
        </w:rPr>
        <w:t xml:space="preserve">1-1. </w:t>
      </w:r>
      <w:r w:rsidR="00B4667D" w:rsidRPr="00190760">
        <w:rPr>
          <w:rFonts w:ascii="Arial Narrow" w:hAnsi="Arial Narrow"/>
          <w:b/>
          <w:bCs/>
        </w:rPr>
        <w:t>THE CONSTRUCTION OF A 5ML BRIDGE OVER RIVER NGWAH AT PK2+300 LOCATED ALONG THE MUTEFF-ATUAKU-ROAD IN FUNDONG MUNICIPALITY, BOYO DIVISION OF THE NORTH WEST REGION</w:t>
      </w:r>
      <w:r w:rsidRPr="00190760">
        <w:rPr>
          <w:rFonts w:ascii="Arial Narrow" w:hAnsi="Arial Narrow"/>
          <w:b/>
        </w:rPr>
        <w:t xml:space="preserve">. </w:t>
      </w:r>
    </w:p>
    <w:p w14:paraId="1BC84981" w14:textId="223EB399" w:rsidR="00FE415E" w:rsidRPr="00190760" w:rsidRDefault="00FE415E" w:rsidP="00FE415E">
      <w:pPr>
        <w:autoSpaceDE w:val="0"/>
        <w:autoSpaceDN w:val="0"/>
        <w:adjustRightInd w:val="0"/>
        <w:rPr>
          <w:rFonts w:ascii="Arial Narrow" w:hAnsi="Arial Narrow"/>
          <w:bCs/>
          <w:szCs w:val="24"/>
        </w:rPr>
      </w:pPr>
      <w:r w:rsidRPr="00190760">
        <w:rPr>
          <w:rFonts w:ascii="Arial Narrow" w:hAnsi="Arial Narrow"/>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6DB89F65" w14:textId="77777777" w:rsidR="00FE415E" w:rsidRPr="00190760" w:rsidRDefault="00FE415E" w:rsidP="00FE415E">
      <w:pPr>
        <w:autoSpaceDE w:val="0"/>
        <w:autoSpaceDN w:val="0"/>
        <w:adjustRightInd w:val="0"/>
        <w:rPr>
          <w:rFonts w:ascii="Arial Narrow" w:hAnsi="Arial Narrow"/>
          <w:b/>
          <w:bCs/>
          <w:szCs w:val="24"/>
        </w:rPr>
      </w:pPr>
    </w:p>
    <w:p w14:paraId="5EC7D51C" w14:textId="77777777" w:rsidR="00FE415E" w:rsidRPr="00190760" w:rsidRDefault="00FE415E" w:rsidP="00FE415E">
      <w:pPr>
        <w:autoSpaceDE w:val="0"/>
        <w:autoSpaceDN w:val="0"/>
        <w:adjustRightInd w:val="0"/>
        <w:rPr>
          <w:rFonts w:ascii="Arial Narrow" w:hAnsi="Arial Narrow"/>
          <w:szCs w:val="24"/>
        </w:rPr>
      </w:pPr>
      <w:r w:rsidRPr="00190760">
        <w:rPr>
          <w:rFonts w:ascii="Arial Narrow" w:hAnsi="Arial Narrow"/>
          <w:b/>
          <w:bCs/>
          <w:szCs w:val="24"/>
        </w:rPr>
        <w:t xml:space="preserve">SIGN-POSTS: </w:t>
      </w:r>
      <w:r w:rsidRPr="00190760">
        <w:rPr>
          <w:rFonts w:ascii="Arial Narrow" w:hAnsi="Arial Narrow"/>
          <w:szCs w:val="24"/>
        </w:rPr>
        <w:t>The contractor shall put in place at his expense sign-posts indicating work in conformity with the plans put at his disposal by the authority that signed the contract.</w:t>
      </w:r>
    </w:p>
    <w:p w14:paraId="334770E9" w14:textId="77777777" w:rsidR="00FE415E" w:rsidRPr="00190760" w:rsidRDefault="00FE415E" w:rsidP="00FE415E">
      <w:pPr>
        <w:autoSpaceDE w:val="0"/>
        <w:autoSpaceDN w:val="0"/>
        <w:adjustRightInd w:val="0"/>
        <w:rPr>
          <w:rFonts w:ascii="Arial Narrow" w:hAnsi="Arial Narrow"/>
          <w:szCs w:val="24"/>
        </w:rPr>
      </w:pPr>
    </w:p>
    <w:p w14:paraId="56C35709" w14:textId="77777777" w:rsidR="00FE415E" w:rsidRPr="00190760" w:rsidRDefault="00FE415E" w:rsidP="00FE415E">
      <w:pPr>
        <w:autoSpaceDE w:val="0"/>
        <w:autoSpaceDN w:val="0"/>
        <w:adjustRightInd w:val="0"/>
        <w:rPr>
          <w:rFonts w:ascii="Arial Narrow" w:hAnsi="Arial Narrow"/>
          <w:szCs w:val="24"/>
        </w:rPr>
      </w:pPr>
      <w:r w:rsidRPr="00190760">
        <w:rPr>
          <w:rFonts w:ascii="Arial Narrow" w:hAnsi="Arial Narrow"/>
          <w:b/>
          <w:szCs w:val="24"/>
        </w:rPr>
        <w:t xml:space="preserve">Hygiene and safety:  </w:t>
      </w:r>
      <w:r w:rsidRPr="00190760">
        <w:rPr>
          <w:rFonts w:ascii="Arial Narrow" w:hAnsi="Arial Narrow"/>
          <w:szCs w:val="24"/>
        </w:rPr>
        <w:t>The contractor shall ensure total hygiene and security of the site by constructing a temporal pit latrine and putting up a temporal fence around the project site if that be the case.</w:t>
      </w:r>
    </w:p>
    <w:p w14:paraId="1EEEDD8C" w14:textId="77777777" w:rsidR="00FE415E" w:rsidRPr="00190760" w:rsidRDefault="00FE415E" w:rsidP="00FE415E">
      <w:pPr>
        <w:rPr>
          <w:rFonts w:ascii="Arial Narrow" w:hAnsi="Arial Narrow"/>
          <w:szCs w:val="24"/>
        </w:rPr>
      </w:pPr>
    </w:p>
    <w:p w14:paraId="4CB5FF34" w14:textId="77777777" w:rsidR="00FE415E" w:rsidRPr="00190760" w:rsidRDefault="00FE415E" w:rsidP="00FE415E">
      <w:pPr>
        <w:rPr>
          <w:rFonts w:ascii="Arial Narrow" w:hAnsi="Arial Narrow"/>
          <w:szCs w:val="24"/>
        </w:rPr>
      </w:pPr>
      <w:r w:rsidRPr="00190760">
        <w:rPr>
          <w:rFonts w:ascii="Arial Narrow" w:hAnsi="Arial Narrow"/>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7D0C4255" w14:textId="77777777" w:rsidR="00FE415E" w:rsidRPr="00190760" w:rsidRDefault="00FE415E" w:rsidP="00FE415E">
      <w:pPr>
        <w:rPr>
          <w:rFonts w:ascii="Arial Narrow" w:hAnsi="Arial Narrow"/>
          <w:szCs w:val="24"/>
        </w:rPr>
      </w:pPr>
    </w:p>
    <w:p w14:paraId="5A59ABEA" w14:textId="77777777" w:rsidR="00FE415E" w:rsidRPr="00190760" w:rsidRDefault="00FE415E" w:rsidP="00FE415E">
      <w:pPr>
        <w:rPr>
          <w:rFonts w:ascii="Arial Narrow" w:hAnsi="Arial Narrow"/>
          <w:szCs w:val="24"/>
        </w:rPr>
      </w:pPr>
      <w:r w:rsidRPr="00190760">
        <w:rPr>
          <w:rFonts w:ascii="Arial Narrow" w:hAnsi="Arial Narrow"/>
          <w:szCs w:val="24"/>
        </w:rPr>
        <w:t>The contractor shall take all preventive measures against accidents. The owner of the project reserves the right to intervene in case of any emergency without necessary interfering with the responsibilities of the contractor.</w:t>
      </w:r>
    </w:p>
    <w:p w14:paraId="3D2525B8" w14:textId="77777777" w:rsidR="00FE415E" w:rsidRPr="00190760" w:rsidRDefault="00FE415E" w:rsidP="00FE415E">
      <w:pPr>
        <w:rPr>
          <w:rFonts w:ascii="Arial Narrow" w:hAnsi="Arial Narrow"/>
          <w:szCs w:val="24"/>
        </w:rPr>
      </w:pPr>
    </w:p>
    <w:p w14:paraId="5524EB65" w14:textId="77777777" w:rsidR="00FE415E" w:rsidRPr="00190760" w:rsidRDefault="00FE415E" w:rsidP="00FE415E">
      <w:pPr>
        <w:rPr>
          <w:rFonts w:ascii="Arial Narrow" w:hAnsi="Arial Narrow"/>
          <w:szCs w:val="24"/>
        </w:rPr>
      </w:pPr>
      <w:r w:rsidRPr="00190760">
        <w:rPr>
          <w:rFonts w:ascii="Arial Narrow" w:hAnsi="Arial Narrow"/>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04675C95" w14:textId="77777777" w:rsidR="00FE415E" w:rsidRPr="00190760" w:rsidRDefault="00FE415E" w:rsidP="00FE415E">
      <w:pPr>
        <w:rPr>
          <w:rFonts w:ascii="Arial Narrow" w:hAnsi="Arial Narrow"/>
          <w:szCs w:val="24"/>
        </w:rPr>
      </w:pPr>
    </w:p>
    <w:p w14:paraId="0C578045" w14:textId="77777777" w:rsidR="00FE415E" w:rsidRPr="00190760" w:rsidRDefault="00FE415E" w:rsidP="00FE415E">
      <w:pPr>
        <w:spacing w:after="120"/>
        <w:rPr>
          <w:rFonts w:ascii="Arial Narrow" w:hAnsi="Arial Narrow"/>
          <w:szCs w:val="24"/>
        </w:rPr>
      </w:pPr>
      <w:r w:rsidRPr="00190760">
        <w:rPr>
          <w:rFonts w:ascii="Arial Narrow" w:hAnsi="Arial Narrow"/>
          <w:szCs w:val="24"/>
        </w:rPr>
        <w:t>All modifications accepted by the contractor shall be accomplished in a specified duration and at his cost without modification of the contract amount. The owner of the project shall have the right to the final choice in case of any modification.</w:t>
      </w:r>
    </w:p>
    <w:p w14:paraId="13E09D21" w14:textId="77777777" w:rsidR="00FE415E" w:rsidRPr="00190760" w:rsidRDefault="00FE415E" w:rsidP="00FE415E">
      <w:pPr>
        <w:rPr>
          <w:rFonts w:ascii="Arial Narrow" w:hAnsi="Arial Narrow"/>
          <w:szCs w:val="24"/>
        </w:rPr>
      </w:pPr>
    </w:p>
    <w:p w14:paraId="2AF8A819" w14:textId="77777777" w:rsidR="00FE415E" w:rsidRPr="00190760" w:rsidRDefault="00FE415E" w:rsidP="00FE415E">
      <w:pPr>
        <w:tabs>
          <w:tab w:val="left" w:pos="284"/>
        </w:tabs>
        <w:rPr>
          <w:rFonts w:ascii="Arial Narrow" w:hAnsi="Arial Narrow"/>
          <w:szCs w:val="24"/>
        </w:rPr>
      </w:pPr>
      <w:r w:rsidRPr="00190760">
        <w:rPr>
          <w:rFonts w:ascii="Arial Narrow" w:hAnsi="Arial Narrow"/>
          <w:b/>
          <w:szCs w:val="24"/>
        </w:rPr>
        <w:t xml:space="preserve">2 - PREPARATORY WORKS – SETTING OUT: </w:t>
      </w:r>
      <w:r w:rsidRPr="00190760">
        <w:rPr>
          <w:rFonts w:ascii="Arial Narrow" w:hAnsi="Arial Narrow"/>
          <w:szCs w:val="24"/>
        </w:rPr>
        <w:t xml:space="preserve">These works concern the clearing of the site and evacuation of the rubbles to the public discharge, the clearing and leveling of the site where necessary. The setting out will be in respect to the technical plans. </w:t>
      </w:r>
    </w:p>
    <w:p w14:paraId="205587E6" w14:textId="77777777" w:rsidR="00FE415E" w:rsidRPr="00190760" w:rsidRDefault="00FE415E" w:rsidP="00FE415E">
      <w:pPr>
        <w:rPr>
          <w:rFonts w:ascii="Arial Narrow" w:hAnsi="Arial Narrow"/>
          <w:szCs w:val="24"/>
        </w:rPr>
      </w:pPr>
      <w:r w:rsidRPr="00190760">
        <w:rPr>
          <w:rFonts w:ascii="Arial Narrow" w:hAnsi="Arial Narrow"/>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0C4B3A9B" w14:textId="77777777" w:rsidR="00FE415E" w:rsidRPr="00190760" w:rsidRDefault="00FE415E" w:rsidP="00FE415E">
      <w:pPr>
        <w:rPr>
          <w:rFonts w:ascii="Arial Narrow" w:hAnsi="Arial Narrow"/>
          <w:szCs w:val="24"/>
        </w:rPr>
      </w:pPr>
      <w:r w:rsidRPr="00190760">
        <w:rPr>
          <w:rFonts w:ascii="Arial Narrow" w:hAnsi="Arial Narrow"/>
          <w:szCs w:val="24"/>
        </w:rPr>
        <w:lastRenderedPageBreak/>
        <w:t xml:space="preserve">The minimal depth of the excavation trenches shall be of as will be specified by the geotechnical studies to be carried out by the contractor before the commencement of works to precise the soil bearing capacity. </w:t>
      </w:r>
    </w:p>
    <w:p w14:paraId="3D13FAB1" w14:textId="77777777" w:rsidR="00FE415E" w:rsidRPr="00190760" w:rsidRDefault="00FE415E" w:rsidP="00FE415E">
      <w:pPr>
        <w:rPr>
          <w:rFonts w:ascii="Arial Narrow" w:hAnsi="Arial Narrow"/>
          <w:szCs w:val="24"/>
        </w:rPr>
      </w:pPr>
    </w:p>
    <w:p w14:paraId="42851C7C" w14:textId="77777777" w:rsidR="00FE415E" w:rsidRPr="00190760" w:rsidRDefault="00FE415E" w:rsidP="00FE415E">
      <w:pPr>
        <w:rPr>
          <w:rFonts w:ascii="Arial Narrow" w:hAnsi="Arial Narrow"/>
          <w:szCs w:val="24"/>
        </w:rPr>
      </w:pPr>
      <w:r w:rsidRPr="00190760">
        <w:rPr>
          <w:rFonts w:ascii="Arial Narrow" w:hAnsi="Arial Narrow"/>
          <w:szCs w:val="24"/>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07A2A621" w14:textId="77777777" w:rsidR="00FE415E" w:rsidRPr="00190760" w:rsidRDefault="00FE415E" w:rsidP="00FE415E">
      <w:pPr>
        <w:rPr>
          <w:rFonts w:ascii="Arial Narrow" w:hAnsi="Arial Narrow"/>
          <w:szCs w:val="24"/>
        </w:rPr>
      </w:pPr>
    </w:p>
    <w:p w14:paraId="05CBF4BE" w14:textId="77777777" w:rsidR="00FE415E" w:rsidRPr="00190760" w:rsidRDefault="00FE415E" w:rsidP="00FE415E">
      <w:pPr>
        <w:spacing w:after="120"/>
        <w:rPr>
          <w:rFonts w:ascii="Arial Narrow" w:hAnsi="Arial Narrow"/>
          <w:szCs w:val="24"/>
        </w:rPr>
      </w:pPr>
      <w:r w:rsidRPr="00190760">
        <w:rPr>
          <w:rFonts w:ascii="Arial Narrow" w:hAnsi="Arial Narrow"/>
          <w:szCs w:val="24"/>
        </w:rPr>
        <w:t>The descriptive notice completes or confirms the indications on the execution plans. In the case of contradictions between the plans and the descriptive notice, the project team shall be contacted for examination, elaboration and conclusion.</w:t>
      </w:r>
    </w:p>
    <w:p w14:paraId="7C78CBB3" w14:textId="77777777" w:rsidR="00FE415E" w:rsidRPr="00190760" w:rsidRDefault="00FE415E" w:rsidP="00FE415E">
      <w:pPr>
        <w:rPr>
          <w:rFonts w:ascii="Arial Narrow" w:hAnsi="Arial Narrow"/>
          <w:szCs w:val="24"/>
        </w:rPr>
      </w:pPr>
      <w:r w:rsidRPr="00190760">
        <w:rPr>
          <w:rFonts w:ascii="Arial Narrow" w:hAnsi="Arial Narrow"/>
          <w:szCs w:val="24"/>
        </w:rPr>
        <w:t>These technical specifications have as objective the definition of the consistence of works to be executed in accordance with the plans and according to technical norms for the construction of classroom buildings.</w:t>
      </w:r>
    </w:p>
    <w:p w14:paraId="412B9873" w14:textId="77777777" w:rsidR="00FE415E" w:rsidRPr="00190760" w:rsidRDefault="00FE415E" w:rsidP="00FE415E">
      <w:pPr>
        <w:rPr>
          <w:rFonts w:ascii="Arial Narrow" w:hAnsi="Arial Narrow"/>
          <w:szCs w:val="24"/>
        </w:rPr>
      </w:pPr>
      <w:r w:rsidRPr="00190760">
        <w:rPr>
          <w:rFonts w:ascii="Arial Narrow" w:hAnsi="Arial Narrow"/>
          <w:b/>
          <w:szCs w:val="24"/>
        </w:rPr>
        <w:t xml:space="preserve">ORIGIN, QUALITY AND PREPARATION OF MATERIALS: </w:t>
      </w:r>
      <w:r w:rsidRPr="00190760">
        <w:rPr>
          <w:rFonts w:ascii="Arial Narrow" w:hAnsi="Arial Narrow"/>
          <w:szCs w:val="24"/>
        </w:rPr>
        <w:t>The fine and coarse aggregates may either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CEMENCAM or from an approved factory.</w:t>
      </w:r>
    </w:p>
    <w:p w14:paraId="40844886" w14:textId="77777777" w:rsidR="00FE415E" w:rsidRPr="00190760" w:rsidRDefault="00FE415E" w:rsidP="00FE415E">
      <w:pPr>
        <w:rPr>
          <w:rFonts w:ascii="Arial Narrow" w:hAnsi="Arial Narrow"/>
          <w:szCs w:val="24"/>
        </w:rPr>
      </w:pPr>
    </w:p>
    <w:p w14:paraId="2DDF00DE" w14:textId="77777777" w:rsidR="00FE415E" w:rsidRPr="00190760" w:rsidRDefault="00FE415E" w:rsidP="00FE415E">
      <w:pPr>
        <w:rPr>
          <w:rFonts w:ascii="Arial Narrow" w:hAnsi="Arial Narrow"/>
          <w:szCs w:val="24"/>
        </w:rPr>
      </w:pPr>
      <w:r w:rsidRPr="00190760">
        <w:rPr>
          <w:rFonts w:ascii="Arial Narrow" w:hAnsi="Arial Narrow"/>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F31035D" w14:textId="77777777" w:rsidR="00FE415E" w:rsidRPr="00190760" w:rsidRDefault="00FE415E" w:rsidP="00FE415E">
      <w:pPr>
        <w:rPr>
          <w:rFonts w:ascii="Arial Narrow" w:hAnsi="Arial Narrow"/>
          <w:szCs w:val="24"/>
        </w:rPr>
      </w:pPr>
    </w:p>
    <w:p w14:paraId="765AE1E5" w14:textId="77777777" w:rsidR="00FE415E" w:rsidRPr="00190760" w:rsidRDefault="00FE415E" w:rsidP="00FE415E">
      <w:pPr>
        <w:rPr>
          <w:rFonts w:ascii="Arial Narrow" w:hAnsi="Arial Narrow"/>
          <w:szCs w:val="24"/>
        </w:rPr>
      </w:pPr>
      <w:r w:rsidRPr="00190760">
        <w:rPr>
          <w:rFonts w:ascii="Arial Narrow" w:hAnsi="Arial Narrow"/>
          <w:szCs w:val="24"/>
        </w:rPr>
        <w:t>Stones for masonry works shall be of basalt, gneiss or granite type, be esthetical and should be gotten from the quarry or deposits approved by the Project Engineer with dimension sizes of not less than 20cm.</w:t>
      </w:r>
    </w:p>
    <w:p w14:paraId="1799099A" w14:textId="77777777" w:rsidR="00FE415E" w:rsidRPr="00190760" w:rsidRDefault="00FE415E" w:rsidP="00FE415E">
      <w:pPr>
        <w:rPr>
          <w:rFonts w:ascii="Arial Narrow" w:hAnsi="Arial Narrow"/>
          <w:szCs w:val="24"/>
        </w:rPr>
      </w:pPr>
    </w:p>
    <w:p w14:paraId="651212B7" w14:textId="77777777" w:rsidR="00FE415E" w:rsidRPr="00190760" w:rsidRDefault="00FE415E" w:rsidP="009879E9">
      <w:pPr>
        <w:numPr>
          <w:ilvl w:val="0"/>
          <w:numId w:val="61"/>
        </w:numPr>
        <w:tabs>
          <w:tab w:val="left" w:pos="284"/>
        </w:tabs>
        <w:spacing w:after="0" w:line="240" w:lineRule="auto"/>
        <w:rPr>
          <w:rFonts w:ascii="Arial Narrow" w:hAnsi="Arial Narrow"/>
          <w:b/>
          <w:szCs w:val="24"/>
          <w:lang w:val="fr-FR"/>
        </w:rPr>
      </w:pPr>
      <w:proofErr w:type="gramStart"/>
      <w:r w:rsidRPr="00190760">
        <w:rPr>
          <w:rFonts w:ascii="Arial Narrow" w:hAnsi="Arial Narrow"/>
          <w:b/>
          <w:szCs w:val="24"/>
          <w:lang w:val="fr-FR"/>
        </w:rPr>
        <w:t>CONCRETE:</w:t>
      </w:r>
      <w:proofErr w:type="gramEnd"/>
    </w:p>
    <w:p w14:paraId="0164D20C" w14:textId="77777777" w:rsidR="00FE415E" w:rsidRPr="00190760" w:rsidRDefault="00FE415E" w:rsidP="00FE415E">
      <w:pPr>
        <w:rPr>
          <w:rFonts w:ascii="Arial Narrow" w:hAnsi="Arial Narrow"/>
          <w:szCs w:val="24"/>
        </w:rPr>
      </w:pPr>
      <w:r w:rsidRPr="00190760">
        <w:rPr>
          <w:rFonts w:ascii="Arial Narrow" w:hAnsi="Arial Narrow"/>
          <w:szCs w:val="24"/>
        </w:rPr>
        <w:t>-</w:t>
      </w:r>
      <w:r w:rsidRPr="00190760">
        <w:rPr>
          <w:rFonts w:ascii="Arial Narrow" w:hAnsi="Arial Narrow"/>
          <w:b/>
          <w:i/>
          <w:szCs w:val="24"/>
        </w:rPr>
        <w:t xml:space="preserve">Ordinary concrete: </w:t>
      </w:r>
      <w:r w:rsidRPr="00190760">
        <w:rPr>
          <w:rFonts w:ascii="Arial Narrow" w:hAnsi="Arial Narrow"/>
          <w:szCs w:val="24"/>
        </w:rPr>
        <w:t xml:space="preserve">specifically lean concrete shall be 5cm thick and </w:t>
      </w:r>
      <w:proofErr w:type="spellStart"/>
      <w:r w:rsidRPr="00190760">
        <w:rPr>
          <w:rFonts w:ascii="Arial Narrow" w:hAnsi="Arial Narrow"/>
          <w:szCs w:val="24"/>
        </w:rPr>
        <w:t>laidall</w:t>
      </w:r>
      <w:proofErr w:type="spellEnd"/>
      <w:r w:rsidRPr="00190760">
        <w:rPr>
          <w:rFonts w:ascii="Arial Narrow" w:hAnsi="Arial Narrow"/>
          <w:szCs w:val="24"/>
        </w:rPr>
        <w:t>-round the excavated foundation trenches before the stone/block work is carried out and dosed at 150kg/m</w:t>
      </w:r>
      <w:r w:rsidRPr="00190760">
        <w:rPr>
          <w:rFonts w:ascii="Arial Narrow" w:hAnsi="Arial Narrow"/>
          <w:szCs w:val="24"/>
          <w:vertAlign w:val="superscript"/>
        </w:rPr>
        <w:t>3</w:t>
      </w:r>
      <w:r w:rsidRPr="00190760">
        <w:rPr>
          <w:rFonts w:ascii="Arial Narrow" w:hAnsi="Arial Narrow"/>
          <w:szCs w:val="24"/>
        </w:rPr>
        <w:t>.</w:t>
      </w:r>
    </w:p>
    <w:p w14:paraId="13DAC87D" w14:textId="77777777" w:rsidR="00FE415E" w:rsidRPr="00190760" w:rsidRDefault="00FE415E" w:rsidP="00FE415E">
      <w:pPr>
        <w:tabs>
          <w:tab w:val="num" w:pos="0"/>
        </w:tabs>
        <w:rPr>
          <w:rFonts w:ascii="Arial Narrow" w:hAnsi="Arial Narrow"/>
          <w:szCs w:val="24"/>
        </w:rPr>
      </w:pPr>
      <w:r w:rsidRPr="00190760">
        <w:rPr>
          <w:rFonts w:ascii="Arial Narrow" w:hAnsi="Arial Narrow"/>
          <w:szCs w:val="24"/>
        </w:rPr>
        <w:t xml:space="preserve">- </w:t>
      </w:r>
      <w:r w:rsidRPr="00190760">
        <w:rPr>
          <w:rFonts w:ascii="Arial Narrow" w:hAnsi="Arial Narrow"/>
          <w:b/>
          <w:szCs w:val="24"/>
        </w:rPr>
        <w:t xml:space="preserve">Concrete for </w:t>
      </w:r>
      <w:proofErr w:type="spellStart"/>
      <w:r w:rsidRPr="00190760">
        <w:rPr>
          <w:rFonts w:ascii="Arial Narrow" w:hAnsi="Arial Narrow"/>
          <w:b/>
          <w:szCs w:val="24"/>
        </w:rPr>
        <w:t>the</w:t>
      </w:r>
      <w:r w:rsidRPr="00190760">
        <w:rPr>
          <w:rFonts w:ascii="Arial Narrow" w:hAnsi="Arial Narrow"/>
          <w:b/>
          <w:i/>
          <w:szCs w:val="24"/>
        </w:rPr>
        <w:t>Raft</w:t>
      </w:r>
      <w:proofErr w:type="spellEnd"/>
      <w:r w:rsidRPr="00190760">
        <w:rPr>
          <w:rFonts w:ascii="Arial Narrow" w:hAnsi="Arial Narrow"/>
          <w:b/>
          <w:i/>
          <w:szCs w:val="24"/>
        </w:rPr>
        <w:t>:</w:t>
      </w:r>
      <w:r w:rsidRPr="00190760">
        <w:rPr>
          <w:rFonts w:ascii="Arial Narrow" w:hAnsi="Arial Narrow"/>
          <w:szCs w:val="24"/>
        </w:rPr>
        <w:t xml:space="preserve"> shall be 15cm thick laid on the entire floor of the bridge between the 02 abutments and dosed at 350kg/m</w:t>
      </w:r>
      <w:r w:rsidRPr="00190760">
        <w:rPr>
          <w:rFonts w:ascii="Arial Narrow" w:hAnsi="Arial Narrow"/>
          <w:szCs w:val="24"/>
          <w:vertAlign w:val="superscript"/>
        </w:rPr>
        <w:t>3</w:t>
      </w:r>
      <w:r w:rsidRPr="00190760">
        <w:rPr>
          <w:rFonts w:ascii="Arial Narrow" w:hAnsi="Arial Narrow"/>
          <w:szCs w:val="24"/>
        </w:rPr>
        <w:t xml:space="preserve"> over the entire surface.</w:t>
      </w:r>
    </w:p>
    <w:p w14:paraId="4B4A2ABE" w14:textId="77777777" w:rsidR="00FE415E" w:rsidRPr="00190760" w:rsidRDefault="00FE415E" w:rsidP="00FE415E">
      <w:pPr>
        <w:tabs>
          <w:tab w:val="num" w:pos="0"/>
        </w:tabs>
        <w:rPr>
          <w:rFonts w:ascii="Arial Narrow" w:hAnsi="Arial Narrow"/>
          <w:szCs w:val="24"/>
        </w:rPr>
      </w:pPr>
      <w:r w:rsidRPr="00190760">
        <w:rPr>
          <w:rFonts w:ascii="Arial Narrow" w:hAnsi="Arial Narrow"/>
          <w:szCs w:val="24"/>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77569D5D" w14:textId="77777777" w:rsidR="00FE415E" w:rsidRPr="00190760" w:rsidRDefault="00FE415E" w:rsidP="00FE415E">
      <w:pPr>
        <w:tabs>
          <w:tab w:val="num" w:pos="0"/>
        </w:tabs>
        <w:rPr>
          <w:rFonts w:ascii="Arial Narrow" w:hAnsi="Arial Narrow"/>
          <w:szCs w:val="24"/>
        </w:rPr>
      </w:pPr>
      <w:r w:rsidRPr="00190760">
        <w:rPr>
          <w:rFonts w:ascii="Arial Narrow" w:hAnsi="Arial Narrow"/>
          <w:szCs w:val="24"/>
        </w:rPr>
        <w:t>-</w:t>
      </w:r>
      <w:r w:rsidRPr="00190760">
        <w:rPr>
          <w:rFonts w:ascii="Arial Narrow" w:hAnsi="Arial Narrow"/>
          <w:b/>
          <w:i/>
          <w:szCs w:val="24"/>
        </w:rPr>
        <w:t>Reinforced concrete:</w:t>
      </w:r>
      <w:r w:rsidRPr="00190760">
        <w:rPr>
          <w:rFonts w:ascii="Arial Narrow" w:hAnsi="Arial Narrow"/>
          <w:szCs w:val="24"/>
        </w:rPr>
        <w:t xml:space="preserve"> shall be specifically for the footings, beams </w:t>
      </w:r>
      <w:proofErr w:type="spellStart"/>
      <w:r w:rsidRPr="00190760">
        <w:rPr>
          <w:rFonts w:ascii="Arial Narrow" w:hAnsi="Arial Narrow"/>
          <w:szCs w:val="24"/>
        </w:rPr>
        <w:t>seatings</w:t>
      </w:r>
      <w:proofErr w:type="spellEnd"/>
      <w:r w:rsidRPr="00190760">
        <w:rPr>
          <w:rFonts w:ascii="Arial Narrow" w:hAnsi="Arial Narrow"/>
          <w:szCs w:val="24"/>
        </w:rPr>
        <w:t xml:space="preserve"> and the slab of the bridge, </w:t>
      </w:r>
      <w:proofErr w:type="spellStart"/>
      <w:r w:rsidRPr="00190760">
        <w:rPr>
          <w:rFonts w:ascii="Arial Narrow" w:hAnsi="Arial Narrow"/>
          <w:szCs w:val="24"/>
        </w:rPr>
        <w:t>kerbs</w:t>
      </w:r>
      <w:proofErr w:type="spellEnd"/>
      <w:r w:rsidRPr="00190760">
        <w:rPr>
          <w:rFonts w:ascii="Arial Narrow" w:hAnsi="Arial Narrow"/>
          <w:szCs w:val="24"/>
        </w:rPr>
        <w:t xml:space="preserve"> and pillars of the mixt guard rails and their mixture shall be in a proportion of 350kg/m</w:t>
      </w:r>
      <w:r w:rsidRPr="00190760">
        <w:rPr>
          <w:rFonts w:ascii="Arial Narrow" w:hAnsi="Arial Narrow"/>
          <w:szCs w:val="24"/>
          <w:vertAlign w:val="superscript"/>
        </w:rPr>
        <w:t>3</w:t>
      </w:r>
      <w:r w:rsidRPr="00190760">
        <w:rPr>
          <w:rFonts w:ascii="Arial Narrow" w:hAnsi="Arial Narrow"/>
          <w:szCs w:val="24"/>
        </w:rPr>
        <w:t>.</w:t>
      </w:r>
    </w:p>
    <w:p w14:paraId="50DFF551" w14:textId="77777777" w:rsidR="00FE415E" w:rsidRPr="00190760" w:rsidRDefault="00FE415E" w:rsidP="00FE415E">
      <w:pPr>
        <w:tabs>
          <w:tab w:val="num" w:pos="0"/>
        </w:tabs>
        <w:rPr>
          <w:rFonts w:ascii="Arial Narrow" w:hAnsi="Arial Narrow"/>
          <w:szCs w:val="24"/>
        </w:rPr>
      </w:pPr>
      <w:r w:rsidRPr="00190760">
        <w:rPr>
          <w:rFonts w:ascii="Arial Narrow" w:hAnsi="Arial Narrow"/>
          <w:szCs w:val="24"/>
        </w:rPr>
        <w:t>NB: All concrete works should be properly cured (</w:t>
      </w:r>
      <w:proofErr w:type="gramStart"/>
      <w:r w:rsidRPr="00190760">
        <w:rPr>
          <w:rFonts w:ascii="Arial Narrow" w:hAnsi="Arial Narrow"/>
          <w:szCs w:val="24"/>
        </w:rPr>
        <w:t>i.e.</w:t>
      </w:r>
      <w:proofErr w:type="gramEnd"/>
      <w:r w:rsidRPr="00190760">
        <w:rPr>
          <w:rFonts w:ascii="Arial Narrow" w:hAnsi="Arial Narrow"/>
          <w:szCs w:val="24"/>
        </w:rPr>
        <w:t xml:space="preserve"> water three times a day for seven days)</w:t>
      </w:r>
    </w:p>
    <w:p w14:paraId="5C4BC792" w14:textId="77777777" w:rsidR="00FE415E" w:rsidRPr="00190760" w:rsidRDefault="00FE415E" w:rsidP="00FE415E">
      <w:pPr>
        <w:tabs>
          <w:tab w:val="num" w:pos="0"/>
        </w:tabs>
        <w:ind w:firstLine="360"/>
        <w:rPr>
          <w:rFonts w:ascii="Arial Narrow" w:hAnsi="Arial Narrow"/>
          <w:szCs w:val="24"/>
        </w:rPr>
      </w:pPr>
    </w:p>
    <w:p w14:paraId="6234238C" w14:textId="77777777" w:rsidR="00FE415E" w:rsidRPr="00190760" w:rsidRDefault="00FE415E" w:rsidP="00FE415E">
      <w:pPr>
        <w:tabs>
          <w:tab w:val="num" w:pos="0"/>
        </w:tabs>
        <w:ind w:firstLine="360"/>
        <w:rPr>
          <w:rFonts w:ascii="Arial Narrow" w:hAnsi="Arial Narrow"/>
          <w:b/>
          <w:szCs w:val="24"/>
        </w:rPr>
      </w:pPr>
      <w:proofErr w:type="gramStart"/>
      <w:r w:rsidRPr="00190760">
        <w:rPr>
          <w:rFonts w:ascii="Arial Narrow" w:hAnsi="Arial Narrow"/>
          <w:b/>
          <w:szCs w:val="24"/>
          <w:lang w:val="fr-FR"/>
        </w:rPr>
        <w:lastRenderedPageBreak/>
        <w:t>NOTE:</w:t>
      </w:r>
      <w:proofErr w:type="gramEnd"/>
      <w:r w:rsidRPr="00190760">
        <w:rPr>
          <w:rFonts w:ascii="Arial Narrow" w:hAnsi="Arial Narrow"/>
          <w:b/>
          <w:szCs w:val="24"/>
          <w:lang w:val="fr-FR"/>
        </w:rPr>
        <w:t xml:space="preserve"> </w:t>
      </w:r>
      <w:proofErr w:type="spellStart"/>
      <w:r w:rsidRPr="00190760">
        <w:rPr>
          <w:rFonts w:ascii="Arial Narrow" w:hAnsi="Arial Narrow"/>
          <w:b/>
          <w:szCs w:val="24"/>
          <w:lang w:val="fr-FR"/>
        </w:rPr>
        <w:t>Reinforcement</w:t>
      </w:r>
      <w:proofErr w:type="spellEnd"/>
      <w:r w:rsidRPr="00190760">
        <w:rPr>
          <w:rFonts w:ascii="Arial Narrow" w:hAnsi="Arial Narrow"/>
          <w:b/>
          <w:szCs w:val="24"/>
          <w:lang w:val="fr-FR"/>
        </w:rPr>
        <w:t xml:space="preserve">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FE415E" w:rsidRPr="00190760" w14:paraId="7D93F58D" w14:textId="77777777" w:rsidTr="00DD4984">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0544A733" w14:textId="77777777" w:rsidR="00FE415E" w:rsidRPr="00190760" w:rsidRDefault="00FE415E" w:rsidP="00DD4984">
            <w:pPr>
              <w:rPr>
                <w:rFonts w:ascii="Arial Narrow" w:hAnsi="Arial Narrow"/>
                <w:b/>
                <w:szCs w:val="24"/>
                <w:vertAlign w:val="superscript"/>
              </w:rPr>
            </w:pPr>
            <w:r w:rsidRPr="00190760">
              <w:rPr>
                <w:rFonts w:ascii="Arial Narrow" w:hAnsi="Arial Narrow"/>
                <w:b/>
                <w:szCs w:val="24"/>
                <w:lang w:val="fr-FR"/>
              </w:rPr>
              <w:t>N</w:t>
            </w:r>
            <w:r w:rsidRPr="00190760">
              <w:rPr>
                <w:rFonts w:ascii="Arial Narrow" w:hAnsi="Arial Narrow"/>
                <w:b/>
                <w:szCs w:val="24"/>
                <w:u w:val="single"/>
                <w:vertAlign w:val="superscript"/>
                <w:lang w:val="fr-FR"/>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35CF143D" w14:textId="77777777" w:rsidR="00FE415E" w:rsidRPr="00190760" w:rsidRDefault="00FE415E" w:rsidP="00DD4984">
            <w:pPr>
              <w:keepNext/>
              <w:keepLines/>
              <w:spacing w:before="200"/>
              <w:ind w:hanging="94"/>
              <w:outlineLvl w:val="1"/>
              <w:rPr>
                <w:rFonts w:ascii="Arial Narrow" w:hAnsi="Arial Narrow"/>
                <w:b/>
                <w:bCs/>
                <w:color w:val="4F81BD"/>
                <w:szCs w:val="24"/>
              </w:rPr>
            </w:pPr>
            <w:r w:rsidRPr="00190760">
              <w:rPr>
                <w:rFonts w:ascii="Arial Narrow" w:hAnsi="Arial Narrow"/>
                <w:bCs/>
                <w:color w:val="4F81BD"/>
                <w:szCs w:val="24"/>
              </w:rPr>
              <w:t>STRUCTURE</w:t>
            </w:r>
          </w:p>
        </w:tc>
        <w:tc>
          <w:tcPr>
            <w:tcW w:w="830" w:type="dxa"/>
            <w:tcBorders>
              <w:top w:val="single" w:sz="4" w:space="0" w:color="auto"/>
              <w:left w:val="single" w:sz="4" w:space="0" w:color="auto"/>
              <w:bottom w:val="nil"/>
              <w:right w:val="single" w:sz="4" w:space="0" w:color="auto"/>
            </w:tcBorders>
            <w:vAlign w:val="center"/>
            <w:hideMark/>
          </w:tcPr>
          <w:p w14:paraId="6448314A" w14:textId="77777777" w:rsidR="00FE415E" w:rsidRPr="00190760" w:rsidRDefault="00FE415E" w:rsidP="00DD4984">
            <w:pPr>
              <w:rPr>
                <w:rFonts w:ascii="Arial Narrow" w:hAnsi="Arial Narrow"/>
                <w:b/>
                <w:szCs w:val="24"/>
              </w:rPr>
            </w:pPr>
            <w:r w:rsidRPr="00190760">
              <w:rPr>
                <w:rFonts w:ascii="Arial Narrow" w:hAnsi="Arial Narrow"/>
                <w:b/>
                <w:szCs w:val="24"/>
                <w:lang w:val="fr-FR"/>
              </w:rPr>
              <w:t>SIZES</w:t>
            </w:r>
          </w:p>
        </w:tc>
        <w:tc>
          <w:tcPr>
            <w:tcW w:w="850" w:type="dxa"/>
            <w:tcBorders>
              <w:top w:val="single" w:sz="4" w:space="0" w:color="auto"/>
              <w:left w:val="single" w:sz="4" w:space="0" w:color="auto"/>
              <w:bottom w:val="nil"/>
              <w:right w:val="single" w:sz="4" w:space="0" w:color="auto"/>
            </w:tcBorders>
            <w:vAlign w:val="center"/>
            <w:hideMark/>
          </w:tcPr>
          <w:p w14:paraId="4097C883" w14:textId="77777777" w:rsidR="00FE415E" w:rsidRPr="00190760" w:rsidRDefault="00FE415E" w:rsidP="00DD4984">
            <w:pPr>
              <w:rPr>
                <w:rFonts w:ascii="Arial Narrow" w:hAnsi="Arial Narrow"/>
                <w:b/>
                <w:szCs w:val="24"/>
              </w:rPr>
            </w:pPr>
            <w:r w:rsidRPr="00190760">
              <w:rPr>
                <w:rFonts w:ascii="Arial Narrow" w:hAnsi="Arial Narrow"/>
                <w:b/>
                <w:szCs w:val="24"/>
                <w:lang w:val="fr-FR"/>
              </w:rPr>
              <w:t>Transversal RODS</w:t>
            </w:r>
          </w:p>
        </w:tc>
        <w:tc>
          <w:tcPr>
            <w:tcW w:w="849" w:type="dxa"/>
            <w:tcBorders>
              <w:top w:val="single" w:sz="4" w:space="0" w:color="auto"/>
              <w:left w:val="single" w:sz="4" w:space="0" w:color="auto"/>
              <w:bottom w:val="nil"/>
              <w:right w:val="single" w:sz="4" w:space="0" w:color="auto"/>
            </w:tcBorders>
            <w:vAlign w:val="center"/>
            <w:hideMark/>
          </w:tcPr>
          <w:p w14:paraId="19F42142" w14:textId="77777777" w:rsidR="00FE415E" w:rsidRPr="00190760" w:rsidRDefault="00FE415E" w:rsidP="00DD4984">
            <w:pPr>
              <w:rPr>
                <w:rFonts w:ascii="Arial Narrow" w:hAnsi="Arial Narrow"/>
                <w:b/>
                <w:szCs w:val="24"/>
              </w:rPr>
            </w:pPr>
            <w:r w:rsidRPr="00190760">
              <w:rPr>
                <w:rFonts w:ascii="Arial Narrow" w:hAnsi="Arial Narrow"/>
                <w:b/>
                <w:szCs w:val="24"/>
                <w:lang w:val="fr-FR"/>
              </w:rPr>
              <w:t>Longitudinal RODS</w:t>
            </w:r>
          </w:p>
        </w:tc>
        <w:tc>
          <w:tcPr>
            <w:tcW w:w="1114" w:type="dxa"/>
            <w:tcBorders>
              <w:top w:val="single" w:sz="4" w:space="0" w:color="auto"/>
              <w:left w:val="single" w:sz="4" w:space="0" w:color="auto"/>
              <w:bottom w:val="nil"/>
              <w:right w:val="single" w:sz="4" w:space="0" w:color="auto"/>
            </w:tcBorders>
            <w:vAlign w:val="center"/>
            <w:hideMark/>
          </w:tcPr>
          <w:p w14:paraId="45ACA862" w14:textId="77777777" w:rsidR="00FE415E" w:rsidRPr="00190760" w:rsidRDefault="00FE415E" w:rsidP="00DD4984">
            <w:pPr>
              <w:rPr>
                <w:rFonts w:ascii="Arial Narrow" w:hAnsi="Arial Narrow"/>
                <w:b/>
                <w:szCs w:val="24"/>
              </w:rPr>
            </w:pPr>
            <w:r w:rsidRPr="00190760">
              <w:rPr>
                <w:rFonts w:ascii="Arial Narrow" w:hAnsi="Arial Narrow"/>
                <w:b/>
                <w:szCs w:val="24"/>
                <w:lang w:val="fr-FR"/>
              </w:rPr>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0BC4956A" w14:textId="77777777" w:rsidR="00FE415E" w:rsidRPr="00190760" w:rsidRDefault="00FE415E" w:rsidP="00DD4984">
            <w:pPr>
              <w:rPr>
                <w:rFonts w:ascii="Arial Narrow" w:hAnsi="Arial Narrow"/>
                <w:b/>
                <w:szCs w:val="24"/>
                <w:lang w:val="fr-FR"/>
              </w:rPr>
            </w:pPr>
            <w:r w:rsidRPr="00190760">
              <w:rPr>
                <w:rFonts w:ascii="Arial Narrow" w:hAnsi="Arial Narrow"/>
                <w:b/>
                <w:szCs w:val="24"/>
                <w:lang w:val="fr-FR"/>
              </w:rPr>
              <w:t>CONCRETE DOSAGE</w:t>
            </w:r>
          </w:p>
          <w:p w14:paraId="0FA4C6DF" w14:textId="77777777" w:rsidR="00FE415E" w:rsidRPr="00190760" w:rsidRDefault="00FE415E" w:rsidP="00DD4984">
            <w:pPr>
              <w:rPr>
                <w:rFonts w:ascii="Arial Narrow" w:hAnsi="Arial Narrow"/>
                <w:b/>
                <w:szCs w:val="24"/>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3F6E17CD" w14:textId="77777777" w:rsidR="00FE415E" w:rsidRPr="00190760" w:rsidRDefault="00FE415E" w:rsidP="00DD4984">
            <w:pPr>
              <w:rPr>
                <w:rFonts w:ascii="Arial Narrow" w:hAnsi="Arial Narrow"/>
                <w:b/>
                <w:szCs w:val="24"/>
              </w:rPr>
            </w:pPr>
            <w:r w:rsidRPr="00190760">
              <w:rPr>
                <w:rFonts w:ascii="Arial Narrow" w:hAnsi="Arial Narrow"/>
                <w:b/>
                <w:szCs w:val="24"/>
                <w:lang w:val="fr-FR"/>
              </w:rPr>
              <w:t>TYPE</w:t>
            </w:r>
          </w:p>
        </w:tc>
      </w:tr>
      <w:tr w:rsidR="00FE415E" w:rsidRPr="00190760" w14:paraId="2968FAED" w14:textId="77777777" w:rsidTr="00DD4984">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401983" w14:textId="77777777" w:rsidR="00FE415E" w:rsidRPr="00190760" w:rsidRDefault="00FE415E" w:rsidP="00DD4984">
            <w:pPr>
              <w:rPr>
                <w:rFonts w:ascii="Arial Narrow" w:hAnsi="Arial Narrow"/>
                <w:b/>
                <w:szCs w:val="24"/>
                <w:vertAlign w:val="superscript"/>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261F70A9" w14:textId="77777777" w:rsidR="00FE415E" w:rsidRPr="00190760" w:rsidRDefault="00FE415E" w:rsidP="00DD4984">
            <w:pPr>
              <w:rPr>
                <w:rFonts w:ascii="Arial Narrow" w:hAnsi="Arial Narrow"/>
                <w:b/>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1F31D478" w14:textId="77777777" w:rsidR="00FE415E" w:rsidRPr="00190760" w:rsidRDefault="00FE415E" w:rsidP="00DD4984">
            <w:pPr>
              <w:rPr>
                <w:rFonts w:ascii="Arial Narrow" w:hAnsi="Arial Narrow"/>
                <w:b/>
                <w:szCs w:val="24"/>
              </w:rPr>
            </w:pPr>
            <w:r w:rsidRPr="00190760">
              <w:rPr>
                <w:rFonts w:ascii="Arial Narrow" w:hAnsi="Arial Narrow"/>
                <w:b/>
                <w:szCs w:val="24"/>
                <w:lang w:val="fr-FR"/>
              </w:rPr>
              <w:t>Nos</w:t>
            </w:r>
          </w:p>
        </w:tc>
        <w:tc>
          <w:tcPr>
            <w:tcW w:w="850" w:type="dxa"/>
            <w:tcBorders>
              <w:top w:val="nil"/>
              <w:left w:val="single" w:sz="4" w:space="0" w:color="auto"/>
              <w:bottom w:val="single" w:sz="4" w:space="0" w:color="auto"/>
              <w:right w:val="single" w:sz="4" w:space="0" w:color="auto"/>
            </w:tcBorders>
            <w:vAlign w:val="center"/>
            <w:hideMark/>
          </w:tcPr>
          <w:p w14:paraId="55B0C799" w14:textId="77777777" w:rsidR="00FE415E" w:rsidRPr="00190760" w:rsidRDefault="00FE415E" w:rsidP="00DD4984">
            <w:pPr>
              <w:rPr>
                <w:rFonts w:ascii="Arial Narrow" w:hAnsi="Arial Narrow"/>
                <w:b/>
                <w:szCs w:val="24"/>
              </w:rPr>
            </w:pPr>
            <w:r w:rsidRPr="00190760">
              <w:rPr>
                <w:rFonts w:ascii="Arial Narrow" w:hAnsi="Arial Narrow"/>
                <w:b/>
                <w:szCs w:val="24"/>
                <w:lang w:val="fr-FR"/>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79E627C6" w14:textId="77777777" w:rsidR="00FE415E" w:rsidRPr="00190760" w:rsidRDefault="00FE415E" w:rsidP="00DD4984">
            <w:pPr>
              <w:rPr>
                <w:rFonts w:ascii="Arial Narrow" w:hAnsi="Arial Narrow"/>
                <w:b/>
                <w:szCs w:val="24"/>
              </w:rPr>
            </w:pPr>
            <w:r w:rsidRPr="00190760">
              <w:rPr>
                <w:rFonts w:ascii="Arial Narrow" w:hAnsi="Arial Narrow"/>
                <w:b/>
                <w:szCs w:val="24"/>
                <w:lang w:val="fr-FR"/>
              </w:rPr>
              <w:t>Tors</w:t>
            </w:r>
            <w:r w:rsidRPr="00190760">
              <w:rPr>
                <w:rFonts w:ascii="Arial Narrow" w:hAnsi="Arial Narrow"/>
                <w:b/>
                <w:szCs w:val="24"/>
                <w:lang w:val="fr-FR"/>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0D90C60D" w14:textId="77777777" w:rsidR="00FE415E" w:rsidRPr="00190760" w:rsidRDefault="00FE415E" w:rsidP="00DD4984">
            <w:pPr>
              <w:rPr>
                <w:rFonts w:ascii="Arial Narrow" w:hAnsi="Arial Narrow"/>
                <w:b/>
                <w:szCs w:val="24"/>
              </w:rPr>
            </w:pPr>
            <w:proofErr w:type="spellStart"/>
            <w:r w:rsidRPr="00190760">
              <w:rPr>
                <w:rFonts w:ascii="Arial Narrow" w:hAnsi="Arial Narrow"/>
                <w:b/>
                <w:szCs w:val="24"/>
                <w:lang w:val="fr-FR"/>
              </w:rPr>
              <w:t>Spacings</w:t>
            </w:r>
            <w:proofErr w:type="spellEnd"/>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060AA297" w14:textId="77777777" w:rsidR="00FE415E" w:rsidRPr="00190760" w:rsidRDefault="00FE415E" w:rsidP="00DD4984">
            <w:pPr>
              <w:rPr>
                <w:rFonts w:ascii="Arial Narrow" w:hAnsi="Arial Narrow"/>
                <w:b/>
                <w:szCs w:val="24"/>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10C215E" w14:textId="77777777" w:rsidR="00FE415E" w:rsidRPr="00190760" w:rsidRDefault="00FE415E" w:rsidP="00DD4984">
            <w:pPr>
              <w:rPr>
                <w:rFonts w:ascii="Arial Narrow" w:hAnsi="Arial Narrow"/>
                <w:b/>
                <w:szCs w:val="24"/>
              </w:rPr>
            </w:pPr>
          </w:p>
        </w:tc>
      </w:tr>
      <w:tr w:rsidR="00FE415E" w:rsidRPr="00190760" w14:paraId="0261D4A4" w14:textId="77777777" w:rsidTr="00DD4984">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3B6F1F87" w14:textId="77777777" w:rsidR="00FE415E" w:rsidRPr="00190760" w:rsidRDefault="00FE415E" w:rsidP="00DD4984">
            <w:pPr>
              <w:rPr>
                <w:rFonts w:ascii="Arial Narrow" w:hAnsi="Arial Narrow"/>
                <w:szCs w:val="24"/>
              </w:rPr>
            </w:pPr>
            <w:r w:rsidRPr="00190760">
              <w:rPr>
                <w:rFonts w:ascii="Arial Narrow" w:hAnsi="Arial Narrow"/>
                <w:szCs w:val="24"/>
                <w:lang w:val="fr-FR"/>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3119582F" w14:textId="77777777" w:rsidR="00FE415E" w:rsidRPr="00190760" w:rsidRDefault="00FE415E" w:rsidP="00DD4984">
            <w:pPr>
              <w:rPr>
                <w:rFonts w:ascii="Arial Narrow" w:hAnsi="Arial Narrow"/>
                <w:szCs w:val="24"/>
              </w:rPr>
            </w:pPr>
            <w:r w:rsidRPr="00190760">
              <w:rPr>
                <w:rFonts w:ascii="Arial Narrow" w:hAnsi="Arial Narrow"/>
                <w:szCs w:val="24"/>
                <w:lang w:val="fr-FR"/>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3458CA42" w14:textId="77777777" w:rsidR="00FE415E" w:rsidRPr="00190760" w:rsidRDefault="00FE415E" w:rsidP="00DD4984">
            <w:pPr>
              <w:rPr>
                <w:rFonts w:ascii="Arial Narrow"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D540EE2" w14:textId="77777777" w:rsidR="00FE415E" w:rsidRPr="00190760" w:rsidRDefault="00FE415E" w:rsidP="00DD4984">
            <w:pPr>
              <w:rPr>
                <w:rFonts w:ascii="Arial Narrow" w:hAnsi="Arial Narrow"/>
                <w:szCs w:val="24"/>
              </w:rPr>
            </w:pPr>
            <w:r w:rsidRPr="00190760">
              <w:rPr>
                <w:rFonts w:ascii="Arial Narrow" w:hAnsi="Arial Narrow"/>
                <w:szCs w:val="24"/>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CBC3D4" w14:textId="77777777" w:rsidR="00FE415E" w:rsidRPr="00190760" w:rsidRDefault="00FE415E" w:rsidP="00DD4984">
            <w:pPr>
              <w:rPr>
                <w:rFonts w:ascii="Arial Narrow" w:hAnsi="Arial Narrow"/>
                <w:szCs w:val="24"/>
              </w:rPr>
            </w:pPr>
            <w:r w:rsidRPr="00190760">
              <w:rPr>
                <w:rFonts w:ascii="Arial Narrow" w:hAnsi="Arial Narrow"/>
                <w:szCs w:val="24"/>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02459AF" w14:textId="77777777" w:rsidR="00FE415E" w:rsidRPr="00190760" w:rsidRDefault="00FE415E" w:rsidP="00DD4984">
            <w:pPr>
              <w:rPr>
                <w:rFonts w:ascii="Arial Narrow" w:hAnsi="Arial Narrow"/>
                <w:szCs w:val="24"/>
              </w:rPr>
            </w:pPr>
            <w:r w:rsidRPr="00190760">
              <w:rPr>
                <w:rFonts w:ascii="Arial Narrow" w:hAnsi="Arial Narrow"/>
                <w:szCs w:val="24"/>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D9154DC" w14:textId="77777777" w:rsidR="00FE415E" w:rsidRPr="00190760" w:rsidRDefault="00FE415E" w:rsidP="00DD4984">
            <w:pPr>
              <w:rPr>
                <w:rFonts w:ascii="Arial Narrow" w:hAnsi="Arial Narrow"/>
                <w:szCs w:val="24"/>
              </w:rPr>
            </w:pPr>
            <w:r w:rsidRPr="00190760">
              <w:rPr>
                <w:rFonts w:ascii="Arial Narrow" w:hAnsi="Arial Narrow"/>
                <w:szCs w:val="24"/>
                <w:lang w:val="fr-FR"/>
              </w:rPr>
              <w:t>350kg/m</w:t>
            </w:r>
            <w:r w:rsidRPr="00190760">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B713DEF" w14:textId="77777777" w:rsidR="00FE415E" w:rsidRPr="00190760" w:rsidRDefault="00FE415E" w:rsidP="00DD4984">
            <w:pPr>
              <w:rPr>
                <w:rFonts w:ascii="Arial Narrow" w:hAnsi="Arial Narrow"/>
                <w:szCs w:val="24"/>
              </w:rPr>
            </w:pPr>
            <w:r w:rsidRPr="00190760">
              <w:rPr>
                <w:rFonts w:ascii="Arial Narrow" w:hAnsi="Arial Narrow"/>
                <w:szCs w:val="24"/>
                <w:lang w:val="fr-FR"/>
              </w:rPr>
              <w:t>Fe-E-400</w:t>
            </w:r>
          </w:p>
        </w:tc>
      </w:tr>
      <w:tr w:rsidR="00FE415E" w:rsidRPr="00190760" w14:paraId="44EF2CDF"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7E2750BF" w14:textId="77777777" w:rsidR="00FE415E" w:rsidRPr="00190760" w:rsidRDefault="00FE415E" w:rsidP="00DD4984">
            <w:pPr>
              <w:rPr>
                <w:rFonts w:ascii="Arial Narrow" w:hAnsi="Arial Narrow"/>
                <w:szCs w:val="24"/>
              </w:rPr>
            </w:pPr>
            <w:r w:rsidRPr="00190760">
              <w:rPr>
                <w:rFonts w:ascii="Arial Narrow" w:hAnsi="Arial Narrow"/>
                <w:szCs w:val="24"/>
                <w:lang w:val="fr-FR"/>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45519FEE" w14:textId="77777777" w:rsidR="00FE415E" w:rsidRPr="00190760" w:rsidRDefault="00FE415E" w:rsidP="00DD4984">
            <w:pPr>
              <w:rPr>
                <w:rFonts w:ascii="Arial Narrow" w:hAnsi="Arial Narrow"/>
                <w:szCs w:val="24"/>
              </w:rPr>
            </w:pPr>
            <w:proofErr w:type="spellStart"/>
            <w:r w:rsidRPr="00190760">
              <w:rPr>
                <w:rFonts w:ascii="Arial Narrow" w:hAnsi="Arial Narrow"/>
                <w:szCs w:val="24"/>
                <w:lang w:val="fr-FR"/>
              </w:rPr>
              <w:t>Beamseating</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677157A2" w14:textId="77777777" w:rsidR="00FE415E" w:rsidRPr="00190760" w:rsidRDefault="00FE415E" w:rsidP="00DD4984">
            <w:pPr>
              <w:rPr>
                <w:rFonts w:ascii="Arial Narrow"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23BCA75" w14:textId="77777777" w:rsidR="00FE415E" w:rsidRPr="00190760" w:rsidRDefault="00FE415E" w:rsidP="00DD4984">
            <w:pPr>
              <w:rPr>
                <w:rFonts w:ascii="Arial Narrow" w:hAnsi="Arial Narrow"/>
                <w:szCs w:val="24"/>
              </w:rPr>
            </w:pPr>
            <w:r w:rsidRPr="00190760">
              <w:rPr>
                <w:rFonts w:ascii="Arial Narrow" w:hAnsi="Arial Narrow"/>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4AD28D7F" w14:textId="77777777" w:rsidR="00FE415E" w:rsidRPr="00190760" w:rsidRDefault="00FE415E" w:rsidP="00DD4984">
            <w:pPr>
              <w:rPr>
                <w:rFonts w:ascii="Arial Narrow" w:hAnsi="Arial Narrow"/>
                <w:szCs w:val="24"/>
              </w:rPr>
            </w:pPr>
            <w:r w:rsidRPr="00190760">
              <w:rPr>
                <w:rFonts w:ascii="Arial Narrow" w:hAnsi="Arial Narrow"/>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A8B1450" w14:textId="77777777" w:rsidR="00FE415E" w:rsidRPr="00190760" w:rsidRDefault="00FE415E" w:rsidP="00DD4984">
            <w:pPr>
              <w:rPr>
                <w:rFonts w:ascii="Arial Narrow" w:hAnsi="Arial Narrow"/>
                <w:szCs w:val="24"/>
              </w:rPr>
            </w:pPr>
            <w:r w:rsidRPr="00190760">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496FD02" w14:textId="77777777" w:rsidR="00FE415E" w:rsidRPr="00190760" w:rsidRDefault="00FE415E" w:rsidP="00DD4984">
            <w:pPr>
              <w:rPr>
                <w:rFonts w:ascii="Arial Narrow" w:hAnsi="Arial Narrow"/>
                <w:szCs w:val="24"/>
              </w:rPr>
            </w:pPr>
            <w:r w:rsidRPr="00190760">
              <w:rPr>
                <w:rFonts w:ascii="Arial Narrow" w:hAnsi="Arial Narrow"/>
                <w:szCs w:val="24"/>
                <w:lang w:val="fr-FR"/>
              </w:rPr>
              <w:t>400kg/m</w:t>
            </w:r>
            <w:r w:rsidRPr="00190760">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F74F530" w14:textId="77777777" w:rsidR="00FE415E" w:rsidRPr="00190760" w:rsidRDefault="00FE415E" w:rsidP="00DD4984">
            <w:pPr>
              <w:rPr>
                <w:rFonts w:ascii="Arial Narrow" w:hAnsi="Arial Narrow"/>
                <w:szCs w:val="24"/>
              </w:rPr>
            </w:pPr>
            <w:r w:rsidRPr="00190760">
              <w:rPr>
                <w:rFonts w:ascii="Arial Narrow" w:hAnsi="Arial Narrow"/>
                <w:szCs w:val="24"/>
                <w:lang w:val="fr-FR"/>
              </w:rPr>
              <w:t>Fe-E-400</w:t>
            </w:r>
          </w:p>
        </w:tc>
      </w:tr>
      <w:tr w:rsidR="00FE415E" w:rsidRPr="00190760" w14:paraId="70A4B9BE"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2699395C" w14:textId="77777777" w:rsidR="00FE415E" w:rsidRPr="00190760" w:rsidRDefault="00FE415E" w:rsidP="00DD4984">
            <w:pPr>
              <w:rPr>
                <w:rFonts w:ascii="Arial Narrow" w:hAnsi="Arial Narrow"/>
                <w:szCs w:val="24"/>
              </w:rPr>
            </w:pPr>
            <w:r w:rsidRPr="00190760">
              <w:rPr>
                <w:rFonts w:ascii="Arial Narrow" w:hAnsi="Arial Narrow"/>
                <w:szCs w:val="24"/>
                <w:lang w:val="fr-FR"/>
              </w:rPr>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5F3A49CC" w14:textId="77777777" w:rsidR="00FE415E" w:rsidRPr="00190760" w:rsidRDefault="00FE415E" w:rsidP="00DD4984">
            <w:pPr>
              <w:rPr>
                <w:rFonts w:ascii="Arial Narrow" w:hAnsi="Arial Narrow"/>
                <w:szCs w:val="24"/>
              </w:rPr>
            </w:pPr>
            <w:r w:rsidRPr="00190760">
              <w:rPr>
                <w:rFonts w:ascii="Arial Narrow" w:hAnsi="Arial Narrow"/>
                <w:szCs w:val="24"/>
                <w:lang w:val="fr-FR"/>
              </w:rPr>
              <w:t>Bridge slab</w:t>
            </w:r>
          </w:p>
        </w:tc>
        <w:tc>
          <w:tcPr>
            <w:tcW w:w="830" w:type="dxa"/>
            <w:tcBorders>
              <w:top w:val="single" w:sz="4" w:space="0" w:color="auto"/>
              <w:left w:val="single" w:sz="4" w:space="0" w:color="auto"/>
              <w:bottom w:val="single" w:sz="4" w:space="0" w:color="auto"/>
              <w:right w:val="single" w:sz="4" w:space="0" w:color="auto"/>
            </w:tcBorders>
            <w:vAlign w:val="center"/>
            <w:hideMark/>
          </w:tcPr>
          <w:p w14:paraId="5A2E0CF8" w14:textId="77777777" w:rsidR="00FE415E" w:rsidRPr="00190760" w:rsidRDefault="00FE415E" w:rsidP="00DD4984">
            <w:pPr>
              <w:rPr>
                <w:rFonts w:ascii="Arial Narrow" w:hAnsi="Arial Narrow"/>
                <w:szCs w:val="24"/>
              </w:rPr>
            </w:pPr>
            <w:r w:rsidRPr="00190760">
              <w:rPr>
                <w:rFonts w:ascii="Arial Narrow" w:hAnsi="Arial Narrow"/>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B47B95" w14:textId="77777777" w:rsidR="00FE415E" w:rsidRPr="00190760" w:rsidRDefault="00FE415E" w:rsidP="00DD4984">
            <w:pPr>
              <w:rPr>
                <w:rFonts w:ascii="Arial Narrow" w:hAnsi="Arial Narrow"/>
                <w:szCs w:val="24"/>
              </w:rPr>
            </w:pPr>
            <w:r w:rsidRPr="00190760">
              <w:rPr>
                <w:rFonts w:ascii="Arial Narrow" w:hAnsi="Arial Narrow"/>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DF5D5C7" w14:textId="77777777" w:rsidR="00FE415E" w:rsidRPr="00190760" w:rsidRDefault="00FE415E" w:rsidP="00DD4984">
            <w:pPr>
              <w:rPr>
                <w:rFonts w:ascii="Arial Narrow" w:hAnsi="Arial Narrow"/>
                <w:szCs w:val="24"/>
              </w:rPr>
            </w:pPr>
            <w:r w:rsidRPr="00190760">
              <w:rPr>
                <w:rFonts w:ascii="Arial Narrow" w:hAnsi="Arial Narrow"/>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4B16F42E" w14:textId="77777777" w:rsidR="00FE415E" w:rsidRPr="00190760" w:rsidRDefault="00FE415E" w:rsidP="00DD4984">
            <w:pPr>
              <w:rPr>
                <w:rFonts w:ascii="Arial Narrow" w:hAnsi="Arial Narrow"/>
                <w:szCs w:val="24"/>
              </w:rPr>
            </w:pPr>
            <w:r w:rsidRPr="00190760">
              <w:rPr>
                <w:rFonts w:ascii="Arial Narrow" w:hAnsi="Arial Narrow"/>
                <w:szCs w:val="24"/>
                <w:lang w:val="fr-FR"/>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AA26E17" w14:textId="77777777" w:rsidR="00FE415E" w:rsidRPr="00190760" w:rsidRDefault="00FE415E" w:rsidP="00DD4984">
            <w:pPr>
              <w:rPr>
                <w:rFonts w:ascii="Arial Narrow" w:hAnsi="Arial Narrow"/>
                <w:szCs w:val="24"/>
              </w:rPr>
            </w:pPr>
            <w:r w:rsidRPr="00190760">
              <w:rPr>
                <w:rFonts w:ascii="Arial Narrow" w:hAnsi="Arial Narrow"/>
                <w:szCs w:val="24"/>
                <w:lang w:val="fr-FR"/>
              </w:rPr>
              <w:t>400kg/m</w:t>
            </w:r>
            <w:r w:rsidRPr="00190760">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46638FA" w14:textId="77777777" w:rsidR="00FE415E" w:rsidRPr="00190760" w:rsidRDefault="00FE415E" w:rsidP="00DD4984">
            <w:pPr>
              <w:rPr>
                <w:rFonts w:ascii="Arial Narrow" w:hAnsi="Arial Narrow"/>
                <w:szCs w:val="24"/>
              </w:rPr>
            </w:pPr>
            <w:r w:rsidRPr="00190760">
              <w:rPr>
                <w:rFonts w:ascii="Arial Narrow" w:hAnsi="Arial Narrow"/>
                <w:szCs w:val="24"/>
                <w:lang w:val="fr-FR"/>
              </w:rPr>
              <w:t>Fe-E-400</w:t>
            </w:r>
          </w:p>
        </w:tc>
      </w:tr>
      <w:tr w:rsidR="00FE415E" w:rsidRPr="00190760" w14:paraId="52A51D76"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7A768F94" w14:textId="77777777" w:rsidR="00FE415E" w:rsidRPr="00190760" w:rsidRDefault="00FE415E" w:rsidP="00DD4984">
            <w:pPr>
              <w:rPr>
                <w:rFonts w:ascii="Arial Narrow" w:hAnsi="Arial Narrow"/>
                <w:szCs w:val="24"/>
              </w:rPr>
            </w:pPr>
            <w:r w:rsidRPr="00190760">
              <w:rPr>
                <w:rFonts w:ascii="Arial Narrow" w:hAnsi="Arial Narrow"/>
                <w:szCs w:val="24"/>
                <w:lang w:val="fr-FR"/>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316F0DCA" w14:textId="77777777" w:rsidR="00FE415E" w:rsidRPr="00190760" w:rsidRDefault="00FE415E" w:rsidP="00DD4984">
            <w:pPr>
              <w:rPr>
                <w:rFonts w:ascii="Arial Narrow" w:hAnsi="Arial Narrow"/>
                <w:szCs w:val="24"/>
              </w:rPr>
            </w:pPr>
            <w:r w:rsidRPr="00190760">
              <w:rPr>
                <w:rFonts w:ascii="Arial Narrow" w:hAnsi="Arial Narrow"/>
                <w:szCs w:val="24"/>
                <w:lang w:val="fr-FR"/>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0C70BCF4" w14:textId="77777777" w:rsidR="00FE415E" w:rsidRPr="00190760" w:rsidRDefault="00FE415E" w:rsidP="00DD4984">
            <w:pPr>
              <w:rPr>
                <w:rFonts w:ascii="Arial Narrow" w:hAnsi="Arial Narrow"/>
                <w:szCs w:val="24"/>
              </w:rPr>
            </w:pPr>
            <w:r w:rsidRPr="00190760">
              <w:rPr>
                <w:rFonts w:ascii="Arial Narrow" w:hAnsi="Arial Narrow"/>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0D8374" w14:textId="77777777" w:rsidR="00FE415E" w:rsidRPr="00190760" w:rsidRDefault="00FE415E" w:rsidP="00DD4984">
            <w:pPr>
              <w:rPr>
                <w:rFonts w:ascii="Arial Narrow" w:hAnsi="Arial Narrow"/>
                <w:szCs w:val="24"/>
              </w:rPr>
            </w:pPr>
            <w:r w:rsidRPr="00190760">
              <w:rPr>
                <w:rFonts w:ascii="Arial Narrow" w:hAnsi="Arial Narrow"/>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0D78D66E" w14:textId="77777777" w:rsidR="00FE415E" w:rsidRPr="00190760" w:rsidRDefault="00FE415E" w:rsidP="00DD4984">
            <w:pPr>
              <w:rPr>
                <w:rFonts w:ascii="Arial Narrow" w:hAnsi="Arial Narrow"/>
                <w:szCs w:val="24"/>
              </w:rPr>
            </w:pPr>
            <w:r w:rsidRPr="00190760">
              <w:rPr>
                <w:rFonts w:ascii="Arial Narrow" w:hAnsi="Arial Narrow"/>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FC6F2E7" w14:textId="77777777" w:rsidR="00FE415E" w:rsidRPr="00190760" w:rsidRDefault="00FE415E" w:rsidP="00DD4984">
            <w:pPr>
              <w:rPr>
                <w:rFonts w:ascii="Arial Narrow" w:hAnsi="Arial Narrow"/>
                <w:szCs w:val="24"/>
              </w:rPr>
            </w:pPr>
            <w:r w:rsidRPr="00190760">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E6189EB" w14:textId="77777777" w:rsidR="00FE415E" w:rsidRPr="00190760" w:rsidRDefault="00FE415E" w:rsidP="00DD4984">
            <w:pPr>
              <w:rPr>
                <w:rFonts w:ascii="Arial Narrow" w:hAnsi="Arial Narrow"/>
                <w:szCs w:val="24"/>
              </w:rPr>
            </w:pPr>
            <w:r w:rsidRPr="00190760">
              <w:rPr>
                <w:rFonts w:ascii="Arial Narrow" w:hAnsi="Arial Narrow"/>
                <w:szCs w:val="24"/>
                <w:lang w:val="fr-FR"/>
              </w:rPr>
              <w:t>350kg/m</w:t>
            </w:r>
            <w:r w:rsidRPr="00190760">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EF4DBE8" w14:textId="77777777" w:rsidR="00FE415E" w:rsidRPr="00190760" w:rsidRDefault="00FE415E" w:rsidP="00DD4984">
            <w:pPr>
              <w:rPr>
                <w:rFonts w:ascii="Arial Narrow" w:hAnsi="Arial Narrow"/>
                <w:szCs w:val="24"/>
              </w:rPr>
            </w:pPr>
            <w:r w:rsidRPr="00190760">
              <w:rPr>
                <w:rFonts w:ascii="Arial Narrow" w:hAnsi="Arial Narrow"/>
                <w:szCs w:val="24"/>
                <w:lang w:val="fr-FR"/>
              </w:rPr>
              <w:t>Fe-E-400</w:t>
            </w:r>
          </w:p>
        </w:tc>
      </w:tr>
      <w:tr w:rsidR="00FE415E" w:rsidRPr="00190760" w14:paraId="10F48431"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23680AF7" w14:textId="77777777" w:rsidR="00FE415E" w:rsidRPr="00190760" w:rsidRDefault="00FE415E" w:rsidP="00DD4984">
            <w:pPr>
              <w:rPr>
                <w:rFonts w:ascii="Arial Narrow" w:hAnsi="Arial Narrow"/>
                <w:szCs w:val="24"/>
                <w:lang w:val="fr-FR"/>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69796A10" w14:textId="77777777" w:rsidR="00FE415E" w:rsidRPr="00190760" w:rsidRDefault="00FE415E" w:rsidP="00DD4984">
            <w:pPr>
              <w:rPr>
                <w:rFonts w:ascii="Arial Narrow" w:hAnsi="Arial Narrow"/>
                <w:szCs w:val="24"/>
                <w:lang w:val="fr-FR"/>
              </w:rPr>
            </w:pPr>
            <w:proofErr w:type="spellStart"/>
            <w:r w:rsidRPr="00190760">
              <w:rPr>
                <w:rFonts w:ascii="Arial Narrow" w:hAnsi="Arial Narrow"/>
                <w:szCs w:val="24"/>
                <w:lang w:val="fr-FR"/>
              </w:rPr>
              <w:t>Kerb</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71E6DAD3" w14:textId="77777777" w:rsidR="00FE415E" w:rsidRPr="00190760" w:rsidRDefault="00FE415E" w:rsidP="00DD4984">
            <w:pPr>
              <w:rPr>
                <w:rFonts w:ascii="Arial Narrow" w:hAnsi="Arial Narrow"/>
                <w:szCs w:val="24"/>
                <w:lang w:val="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065C9E3" w14:textId="77777777" w:rsidR="00FE415E" w:rsidRPr="00190760" w:rsidRDefault="00FE415E" w:rsidP="00DD4984">
            <w:pPr>
              <w:rPr>
                <w:rFonts w:ascii="Arial Narrow" w:hAnsi="Arial Narrow"/>
                <w:szCs w:val="24"/>
              </w:rPr>
            </w:pPr>
            <w:r w:rsidRPr="00190760">
              <w:rPr>
                <w:rFonts w:ascii="Arial Narrow" w:hAnsi="Arial Narrow"/>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1BFEDF69" w14:textId="77777777" w:rsidR="00FE415E" w:rsidRPr="00190760" w:rsidRDefault="00FE415E" w:rsidP="00DD4984">
            <w:pPr>
              <w:rPr>
                <w:rFonts w:ascii="Arial Narrow" w:hAnsi="Arial Narrow"/>
                <w:szCs w:val="24"/>
              </w:rPr>
            </w:pPr>
            <w:r w:rsidRPr="00190760">
              <w:rPr>
                <w:rFonts w:ascii="Arial Narrow" w:hAnsi="Arial Narrow"/>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BCD7FBC" w14:textId="77777777" w:rsidR="00FE415E" w:rsidRPr="00190760" w:rsidRDefault="00FE415E" w:rsidP="00DD4984">
            <w:pPr>
              <w:rPr>
                <w:rFonts w:ascii="Arial Narrow" w:hAnsi="Arial Narrow"/>
                <w:szCs w:val="24"/>
              </w:rPr>
            </w:pPr>
            <w:r w:rsidRPr="00190760">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5AA18CD" w14:textId="77777777" w:rsidR="00FE415E" w:rsidRPr="00190760" w:rsidRDefault="00FE415E" w:rsidP="00DD4984">
            <w:pPr>
              <w:rPr>
                <w:rFonts w:ascii="Arial Narrow" w:hAnsi="Arial Narrow"/>
                <w:szCs w:val="24"/>
              </w:rPr>
            </w:pPr>
            <w:r w:rsidRPr="00190760">
              <w:rPr>
                <w:rFonts w:ascii="Arial Narrow" w:hAnsi="Arial Narrow"/>
                <w:szCs w:val="24"/>
                <w:lang w:val="fr-FR"/>
              </w:rPr>
              <w:t>350kg/m</w:t>
            </w:r>
            <w:r w:rsidRPr="00190760">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9865194" w14:textId="77777777" w:rsidR="00FE415E" w:rsidRPr="00190760" w:rsidRDefault="00FE415E" w:rsidP="00DD4984">
            <w:pPr>
              <w:rPr>
                <w:rFonts w:ascii="Arial Narrow" w:hAnsi="Arial Narrow"/>
                <w:szCs w:val="24"/>
              </w:rPr>
            </w:pPr>
            <w:r w:rsidRPr="00190760">
              <w:rPr>
                <w:rFonts w:ascii="Arial Narrow" w:hAnsi="Arial Narrow"/>
                <w:szCs w:val="24"/>
                <w:lang w:val="fr-FR"/>
              </w:rPr>
              <w:t>Fe-E-400</w:t>
            </w:r>
          </w:p>
        </w:tc>
      </w:tr>
      <w:tr w:rsidR="00FE415E" w:rsidRPr="00190760" w14:paraId="37366F3F"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0F801515" w14:textId="77777777" w:rsidR="00FE415E" w:rsidRPr="00190760" w:rsidRDefault="00FE415E" w:rsidP="00DD4984">
            <w:pPr>
              <w:rPr>
                <w:rFonts w:ascii="Arial Narrow" w:hAnsi="Arial Narrow"/>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3FB592D5" w14:textId="77777777" w:rsidR="00FE415E" w:rsidRPr="00190760" w:rsidRDefault="00FE415E" w:rsidP="00DD4984">
            <w:pPr>
              <w:rPr>
                <w:rFonts w:ascii="Arial Narrow" w:hAnsi="Arial Narrow"/>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33CEC4CE" w14:textId="77777777" w:rsidR="00FE415E" w:rsidRPr="00190760" w:rsidRDefault="00FE415E" w:rsidP="00DD4984">
            <w:pPr>
              <w:rPr>
                <w:rFonts w:ascii="Arial Narrow"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E60DAFF" w14:textId="77777777" w:rsidR="00FE415E" w:rsidRPr="00190760" w:rsidRDefault="00FE415E" w:rsidP="00DD4984">
            <w:pPr>
              <w:rPr>
                <w:rFonts w:ascii="Arial Narrow" w:hAnsi="Arial Narrow"/>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04BE190B" w14:textId="77777777" w:rsidR="00FE415E" w:rsidRPr="00190760" w:rsidRDefault="00FE415E" w:rsidP="00DD4984">
            <w:pPr>
              <w:rPr>
                <w:rFonts w:ascii="Arial Narrow" w:hAnsi="Arial Narrow"/>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0BD37B83" w14:textId="77777777" w:rsidR="00FE415E" w:rsidRPr="00190760" w:rsidRDefault="00FE415E" w:rsidP="00DD4984">
            <w:pPr>
              <w:rPr>
                <w:rFonts w:ascii="Arial Narrow" w:hAnsi="Arial Narrow"/>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4B361320" w14:textId="77777777" w:rsidR="00FE415E" w:rsidRPr="00190760" w:rsidRDefault="00FE415E" w:rsidP="00DD4984">
            <w:pPr>
              <w:rPr>
                <w:rFonts w:ascii="Arial Narrow" w:hAnsi="Arial Narrow"/>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748897DA" w14:textId="77777777" w:rsidR="00FE415E" w:rsidRPr="00190760" w:rsidRDefault="00FE415E" w:rsidP="00DD4984">
            <w:pPr>
              <w:rPr>
                <w:rFonts w:ascii="Arial Narrow" w:hAnsi="Arial Narrow"/>
                <w:szCs w:val="24"/>
              </w:rPr>
            </w:pPr>
          </w:p>
        </w:tc>
      </w:tr>
      <w:tr w:rsidR="00FE415E" w:rsidRPr="00190760" w14:paraId="116834D4"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3E5690D7" w14:textId="77777777" w:rsidR="00FE415E" w:rsidRPr="00190760" w:rsidRDefault="00FE415E" w:rsidP="00DD4984">
            <w:pPr>
              <w:rPr>
                <w:rFonts w:ascii="Arial Narrow" w:eastAsia="Calibri" w:hAnsi="Arial Narrow"/>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19FF507D" w14:textId="77777777" w:rsidR="00FE415E" w:rsidRPr="00190760" w:rsidRDefault="00FE415E" w:rsidP="00DD4984">
            <w:pPr>
              <w:rPr>
                <w:rFonts w:ascii="Arial Narrow" w:eastAsia="Calibri" w:hAnsi="Arial Narrow"/>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72BF90B7" w14:textId="77777777" w:rsidR="00FE415E" w:rsidRPr="00190760" w:rsidRDefault="00FE415E" w:rsidP="00DD4984">
            <w:pPr>
              <w:rPr>
                <w:rFonts w:ascii="Arial Narrow" w:eastAsia="Calibri"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A1FBD5C" w14:textId="77777777" w:rsidR="00FE415E" w:rsidRPr="00190760" w:rsidRDefault="00FE415E" w:rsidP="00DD4984">
            <w:pPr>
              <w:rPr>
                <w:rFonts w:ascii="Arial Narrow" w:eastAsia="Calibri" w:hAnsi="Arial Narrow"/>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EB03614" w14:textId="77777777" w:rsidR="00FE415E" w:rsidRPr="00190760" w:rsidRDefault="00FE415E" w:rsidP="00DD4984">
            <w:pPr>
              <w:rPr>
                <w:rFonts w:ascii="Arial Narrow" w:eastAsia="Calibri" w:hAnsi="Arial Narrow"/>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79179E4A" w14:textId="77777777" w:rsidR="00FE415E" w:rsidRPr="00190760" w:rsidRDefault="00FE415E" w:rsidP="00DD4984">
            <w:pPr>
              <w:rPr>
                <w:rFonts w:ascii="Arial Narrow" w:eastAsia="Calibri" w:hAnsi="Arial Narrow"/>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1A2074FF" w14:textId="77777777" w:rsidR="00FE415E" w:rsidRPr="00190760" w:rsidRDefault="00FE415E" w:rsidP="00DD4984">
            <w:pPr>
              <w:rPr>
                <w:rFonts w:ascii="Arial Narrow" w:eastAsia="Calibri" w:hAnsi="Arial Narrow"/>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A3514B4" w14:textId="77777777" w:rsidR="00FE415E" w:rsidRPr="00190760" w:rsidRDefault="00FE415E" w:rsidP="00DD4984">
            <w:pPr>
              <w:rPr>
                <w:rFonts w:ascii="Arial Narrow" w:eastAsia="Calibri" w:hAnsi="Arial Narrow"/>
                <w:szCs w:val="24"/>
              </w:rPr>
            </w:pPr>
          </w:p>
        </w:tc>
      </w:tr>
      <w:tr w:rsidR="00FE415E" w:rsidRPr="00190760" w14:paraId="30FD9EC0"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65BF7105" w14:textId="77777777" w:rsidR="00FE415E" w:rsidRPr="00190760" w:rsidRDefault="00FE415E" w:rsidP="00DD4984">
            <w:pPr>
              <w:rPr>
                <w:rFonts w:ascii="Arial Narrow" w:eastAsia="Calibri" w:hAnsi="Arial Narrow"/>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7C5FBC02" w14:textId="77777777" w:rsidR="00FE415E" w:rsidRPr="00190760" w:rsidRDefault="00FE415E" w:rsidP="00DD4984">
            <w:pPr>
              <w:rPr>
                <w:rFonts w:ascii="Arial Narrow" w:eastAsia="Calibri" w:hAnsi="Arial Narrow"/>
                <w:szCs w:val="24"/>
              </w:rPr>
            </w:pPr>
            <w:r w:rsidRPr="00190760">
              <w:rPr>
                <w:rFonts w:ascii="Arial Narrow" w:eastAsia="Calibri" w:hAnsi="Arial Narrow"/>
                <w:szCs w:val="24"/>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7FBC87D7" w14:textId="77777777" w:rsidR="00FE415E" w:rsidRPr="00190760" w:rsidRDefault="00FE415E" w:rsidP="00DD4984">
            <w:pPr>
              <w:rPr>
                <w:rFonts w:ascii="Arial Narrow" w:eastAsia="Calibri"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EB451B1" w14:textId="77777777" w:rsidR="00FE415E" w:rsidRPr="00190760" w:rsidRDefault="00FE415E" w:rsidP="00DD4984">
            <w:pPr>
              <w:rPr>
                <w:rFonts w:ascii="Arial Narrow" w:hAnsi="Arial Narrow"/>
                <w:szCs w:val="24"/>
              </w:rPr>
            </w:pPr>
            <w:r w:rsidRPr="00190760">
              <w:rPr>
                <w:rFonts w:ascii="Arial Narrow" w:hAnsi="Arial Narrow"/>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66AEE69D" w14:textId="77777777" w:rsidR="00FE415E" w:rsidRPr="00190760" w:rsidRDefault="00FE415E" w:rsidP="00DD4984">
            <w:pPr>
              <w:rPr>
                <w:rFonts w:ascii="Arial Narrow" w:hAnsi="Arial Narrow"/>
                <w:szCs w:val="24"/>
              </w:rPr>
            </w:pPr>
            <w:r w:rsidRPr="00190760">
              <w:rPr>
                <w:rFonts w:ascii="Arial Narrow" w:hAnsi="Arial Narrow"/>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ED203DA" w14:textId="77777777" w:rsidR="00FE415E" w:rsidRPr="00190760" w:rsidRDefault="00FE415E" w:rsidP="00DD4984">
            <w:pPr>
              <w:rPr>
                <w:rFonts w:ascii="Arial Narrow" w:hAnsi="Arial Narrow"/>
                <w:szCs w:val="24"/>
              </w:rPr>
            </w:pPr>
            <w:r w:rsidRPr="00190760">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9EAB4D6" w14:textId="77777777" w:rsidR="00FE415E" w:rsidRPr="00190760" w:rsidRDefault="00FE415E" w:rsidP="00DD4984">
            <w:pPr>
              <w:rPr>
                <w:rFonts w:ascii="Arial Narrow" w:hAnsi="Arial Narrow"/>
                <w:szCs w:val="24"/>
              </w:rPr>
            </w:pPr>
            <w:r w:rsidRPr="00190760">
              <w:rPr>
                <w:rFonts w:ascii="Arial Narrow" w:hAnsi="Arial Narrow"/>
                <w:szCs w:val="24"/>
                <w:lang w:val="fr-FR"/>
              </w:rPr>
              <w:t>350kg/m</w:t>
            </w:r>
            <w:r w:rsidRPr="00190760">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C284C22" w14:textId="77777777" w:rsidR="00FE415E" w:rsidRPr="00190760" w:rsidRDefault="00FE415E" w:rsidP="00DD4984">
            <w:pPr>
              <w:rPr>
                <w:rFonts w:ascii="Arial Narrow" w:hAnsi="Arial Narrow"/>
                <w:szCs w:val="24"/>
              </w:rPr>
            </w:pPr>
            <w:r w:rsidRPr="00190760">
              <w:rPr>
                <w:rFonts w:ascii="Arial Narrow" w:hAnsi="Arial Narrow"/>
                <w:szCs w:val="24"/>
                <w:lang w:val="fr-FR"/>
              </w:rPr>
              <w:t>Fe-E-400</w:t>
            </w:r>
          </w:p>
        </w:tc>
      </w:tr>
    </w:tbl>
    <w:p w14:paraId="0CC002E5" w14:textId="77777777" w:rsidR="00FE415E" w:rsidRPr="00190760" w:rsidRDefault="00FE415E" w:rsidP="00FE415E">
      <w:pPr>
        <w:rPr>
          <w:rFonts w:ascii="Arial Narrow" w:hAnsi="Arial Narrow"/>
          <w:szCs w:val="24"/>
        </w:rPr>
      </w:pPr>
    </w:p>
    <w:p w14:paraId="3D3BC82F" w14:textId="77777777" w:rsidR="00FE415E" w:rsidRPr="00190760" w:rsidRDefault="00FE415E" w:rsidP="00FE415E">
      <w:pPr>
        <w:rPr>
          <w:rFonts w:ascii="Arial Narrow" w:hAnsi="Arial Narrow"/>
          <w:szCs w:val="24"/>
        </w:rPr>
      </w:pPr>
      <w:r w:rsidRPr="00190760">
        <w:rPr>
          <w:rFonts w:ascii="Arial Narrow" w:hAnsi="Arial Narrow"/>
          <w:szCs w:val="24"/>
        </w:rPr>
        <w:t xml:space="preserve">NB: All rods should preferably be imported </w:t>
      </w:r>
    </w:p>
    <w:p w14:paraId="397B875F" w14:textId="77777777" w:rsidR="00FE415E" w:rsidRPr="00190760" w:rsidRDefault="00FE415E" w:rsidP="00FE415E">
      <w:pPr>
        <w:rPr>
          <w:rFonts w:ascii="Arial Narrow" w:hAnsi="Arial Narrow"/>
          <w:b/>
          <w:i/>
          <w:szCs w:val="24"/>
        </w:rPr>
      </w:pPr>
    </w:p>
    <w:p w14:paraId="53050840" w14:textId="77777777" w:rsidR="00FE415E" w:rsidRPr="00190760" w:rsidRDefault="00FE415E" w:rsidP="00FE415E">
      <w:pPr>
        <w:rPr>
          <w:rFonts w:ascii="Arial Narrow" w:hAnsi="Arial Narrow"/>
          <w:szCs w:val="24"/>
        </w:rPr>
      </w:pPr>
      <w:r w:rsidRPr="00190760">
        <w:rPr>
          <w:rFonts w:ascii="Arial Narrow" w:hAnsi="Arial Narrow"/>
          <w:b/>
          <w:i/>
          <w:szCs w:val="24"/>
        </w:rPr>
        <w:t>Aggregate</w:t>
      </w:r>
    </w:p>
    <w:p w14:paraId="031A56B2" w14:textId="77777777" w:rsidR="00FE415E" w:rsidRPr="00190760" w:rsidRDefault="00FE415E" w:rsidP="009879E9">
      <w:pPr>
        <w:numPr>
          <w:ilvl w:val="1"/>
          <w:numId w:val="62"/>
        </w:numPr>
        <w:tabs>
          <w:tab w:val="left" w:pos="0"/>
          <w:tab w:val="left" w:pos="284"/>
          <w:tab w:val="left" w:pos="426"/>
        </w:tabs>
        <w:spacing w:after="0" w:line="276" w:lineRule="auto"/>
        <w:rPr>
          <w:rFonts w:ascii="Arial Narrow" w:hAnsi="Arial Narrow"/>
          <w:szCs w:val="24"/>
        </w:rPr>
      </w:pPr>
      <w:r w:rsidRPr="00190760">
        <w:rPr>
          <w:rFonts w:ascii="Arial Narrow" w:hAnsi="Arial Narrow"/>
          <w:b/>
          <w:i/>
          <w:szCs w:val="24"/>
        </w:rPr>
        <w:t>Sand</w:t>
      </w:r>
      <w:r w:rsidRPr="00190760">
        <w:rPr>
          <w:rFonts w:ascii="Arial Narrow" w:hAnsi="Arial Narrow"/>
          <w:b/>
          <w:szCs w:val="24"/>
        </w:rPr>
        <w:t>:</w:t>
      </w:r>
      <w:r w:rsidRPr="00190760">
        <w:rPr>
          <w:rFonts w:ascii="Arial Narrow" w:hAnsi="Arial Narrow"/>
          <w:szCs w:val="24"/>
        </w:rPr>
        <w:t xml:space="preserve"> Will be free from oxide, organic material of animals or plant origin. Sieving shall vary from vary from 0.16 – 5mm. </w:t>
      </w:r>
      <w:r w:rsidRPr="00190760">
        <w:rPr>
          <w:rFonts w:ascii="Arial Narrow" w:hAnsi="Arial Narrow"/>
          <w:szCs w:val="24"/>
          <w:lang w:val="fr-FR"/>
        </w:rPr>
        <w:t xml:space="preserve">It </w:t>
      </w:r>
      <w:proofErr w:type="spellStart"/>
      <w:r w:rsidRPr="00190760">
        <w:rPr>
          <w:rFonts w:ascii="Arial Narrow" w:hAnsi="Arial Narrow"/>
          <w:szCs w:val="24"/>
          <w:lang w:val="fr-FR"/>
        </w:rPr>
        <w:t>shallbe</w:t>
      </w:r>
      <w:proofErr w:type="spellEnd"/>
      <w:r w:rsidRPr="00190760">
        <w:rPr>
          <w:rFonts w:ascii="Arial Narrow" w:hAnsi="Arial Narrow"/>
          <w:szCs w:val="24"/>
          <w:lang w:val="fr-FR"/>
        </w:rPr>
        <w:t xml:space="preserve"> a mix of river and </w:t>
      </w:r>
      <w:proofErr w:type="spellStart"/>
      <w:r w:rsidRPr="00190760">
        <w:rPr>
          <w:rFonts w:ascii="Arial Narrow" w:hAnsi="Arial Narrow"/>
          <w:szCs w:val="24"/>
          <w:lang w:val="fr-FR"/>
        </w:rPr>
        <w:t>crushedsand</w:t>
      </w:r>
      <w:proofErr w:type="spellEnd"/>
      <w:r w:rsidRPr="00190760">
        <w:rPr>
          <w:rFonts w:ascii="Arial Narrow" w:hAnsi="Arial Narrow"/>
          <w:szCs w:val="24"/>
          <w:lang w:val="fr-FR"/>
        </w:rPr>
        <w:t xml:space="preserve"> mixed to the proportion as </w:t>
      </w:r>
      <w:proofErr w:type="spellStart"/>
      <w:r w:rsidRPr="00190760">
        <w:rPr>
          <w:rFonts w:ascii="Arial Narrow" w:hAnsi="Arial Narrow"/>
          <w:szCs w:val="24"/>
          <w:lang w:val="fr-FR"/>
        </w:rPr>
        <w:t>designed</w:t>
      </w:r>
      <w:proofErr w:type="spellEnd"/>
      <w:r w:rsidRPr="00190760">
        <w:rPr>
          <w:rFonts w:ascii="Arial Narrow" w:hAnsi="Arial Narrow"/>
          <w:szCs w:val="24"/>
          <w:lang w:val="fr-FR"/>
        </w:rPr>
        <w:t xml:space="preserve">. </w:t>
      </w:r>
    </w:p>
    <w:p w14:paraId="247C9D2B" w14:textId="77777777" w:rsidR="00FE415E" w:rsidRPr="00190760" w:rsidRDefault="00FE415E" w:rsidP="00FE415E">
      <w:pPr>
        <w:tabs>
          <w:tab w:val="left" w:pos="0"/>
          <w:tab w:val="left" w:pos="284"/>
          <w:tab w:val="left" w:pos="426"/>
        </w:tabs>
        <w:spacing w:line="276" w:lineRule="auto"/>
        <w:rPr>
          <w:rFonts w:ascii="Arial Narrow" w:hAnsi="Arial Narrow"/>
          <w:szCs w:val="24"/>
        </w:rPr>
      </w:pPr>
    </w:p>
    <w:p w14:paraId="5BA63E6F" w14:textId="77777777" w:rsidR="00FE415E" w:rsidRPr="00190760" w:rsidRDefault="00FE415E" w:rsidP="009879E9">
      <w:pPr>
        <w:numPr>
          <w:ilvl w:val="0"/>
          <w:numId w:val="63"/>
        </w:numPr>
        <w:tabs>
          <w:tab w:val="left" w:pos="0"/>
          <w:tab w:val="left" w:pos="284"/>
        </w:tabs>
        <w:spacing w:after="0" w:line="276" w:lineRule="auto"/>
        <w:rPr>
          <w:rFonts w:ascii="Arial Narrow" w:hAnsi="Arial Narrow"/>
          <w:szCs w:val="24"/>
        </w:rPr>
      </w:pPr>
      <w:r w:rsidRPr="00190760">
        <w:rPr>
          <w:rFonts w:ascii="Arial Narrow" w:hAnsi="Arial Narrow"/>
          <w:b/>
          <w:i/>
          <w:szCs w:val="24"/>
        </w:rPr>
        <w:t>Gravel:</w:t>
      </w:r>
      <w:r w:rsidRPr="00190760">
        <w:rPr>
          <w:rFonts w:ascii="Arial Narrow" w:hAnsi="Arial Narrow"/>
          <w:szCs w:val="24"/>
        </w:rPr>
        <w:t xml:space="preserve"> shall consist of natural and homogeneous materials or crushed stones. Tiny layer of grave (dust) shall be removed by sieving, blowing or washing. It shall a mix of 5/15 and 15/25</w:t>
      </w:r>
    </w:p>
    <w:p w14:paraId="13B60191" w14:textId="77777777" w:rsidR="00FE415E" w:rsidRPr="00190760" w:rsidRDefault="00FE415E" w:rsidP="00FE415E">
      <w:pPr>
        <w:tabs>
          <w:tab w:val="left" w:pos="0"/>
          <w:tab w:val="left" w:pos="284"/>
        </w:tabs>
        <w:spacing w:line="276" w:lineRule="auto"/>
        <w:rPr>
          <w:rFonts w:ascii="Arial Narrow" w:hAnsi="Arial Narrow"/>
          <w:szCs w:val="24"/>
        </w:rPr>
      </w:pPr>
      <w:r w:rsidRPr="00190760">
        <w:rPr>
          <w:rFonts w:ascii="Arial Narrow" w:hAnsi="Arial Narrow"/>
          <w:b/>
          <w:i/>
          <w:szCs w:val="24"/>
        </w:rPr>
        <w:t>Water</w:t>
      </w:r>
      <w:r w:rsidRPr="00190760">
        <w:rPr>
          <w:rFonts w:ascii="Arial Narrow" w:hAnsi="Arial Narrow"/>
          <w:b/>
          <w:szCs w:val="24"/>
        </w:rPr>
        <w:t>:</w:t>
      </w:r>
    </w:p>
    <w:p w14:paraId="4866D7F7" w14:textId="77777777" w:rsidR="00FE415E" w:rsidRPr="00190760" w:rsidRDefault="00FE415E" w:rsidP="009879E9">
      <w:pPr>
        <w:numPr>
          <w:ilvl w:val="0"/>
          <w:numId w:val="63"/>
        </w:numPr>
        <w:tabs>
          <w:tab w:val="left" w:pos="0"/>
          <w:tab w:val="left" w:pos="284"/>
        </w:tabs>
        <w:spacing w:after="0" w:line="276" w:lineRule="auto"/>
        <w:rPr>
          <w:rFonts w:ascii="Arial Narrow" w:hAnsi="Arial Narrow"/>
          <w:szCs w:val="24"/>
        </w:rPr>
      </w:pPr>
      <w:r w:rsidRPr="00190760">
        <w:rPr>
          <w:rFonts w:ascii="Arial Narrow" w:hAnsi="Arial Narrow"/>
          <w:szCs w:val="24"/>
        </w:rPr>
        <w:t xml:space="preserve">To be used for the mixture mortar, concrete and washing of aggregates. Shall be clean and free from </w:t>
      </w:r>
      <w:proofErr w:type="gramStart"/>
      <w:r w:rsidRPr="00190760">
        <w:rPr>
          <w:rFonts w:ascii="Arial Narrow" w:hAnsi="Arial Narrow"/>
          <w:szCs w:val="24"/>
        </w:rPr>
        <w:t>impurities ;</w:t>
      </w:r>
      <w:proofErr w:type="gramEnd"/>
      <w:r w:rsidRPr="00190760">
        <w:rPr>
          <w:rFonts w:ascii="Arial Narrow" w:hAnsi="Arial Narrow"/>
          <w:szCs w:val="24"/>
        </w:rPr>
        <w:t xml:space="preserve"> meaning  potable water.</w:t>
      </w:r>
    </w:p>
    <w:p w14:paraId="2C77F2BA" w14:textId="77777777" w:rsidR="00FE415E" w:rsidRPr="00190760" w:rsidRDefault="00FE415E" w:rsidP="00FE415E">
      <w:pPr>
        <w:tabs>
          <w:tab w:val="left" w:pos="284"/>
        </w:tabs>
        <w:spacing w:line="276" w:lineRule="auto"/>
        <w:rPr>
          <w:rFonts w:ascii="Arial Narrow" w:hAnsi="Arial Narrow"/>
          <w:szCs w:val="24"/>
        </w:rPr>
      </w:pPr>
      <w:r w:rsidRPr="00190760">
        <w:rPr>
          <w:rFonts w:ascii="Arial Narrow" w:hAnsi="Arial Narrow"/>
          <w:b/>
          <w:i/>
          <w:szCs w:val="24"/>
        </w:rPr>
        <w:t>Cement</w:t>
      </w:r>
      <w:r w:rsidRPr="00190760">
        <w:rPr>
          <w:rFonts w:ascii="Arial Narrow" w:hAnsi="Arial Narrow"/>
          <w:b/>
          <w:szCs w:val="24"/>
        </w:rPr>
        <w:t>:</w:t>
      </w:r>
    </w:p>
    <w:p w14:paraId="10A794CD" w14:textId="77777777" w:rsidR="00FE415E" w:rsidRPr="00190760" w:rsidRDefault="00FE415E" w:rsidP="00FE415E">
      <w:pPr>
        <w:tabs>
          <w:tab w:val="left" w:pos="284"/>
        </w:tabs>
        <w:spacing w:line="276" w:lineRule="auto"/>
        <w:rPr>
          <w:rFonts w:ascii="Arial Narrow" w:hAnsi="Arial Narrow"/>
          <w:szCs w:val="24"/>
        </w:rPr>
      </w:pPr>
      <w:r w:rsidRPr="00190760">
        <w:rPr>
          <w:rFonts w:ascii="Arial Narrow" w:hAnsi="Arial Narrow"/>
          <w:szCs w:val="24"/>
        </w:rPr>
        <w:t xml:space="preserve">To be used mostly for cement mortar, all concrete mixtures shall satisfy the general conditions laid down by regulation in force. It will be type </w:t>
      </w:r>
      <w:r w:rsidRPr="00190760">
        <w:rPr>
          <w:rFonts w:ascii="Arial Narrow" w:hAnsi="Arial Narrow"/>
          <w:color w:val="FF0000"/>
          <w:szCs w:val="24"/>
        </w:rPr>
        <w:t>CPA325</w:t>
      </w:r>
      <w:r w:rsidRPr="00190760">
        <w:rPr>
          <w:rFonts w:ascii="Arial Narrow" w:hAnsi="Arial Narrow"/>
          <w:szCs w:val="24"/>
        </w:rPr>
        <w:t xml:space="preserve"> Portland cement and shall not show any trace of uneven mixture. Storage on the building site shall be done on a dry and ventilated floor. Any stock presenting an unsatisfactory pulverulent condition will be discarded and cleared away within four (04) days.</w:t>
      </w:r>
    </w:p>
    <w:p w14:paraId="08043E0A" w14:textId="77777777" w:rsidR="00FE415E" w:rsidRPr="00190760" w:rsidRDefault="00FE415E" w:rsidP="00FE415E">
      <w:pPr>
        <w:spacing w:line="276" w:lineRule="auto"/>
        <w:rPr>
          <w:rFonts w:ascii="Arial Narrow" w:hAnsi="Arial Narrow"/>
          <w:szCs w:val="24"/>
        </w:rPr>
      </w:pPr>
      <w:r w:rsidRPr="00190760">
        <w:rPr>
          <w:rFonts w:ascii="Arial Narrow" w:hAnsi="Arial Narrow"/>
          <w:b/>
          <w:i/>
          <w:szCs w:val="24"/>
        </w:rPr>
        <w:t>Rods</w:t>
      </w:r>
      <w:r w:rsidRPr="00190760">
        <w:rPr>
          <w:rFonts w:ascii="Arial Narrow" w:hAnsi="Arial Narrow"/>
          <w:b/>
          <w:szCs w:val="24"/>
        </w:rPr>
        <w:t>:</w:t>
      </w:r>
    </w:p>
    <w:p w14:paraId="25CCB6A3" w14:textId="77777777" w:rsidR="00FE415E" w:rsidRPr="00190760" w:rsidRDefault="00FE415E" w:rsidP="00FE415E">
      <w:pPr>
        <w:spacing w:line="276" w:lineRule="auto"/>
        <w:rPr>
          <w:rFonts w:ascii="Arial Narrow" w:hAnsi="Arial Narrow"/>
          <w:szCs w:val="24"/>
        </w:rPr>
      </w:pPr>
      <w:r w:rsidRPr="00190760">
        <w:rPr>
          <w:rFonts w:ascii="Arial Narrow" w:hAnsi="Arial Narrow"/>
          <w:szCs w:val="24"/>
        </w:rPr>
        <w:t>shall be mild steel reinforcement, Tor or Steel in accordance with the R/C &amp;3 rules. The steel shall be perfectly clean without any trace of rust, non-adhesive to paint or grease.</w:t>
      </w:r>
    </w:p>
    <w:p w14:paraId="39875D1D" w14:textId="77777777" w:rsidR="00FE415E" w:rsidRPr="00190760" w:rsidRDefault="00FE415E" w:rsidP="00FE415E">
      <w:pPr>
        <w:spacing w:line="276" w:lineRule="auto"/>
        <w:rPr>
          <w:rFonts w:ascii="Arial Narrow" w:hAnsi="Arial Narrow"/>
          <w:b/>
          <w:szCs w:val="24"/>
        </w:rPr>
      </w:pPr>
      <w:r w:rsidRPr="00190760">
        <w:rPr>
          <w:rFonts w:ascii="Arial Narrow" w:hAnsi="Arial Narrow"/>
          <w:b/>
          <w:i/>
          <w:szCs w:val="24"/>
        </w:rPr>
        <w:t>Shuttering</w:t>
      </w:r>
      <w:r w:rsidRPr="00190760">
        <w:rPr>
          <w:rFonts w:ascii="Arial Narrow" w:hAnsi="Arial Narrow"/>
          <w:b/>
          <w:szCs w:val="24"/>
        </w:rPr>
        <w:t>:</w:t>
      </w:r>
    </w:p>
    <w:p w14:paraId="190BE978" w14:textId="77777777" w:rsidR="00FE415E" w:rsidRPr="00190760" w:rsidRDefault="00FE415E" w:rsidP="00FE415E">
      <w:pPr>
        <w:spacing w:line="276" w:lineRule="auto"/>
        <w:rPr>
          <w:rFonts w:ascii="Arial Narrow" w:hAnsi="Arial Narrow"/>
          <w:b/>
          <w:szCs w:val="24"/>
        </w:rPr>
      </w:pPr>
      <w:r w:rsidRPr="00190760">
        <w:rPr>
          <w:rFonts w:ascii="Arial Narrow" w:hAnsi="Arial Narrow"/>
          <w:szCs w:val="24"/>
        </w:rPr>
        <w:t xml:space="preserve"> hard wood, to bear without any noticeable distortion, the load and pressure of concrete, the effect of vibration and weight of workers involved in setting it up.</w:t>
      </w:r>
    </w:p>
    <w:p w14:paraId="79086274" w14:textId="77777777" w:rsidR="00FE415E" w:rsidRPr="00190760" w:rsidRDefault="00FE415E" w:rsidP="00FE415E">
      <w:pPr>
        <w:tabs>
          <w:tab w:val="left" w:pos="284"/>
        </w:tabs>
        <w:spacing w:line="276" w:lineRule="auto"/>
        <w:rPr>
          <w:rFonts w:ascii="Arial Narrow" w:hAnsi="Arial Narrow"/>
          <w:b/>
          <w:szCs w:val="24"/>
        </w:rPr>
      </w:pPr>
      <w:proofErr w:type="gramStart"/>
      <w:r w:rsidRPr="00190760">
        <w:rPr>
          <w:rFonts w:ascii="Arial Narrow" w:hAnsi="Arial Narrow"/>
          <w:b/>
          <w:szCs w:val="24"/>
          <w:lang w:val="fr-FR"/>
        </w:rPr>
        <w:lastRenderedPageBreak/>
        <w:t>MASONRY:</w:t>
      </w:r>
      <w:proofErr w:type="gramEnd"/>
    </w:p>
    <w:p w14:paraId="1BF5EB83" w14:textId="77777777" w:rsidR="00980903" w:rsidRPr="00190760" w:rsidRDefault="00FE415E" w:rsidP="00980903">
      <w:pPr>
        <w:spacing w:line="276" w:lineRule="auto"/>
        <w:rPr>
          <w:rFonts w:ascii="Arial Narrow" w:hAnsi="Arial Narrow"/>
          <w:szCs w:val="24"/>
        </w:rPr>
      </w:pPr>
      <w:r w:rsidRPr="00190760">
        <w:rPr>
          <w:rFonts w:ascii="Arial Narrow" w:hAnsi="Arial Narrow"/>
          <w:b/>
          <w:i/>
          <w:szCs w:val="24"/>
        </w:rPr>
        <w:t>Stones</w:t>
      </w:r>
      <w:r w:rsidRPr="00190760">
        <w:rPr>
          <w:rFonts w:ascii="Arial Narrow" w:hAnsi="Arial Narrow"/>
          <w:b/>
          <w:szCs w:val="24"/>
        </w:rPr>
        <w:t>-</w:t>
      </w:r>
      <w:r w:rsidRPr="00190760">
        <w:rPr>
          <w:rFonts w:ascii="Arial Narrow" w:hAnsi="Arial Narrow"/>
          <w:szCs w:val="24"/>
        </w:rPr>
        <w:t xml:space="preserve"> </w:t>
      </w:r>
      <w:r w:rsidR="00980903" w:rsidRPr="00190760">
        <w:rPr>
          <w:rFonts w:ascii="Arial Narrow" w:hAnsi="Arial Narrow"/>
          <w:szCs w:val="24"/>
        </w:rPr>
        <w:t xml:space="preserve">This consists </w:t>
      </w:r>
      <w:proofErr w:type="gramStart"/>
      <w:r w:rsidR="00980903" w:rsidRPr="00190760">
        <w:rPr>
          <w:rFonts w:ascii="Arial Narrow" w:hAnsi="Arial Narrow"/>
          <w:szCs w:val="24"/>
        </w:rPr>
        <w:t>of  realizing</w:t>
      </w:r>
      <w:proofErr w:type="gramEnd"/>
      <w:r w:rsidR="00980903" w:rsidRPr="00190760">
        <w:rPr>
          <w:rFonts w:ascii="Arial Narrow" w:hAnsi="Arial Narrow"/>
          <w:szCs w:val="24"/>
        </w:rPr>
        <w:t xml:space="preserve"> the parts of the bridge with </w:t>
      </w:r>
      <w:proofErr w:type="spellStart"/>
      <w:r w:rsidR="00980903" w:rsidRPr="00190760">
        <w:rPr>
          <w:rFonts w:ascii="Arial Narrow" w:hAnsi="Arial Narrow"/>
          <w:szCs w:val="24"/>
        </w:rPr>
        <w:t>well shaped</w:t>
      </w:r>
      <w:proofErr w:type="spellEnd"/>
      <w:r w:rsidR="00980903" w:rsidRPr="00190760">
        <w:rPr>
          <w:rFonts w:ascii="Arial Narrow" w:hAnsi="Arial Narrow"/>
          <w:szCs w:val="24"/>
        </w:rPr>
        <w:t xml:space="preserve"> and assembled stones according to the esthetic and type of the structure (form, dimension of stones, </w:t>
      </w:r>
      <w:proofErr w:type="spellStart"/>
      <w:r w:rsidR="00980903" w:rsidRPr="00190760">
        <w:rPr>
          <w:rFonts w:ascii="Arial Narrow" w:hAnsi="Arial Narrow"/>
          <w:szCs w:val="24"/>
        </w:rPr>
        <w:t>joints,Etc</w:t>
      </w:r>
      <w:proofErr w:type="spellEnd"/>
      <w:r w:rsidR="00980903" w:rsidRPr="00190760">
        <w:rPr>
          <w:rFonts w:ascii="Arial Narrow" w:hAnsi="Arial Narrow"/>
          <w:szCs w:val="24"/>
        </w:rPr>
        <w:t xml:space="preserve">…) while respecting the works of arts  </w:t>
      </w:r>
    </w:p>
    <w:p w14:paraId="4458BCAF" w14:textId="77777777" w:rsidR="00980903" w:rsidRPr="00190760" w:rsidRDefault="00980903" w:rsidP="00980903">
      <w:pPr>
        <w:spacing w:line="276" w:lineRule="auto"/>
        <w:rPr>
          <w:rFonts w:ascii="Arial Narrow" w:hAnsi="Arial Narrow"/>
          <w:szCs w:val="24"/>
        </w:rPr>
      </w:pPr>
      <w:r w:rsidRPr="00190760">
        <w:rPr>
          <w:rFonts w:ascii="Arial Narrow" w:hAnsi="Arial Narrow"/>
          <w:szCs w:val="24"/>
        </w:rPr>
        <w:t>The mortar will be dosed at three hundred and fifty (</w:t>
      </w:r>
      <w:proofErr w:type="gramStart"/>
      <w:r w:rsidRPr="00190760">
        <w:rPr>
          <w:rFonts w:ascii="Arial Narrow" w:hAnsi="Arial Narrow"/>
          <w:szCs w:val="24"/>
        </w:rPr>
        <w:t>350)kg</w:t>
      </w:r>
      <w:proofErr w:type="gramEnd"/>
      <w:r w:rsidRPr="00190760">
        <w:rPr>
          <w:rFonts w:ascii="Arial Narrow" w:hAnsi="Arial Narrow"/>
          <w:szCs w:val="24"/>
        </w:rPr>
        <w:t xml:space="preserve"> of cement per m3 of sand.</w:t>
      </w:r>
    </w:p>
    <w:p w14:paraId="1B4B52FA" w14:textId="77777777" w:rsidR="00980903" w:rsidRPr="00190760" w:rsidRDefault="00980903" w:rsidP="00980903">
      <w:pPr>
        <w:spacing w:line="276" w:lineRule="auto"/>
        <w:rPr>
          <w:rFonts w:ascii="Arial Narrow" w:hAnsi="Arial Narrow"/>
          <w:szCs w:val="24"/>
        </w:rPr>
      </w:pPr>
      <w:r w:rsidRPr="00190760">
        <w:rPr>
          <w:rFonts w:ascii="Arial Narrow" w:hAnsi="Arial Narrow"/>
          <w:szCs w:val="24"/>
        </w:rPr>
        <w:t xml:space="preserve">The visible faces of the </w:t>
      </w:r>
      <w:proofErr w:type="gramStart"/>
      <w:r w:rsidRPr="00190760">
        <w:rPr>
          <w:rFonts w:ascii="Arial Narrow" w:hAnsi="Arial Narrow"/>
          <w:szCs w:val="24"/>
        </w:rPr>
        <w:t>stones</w:t>
      </w:r>
      <w:proofErr w:type="gramEnd"/>
      <w:r w:rsidRPr="00190760">
        <w:rPr>
          <w:rFonts w:ascii="Arial Narrow" w:hAnsi="Arial Narrow"/>
          <w:szCs w:val="24"/>
        </w:rPr>
        <w:t xml:space="preserve"> masonry should be regular. The minimum height of the shaped stones should not be less than fifteen (15) cm.</w:t>
      </w:r>
    </w:p>
    <w:p w14:paraId="51B5EF61" w14:textId="33BB0CA6" w:rsidR="00FE415E" w:rsidRPr="00190760" w:rsidRDefault="00980903" w:rsidP="00980903">
      <w:pPr>
        <w:spacing w:line="276" w:lineRule="auto"/>
        <w:rPr>
          <w:rFonts w:ascii="Arial Narrow" w:hAnsi="Arial Narrow"/>
          <w:szCs w:val="24"/>
        </w:rPr>
      </w:pPr>
      <w:r w:rsidRPr="00190760">
        <w:rPr>
          <w:rFonts w:ascii="Arial Narrow" w:hAnsi="Arial Narrow"/>
          <w:szCs w:val="24"/>
        </w:rPr>
        <w:t>The finishing of the external joints will be realized with done with mortar M450</w:t>
      </w:r>
    </w:p>
    <w:p w14:paraId="4BAD442A" w14:textId="77777777" w:rsidR="00FE415E" w:rsidRPr="00190760" w:rsidRDefault="00FE415E" w:rsidP="00FE415E">
      <w:pPr>
        <w:tabs>
          <w:tab w:val="left" w:pos="567"/>
          <w:tab w:val="left" w:pos="2268"/>
          <w:tab w:val="right" w:pos="6804"/>
        </w:tabs>
        <w:spacing w:line="276" w:lineRule="auto"/>
        <w:rPr>
          <w:rFonts w:ascii="Arial Narrow" w:hAnsi="Arial Narrow"/>
          <w:b/>
          <w:szCs w:val="24"/>
        </w:rPr>
      </w:pPr>
      <w:r w:rsidRPr="00190760">
        <w:rPr>
          <w:rFonts w:ascii="Arial Narrow" w:hAnsi="Arial Narrow"/>
          <w:b/>
          <w:szCs w:val="24"/>
        </w:rPr>
        <w:t xml:space="preserve">Wood – Material: </w:t>
      </w:r>
    </w:p>
    <w:p w14:paraId="511CD6A0" w14:textId="77777777" w:rsidR="00FE415E" w:rsidRPr="00190760" w:rsidRDefault="00FE415E" w:rsidP="00FE415E">
      <w:pPr>
        <w:tabs>
          <w:tab w:val="left" w:pos="567"/>
          <w:tab w:val="left" w:pos="2268"/>
          <w:tab w:val="right" w:pos="6804"/>
        </w:tabs>
        <w:spacing w:line="276" w:lineRule="auto"/>
        <w:rPr>
          <w:rFonts w:ascii="Arial Narrow" w:hAnsi="Arial Narrow"/>
          <w:szCs w:val="24"/>
        </w:rPr>
      </w:pPr>
      <w:r w:rsidRPr="00190760">
        <w:rPr>
          <w:rFonts w:ascii="Arial Narrow" w:hAnsi="Arial Narrow"/>
          <w:szCs w:val="24"/>
        </w:rPr>
        <w:t>The wood must be pure and should not have nodes, foreign bodies or fractures due to sawing. This shall be locally sawn eucalyptus.</w:t>
      </w:r>
    </w:p>
    <w:p w14:paraId="5A628A05" w14:textId="77777777" w:rsidR="00FE415E" w:rsidRPr="00190760" w:rsidRDefault="00FE415E" w:rsidP="00FE415E">
      <w:pPr>
        <w:rPr>
          <w:rFonts w:ascii="Arial Narrow" w:hAnsi="Arial Narrow"/>
          <w:szCs w:val="24"/>
        </w:rPr>
      </w:pPr>
    </w:p>
    <w:p w14:paraId="1155D01D"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FE415E" w:rsidRPr="00190760" w14:paraId="48C768FE" w14:textId="77777777" w:rsidTr="00DD4984">
        <w:tc>
          <w:tcPr>
            <w:tcW w:w="10206" w:type="dxa"/>
            <w:tcBorders>
              <w:top w:val="nil"/>
              <w:left w:val="nil"/>
            </w:tcBorders>
            <w:shd w:val="clear" w:color="auto" w:fill="auto"/>
            <w:vAlign w:val="center"/>
          </w:tcPr>
          <w:p w14:paraId="241DAA66" w14:textId="77777777" w:rsidR="00FE415E" w:rsidRPr="00190760" w:rsidRDefault="00FE415E" w:rsidP="009879E9">
            <w:pPr>
              <w:numPr>
                <w:ilvl w:val="0"/>
                <w:numId w:val="65"/>
              </w:numPr>
              <w:spacing w:after="0" w:line="240" w:lineRule="auto"/>
              <w:contextualSpacing/>
              <w:rPr>
                <w:rFonts w:ascii="Arial Narrow" w:hAnsi="Arial Narrow"/>
                <w:b/>
                <w:bCs/>
                <w:szCs w:val="24"/>
                <w:lang w:val="fr-FR"/>
              </w:rPr>
            </w:pPr>
            <w:r w:rsidRPr="00190760">
              <w:rPr>
                <w:rFonts w:ascii="Arial Narrow" w:hAnsi="Arial Narrow"/>
                <w:b/>
                <w:bCs/>
                <w:szCs w:val="24"/>
                <w:lang w:val="fr-FR"/>
              </w:rPr>
              <w:t>TR001.1 - Site installation</w:t>
            </w:r>
          </w:p>
          <w:p w14:paraId="211ED7EF" w14:textId="77777777" w:rsidR="00FE415E" w:rsidRPr="00190760" w:rsidRDefault="00FE415E" w:rsidP="00DD4984">
            <w:pPr>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374EAD3D" w14:textId="77777777" w:rsidR="00FE415E" w:rsidRPr="00190760" w:rsidRDefault="00FE415E" w:rsidP="00DD4984">
            <w:pPr>
              <w:rPr>
                <w:rFonts w:ascii="Arial Narrow" w:hAnsi="Arial Narrow"/>
                <w:szCs w:val="24"/>
                <w:lang w:val="fr-FR"/>
              </w:rPr>
            </w:pPr>
            <w:proofErr w:type="spellStart"/>
            <w:r w:rsidRPr="00190760">
              <w:rPr>
                <w:rFonts w:ascii="Arial Narrow" w:hAnsi="Arial Narrow"/>
                <w:szCs w:val="24"/>
                <w:lang w:val="fr-FR"/>
              </w:rPr>
              <w:t>Theseworksconsist</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mobilization</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materials</w:t>
            </w:r>
            <w:proofErr w:type="spellEnd"/>
            <w:r w:rsidRPr="00190760">
              <w:rPr>
                <w:rFonts w:ascii="Arial Narrow" w:hAnsi="Arial Narrow"/>
                <w:szCs w:val="24"/>
                <w:lang w:val="fr-FR"/>
              </w:rPr>
              <w:t xml:space="preserve"> and personnel, the </w:t>
            </w:r>
            <w:proofErr w:type="spellStart"/>
            <w:r w:rsidRPr="00190760">
              <w:rPr>
                <w:rFonts w:ascii="Arial Narrow" w:hAnsi="Arial Narrow"/>
                <w:szCs w:val="24"/>
                <w:lang w:val="fr-FR"/>
              </w:rPr>
              <w:t>realization</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geotechnical</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technicalstudies</w:t>
            </w:r>
            <w:proofErr w:type="spellEnd"/>
            <w:r w:rsidRPr="00190760">
              <w:rPr>
                <w:rFonts w:ascii="Arial Narrow" w:hAnsi="Arial Narrow"/>
                <w:szCs w:val="24"/>
                <w:lang w:val="fr-FR"/>
              </w:rPr>
              <w:t xml:space="preserve"> for the </w:t>
            </w:r>
            <w:proofErr w:type="spellStart"/>
            <w:r w:rsidRPr="00190760">
              <w:rPr>
                <w:rFonts w:ascii="Arial Narrow" w:hAnsi="Arial Narrow"/>
                <w:szCs w:val="24"/>
                <w:lang w:val="fr-FR"/>
              </w:rPr>
              <w:t>project</w:t>
            </w:r>
            <w:proofErr w:type="spellEnd"/>
            <w:r w:rsidRPr="00190760">
              <w:rPr>
                <w:rFonts w:ascii="Arial Narrow" w:hAnsi="Arial Narrow"/>
                <w:szCs w:val="24"/>
                <w:lang w:val="fr-FR"/>
              </w:rPr>
              <w:t xml:space="preserve"> as </w:t>
            </w:r>
            <w:proofErr w:type="spellStart"/>
            <w:r w:rsidRPr="00190760">
              <w:rPr>
                <w:rFonts w:ascii="Arial Narrow" w:hAnsi="Arial Narrow"/>
                <w:szCs w:val="24"/>
                <w:lang w:val="fr-FR"/>
              </w:rPr>
              <w:t>well</w:t>
            </w:r>
            <w:proofErr w:type="spellEnd"/>
            <w:r w:rsidRPr="00190760">
              <w:rPr>
                <w:rFonts w:ascii="Arial Narrow" w:hAnsi="Arial Narrow"/>
                <w:szCs w:val="24"/>
                <w:lang w:val="fr-FR"/>
              </w:rPr>
              <w:t xml:space="preserve"> as the performance program and final report, the construction of a </w:t>
            </w:r>
            <w:proofErr w:type="spellStart"/>
            <w:r w:rsidRPr="00190760">
              <w:rPr>
                <w:rFonts w:ascii="Arial Narrow" w:hAnsi="Arial Narrow"/>
                <w:szCs w:val="24"/>
                <w:lang w:val="fr-FR"/>
              </w:rPr>
              <w:t>hut</w:t>
            </w:r>
            <w:proofErr w:type="spellEnd"/>
            <w:r w:rsidRPr="00190760">
              <w:rPr>
                <w:rFonts w:ascii="Arial Narrow" w:hAnsi="Arial Narrow"/>
                <w:szCs w:val="24"/>
                <w:lang w:val="fr-FR"/>
              </w:rPr>
              <w:t xml:space="preserve"> for site meeting, Etc… </w:t>
            </w:r>
          </w:p>
          <w:p w14:paraId="6058C697" w14:textId="77777777" w:rsidR="00FE415E" w:rsidRPr="00190760" w:rsidRDefault="00FE415E" w:rsidP="00DD4984">
            <w:pPr>
              <w:rPr>
                <w:rFonts w:ascii="Arial Narrow" w:hAnsi="Arial Narrow"/>
                <w:b/>
                <w:bCs/>
                <w:szCs w:val="24"/>
                <w:lang w:val="fr-FR"/>
              </w:rPr>
            </w:pPr>
          </w:p>
        </w:tc>
      </w:tr>
      <w:tr w:rsidR="00FE415E" w:rsidRPr="00190760" w14:paraId="3BA4D0C9" w14:textId="77777777" w:rsidTr="00DD4984">
        <w:tc>
          <w:tcPr>
            <w:tcW w:w="10206" w:type="dxa"/>
            <w:tcBorders>
              <w:top w:val="nil"/>
              <w:left w:val="nil"/>
              <w:bottom w:val="nil"/>
            </w:tcBorders>
            <w:shd w:val="clear" w:color="auto" w:fill="auto"/>
            <w:vAlign w:val="center"/>
          </w:tcPr>
          <w:p w14:paraId="2513C5D2" w14:textId="77777777" w:rsidR="00FE415E" w:rsidRPr="00190760" w:rsidRDefault="00FE415E" w:rsidP="009879E9">
            <w:pPr>
              <w:numPr>
                <w:ilvl w:val="0"/>
                <w:numId w:val="65"/>
              </w:numPr>
              <w:spacing w:after="0" w:line="240" w:lineRule="auto"/>
              <w:contextualSpacing/>
              <w:rPr>
                <w:rFonts w:ascii="Arial Narrow" w:hAnsi="Arial Narrow"/>
                <w:b/>
                <w:szCs w:val="24"/>
                <w:lang w:val="fr-FR"/>
              </w:rPr>
            </w:pPr>
            <w:r w:rsidRPr="00190760">
              <w:rPr>
                <w:rFonts w:ascii="Arial Narrow" w:hAnsi="Arial Narrow"/>
                <w:b/>
                <w:szCs w:val="24"/>
                <w:lang w:val="fr-FR"/>
              </w:rPr>
              <w:t xml:space="preserve">TR001.2- Project information </w:t>
            </w:r>
            <w:proofErr w:type="spellStart"/>
            <w:r w:rsidRPr="00190760">
              <w:rPr>
                <w:rFonts w:ascii="Arial Narrow" w:hAnsi="Arial Narrow"/>
                <w:b/>
                <w:szCs w:val="24"/>
                <w:lang w:val="fr-FR"/>
              </w:rPr>
              <w:t>sign</w:t>
            </w:r>
            <w:proofErr w:type="spellEnd"/>
            <w:r w:rsidRPr="00190760">
              <w:rPr>
                <w:rFonts w:ascii="Arial Narrow" w:hAnsi="Arial Narrow"/>
                <w:b/>
                <w:szCs w:val="24"/>
                <w:lang w:val="fr-FR"/>
              </w:rPr>
              <w:t xml:space="preserve"> post</w:t>
            </w:r>
          </w:p>
          <w:p w14:paraId="0298D233" w14:textId="77777777" w:rsidR="00FE415E" w:rsidRPr="00190760" w:rsidRDefault="00FE415E" w:rsidP="00DD4984">
            <w:pPr>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3BC497E3" w14:textId="77777777" w:rsidR="00FE415E" w:rsidRPr="00190760" w:rsidRDefault="00FE415E" w:rsidP="00DD4984">
            <w:pPr>
              <w:rPr>
                <w:rFonts w:ascii="Arial Narrow" w:hAnsi="Arial Narrow"/>
                <w:szCs w:val="24"/>
                <w:lang w:val="fr-FR"/>
              </w:rPr>
            </w:pPr>
            <w:r w:rsidRPr="00190760">
              <w:rPr>
                <w:rFonts w:ascii="Arial Narrow" w:hAnsi="Arial Narrow"/>
                <w:szCs w:val="24"/>
                <w:lang w:val="fr-FR"/>
              </w:rPr>
              <w:t xml:space="preserve">This </w:t>
            </w:r>
            <w:proofErr w:type="spellStart"/>
            <w:r w:rsidRPr="00190760">
              <w:rPr>
                <w:rFonts w:ascii="Arial Narrow" w:hAnsi="Arial Narrow"/>
                <w:szCs w:val="24"/>
                <w:lang w:val="fr-FR"/>
              </w:rPr>
              <w:t>consist</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fabricating</w:t>
            </w:r>
            <w:proofErr w:type="spellEnd"/>
            <w:r w:rsidRPr="00190760">
              <w:rPr>
                <w:rFonts w:ascii="Arial Narrow" w:hAnsi="Arial Narrow"/>
                <w:szCs w:val="24"/>
                <w:lang w:val="fr-FR"/>
              </w:rPr>
              <w:t xml:space="preserve"> information </w:t>
            </w:r>
            <w:proofErr w:type="spellStart"/>
            <w:r w:rsidRPr="00190760">
              <w:rPr>
                <w:rFonts w:ascii="Arial Narrow" w:hAnsi="Arial Narrow"/>
                <w:szCs w:val="24"/>
                <w:lang w:val="fr-FR"/>
              </w:rPr>
              <w:t>boards</w:t>
            </w:r>
            <w:proofErr w:type="spellEnd"/>
            <w:r w:rsidRPr="00190760">
              <w:rPr>
                <w:rFonts w:ascii="Arial Narrow" w:hAnsi="Arial Narrow"/>
                <w:szCs w:val="24"/>
                <w:lang w:val="fr-FR"/>
              </w:rPr>
              <w:t xml:space="preserve"> in </w:t>
            </w:r>
            <w:proofErr w:type="spellStart"/>
            <w:r w:rsidRPr="00190760">
              <w:rPr>
                <w:rFonts w:ascii="Arial Narrow" w:hAnsi="Arial Narrow"/>
                <w:szCs w:val="24"/>
                <w:lang w:val="fr-FR"/>
              </w:rPr>
              <w:t>wood</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supply</w:t>
            </w:r>
            <w:proofErr w:type="spellEnd"/>
            <w:r w:rsidRPr="00190760">
              <w:rPr>
                <w:rFonts w:ascii="Arial Narrow" w:hAnsi="Arial Narrow"/>
                <w:szCs w:val="24"/>
                <w:lang w:val="fr-FR"/>
              </w:rPr>
              <w:t xml:space="preserve"> to the sites at the </w:t>
            </w:r>
            <w:proofErr w:type="spellStart"/>
            <w:r w:rsidRPr="00190760">
              <w:rPr>
                <w:rFonts w:ascii="Arial Narrow" w:hAnsi="Arial Narrow"/>
                <w:szCs w:val="24"/>
                <w:lang w:val="fr-FR"/>
              </w:rPr>
              <w:t>extremes</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variousroads</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eventually</w:t>
            </w:r>
            <w:proofErr w:type="spellEnd"/>
            <w:r w:rsidRPr="00190760">
              <w:rPr>
                <w:rFonts w:ascii="Arial Narrow" w:hAnsi="Arial Narrow"/>
                <w:szCs w:val="24"/>
                <w:lang w:val="fr-FR"/>
              </w:rPr>
              <w:t xml:space="preserve"> at the post of </w:t>
            </w:r>
            <w:proofErr w:type="spellStart"/>
            <w:r w:rsidRPr="00190760">
              <w:rPr>
                <w:rFonts w:ascii="Arial Narrow" w:hAnsi="Arial Narrow"/>
                <w:szCs w:val="24"/>
                <w:lang w:val="fr-FR"/>
              </w:rPr>
              <w:t>works</w:t>
            </w:r>
            <w:proofErr w:type="spellEnd"/>
            <w:r w:rsidRPr="00190760">
              <w:rPr>
                <w:rFonts w:ascii="Arial Narrow" w:hAnsi="Arial Narrow"/>
                <w:szCs w:val="24"/>
                <w:lang w:val="fr-FR"/>
              </w:rPr>
              <w:t xml:space="preserve"> (bridge) </w:t>
            </w:r>
            <w:proofErr w:type="spellStart"/>
            <w:r w:rsidRPr="00190760">
              <w:rPr>
                <w:rFonts w:ascii="Arial Narrow" w:hAnsi="Arial Narrow"/>
                <w:szCs w:val="24"/>
                <w:lang w:val="fr-FR"/>
              </w:rPr>
              <w:t>so</w:t>
            </w:r>
            <w:proofErr w:type="spellEnd"/>
            <w:r w:rsidRPr="00190760">
              <w:rPr>
                <w:rFonts w:ascii="Arial Narrow" w:hAnsi="Arial Narrow"/>
                <w:szCs w:val="24"/>
                <w:lang w:val="fr-FR"/>
              </w:rPr>
              <w:t xml:space="preserve"> as to </w:t>
            </w:r>
            <w:proofErr w:type="spellStart"/>
            <w:r w:rsidRPr="00190760">
              <w:rPr>
                <w:rFonts w:ascii="Arial Narrow" w:hAnsi="Arial Narrow"/>
                <w:szCs w:val="24"/>
                <w:lang w:val="fr-FR"/>
              </w:rPr>
              <w:t>furnish</w:t>
            </w:r>
            <w:proofErr w:type="spellEnd"/>
            <w:r w:rsidRPr="00190760">
              <w:rPr>
                <w:rFonts w:ascii="Arial Narrow" w:hAnsi="Arial Narrow"/>
                <w:szCs w:val="24"/>
                <w:lang w:val="fr-FR"/>
              </w:rPr>
              <w:t xml:space="preserve"> the populations </w:t>
            </w:r>
            <w:proofErr w:type="spellStart"/>
            <w:r w:rsidRPr="00190760">
              <w:rPr>
                <w:rFonts w:ascii="Arial Narrow" w:hAnsi="Arial Narrow"/>
                <w:szCs w:val="24"/>
                <w:lang w:val="fr-FR"/>
              </w:rPr>
              <w:t>with</w:t>
            </w:r>
            <w:proofErr w:type="spellEnd"/>
            <w:r w:rsidRPr="00190760">
              <w:rPr>
                <w:rFonts w:ascii="Arial Narrow" w:hAnsi="Arial Narrow"/>
                <w:szCs w:val="24"/>
                <w:lang w:val="fr-FR"/>
              </w:rPr>
              <w:t xml:space="preserve"> all information </w:t>
            </w:r>
            <w:proofErr w:type="spellStart"/>
            <w:r w:rsidRPr="00190760">
              <w:rPr>
                <w:rFonts w:ascii="Arial Narrow" w:hAnsi="Arial Narrow"/>
                <w:szCs w:val="24"/>
                <w:lang w:val="fr-FR"/>
              </w:rPr>
              <w:t>concerning</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project</w:t>
            </w:r>
            <w:proofErr w:type="spellEnd"/>
            <w:r w:rsidRPr="00190760">
              <w:rPr>
                <w:rFonts w:ascii="Arial Narrow" w:hAnsi="Arial Narrow"/>
                <w:szCs w:val="24"/>
                <w:lang w:val="fr-FR"/>
              </w:rPr>
              <w:t>.</w:t>
            </w:r>
          </w:p>
          <w:p w14:paraId="0003C380" w14:textId="77777777" w:rsidR="00FE415E" w:rsidRPr="00190760" w:rsidRDefault="00FE415E" w:rsidP="00DD4984">
            <w:pPr>
              <w:rPr>
                <w:rFonts w:ascii="Arial Narrow" w:hAnsi="Arial Narrow"/>
                <w:szCs w:val="24"/>
              </w:rPr>
            </w:pPr>
            <w:r w:rsidRPr="00190760">
              <w:rPr>
                <w:rFonts w:ascii="Arial Narrow" w:hAnsi="Arial Narrow"/>
                <w:szCs w:val="24"/>
              </w:rPr>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FE415E" w:rsidRPr="00190760" w14:paraId="2D90D481" w14:textId="77777777" w:rsidTr="00DD4984">
              <w:trPr>
                <w:jc w:val="center"/>
              </w:trPr>
              <w:tc>
                <w:tcPr>
                  <w:tcW w:w="3374" w:type="dxa"/>
                  <w:tcBorders>
                    <w:right w:val="single" w:sz="4" w:space="0" w:color="auto"/>
                  </w:tcBorders>
                  <w:shd w:val="clear" w:color="auto" w:fill="auto"/>
                </w:tcPr>
                <w:p w14:paraId="2B6FBC6D" w14:textId="77777777" w:rsidR="00FE415E" w:rsidRPr="00190760" w:rsidRDefault="00FE415E" w:rsidP="00DD4984">
                  <w:pPr>
                    <w:ind w:left="720"/>
                    <w:rPr>
                      <w:rFonts w:ascii="Arial Narrow" w:hAnsi="Arial Narrow"/>
                      <w:b/>
                      <w:szCs w:val="24"/>
                    </w:rPr>
                  </w:pPr>
                  <w:r w:rsidRPr="00190760">
                    <w:rPr>
                      <w:rFonts w:ascii="Arial Narrow" w:hAnsi="Arial Narrow"/>
                      <w:b/>
                      <w:szCs w:val="24"/>
                    </w:rPr>
                    <w:t>North-West Region</w:t>
                  </w:r>
                </w:p>
                <w:p w14:paraId="789C5A8B" w14:textId="77777777" w:rsidR="00FE415E" w:rsidRPr="00190760" w:rsidRDefault="00FE415E" w:rsidP="00DD4984">
                  <w:pPr>
                    <w:ind w:left="720"/>
                    <w:rPr>
                      <w:rFonts w:ascii="Arial Narrow" w:hAnsi="Arial Narrow"/>
                      <w:b/>
                      <w:szCs w:val="24"/>
                    </w:rPr>
                  </w:pPr>
                  <w:r w:rsidRPr="00190760">
                    <w:rPr>
                      <w:rFonts w:ascii="Arial Narrow" w:hAnsi="Arial Narrow"/>
                      <w:b/>
                      <w:szCs w:val="24"/>
                    </w:rPr>
                    <w:t xml:space="preserve">           *******</w:t>
                  </w:r>
                </w:p>
              </w:tc>
              <w:tc>
                <w:tcPr>
                  <w:tcW w:w="6019" w:type="dxa"/>
                  <w:tcBorders>
                    <w:left w:val="single" w:sz="4" w:space="0" w:color="auto"/>
                    <w:right w:val="single" w:sz="4" w:space="0" w:color="auto"/>
                  </w:tcBorders>
                  <w:shd w:val="clear" w:color="auto" w:fill="auto"/>
                </w:tcPr>
                <w:p w14:paraId="214A6FF6" w14:textId="77777777" w:rsidR="00FE415E" w:rsidRPr="00190760" w:rsidRDefault="00FE415E" w:rsidP="00DD4984">
                  <w:pPr>
                    <w:ind w:left="-101"/>
                    <w:jc w:val="right"/>
                    <w:rPr>
                      <w:rFonts w:ascii="Arial Narrow" w:hAnsi="Arial Narrow"/>
                      <w:bCs/>
                      <w:color w:val="FF0000"/>
                      <w:szCs w:val="24"/>
                    </w:rPr>
                  </w:pPr>
                  <w:r w:rsidRPr="00190760">
                    <w:rPr>
                      <w:rFonts w:ascii="Arial Narrow" w:hAnsi="Arial Narrow"/>
                      <w:bCs/>
                      <w:color w:val="FF0000"/>
                      <w:szCs w:val="24"/>
                    </w:rPr>
                    <w:t>Republic of Cameroon</w:t>
                  </w:r>
                </w:p>
                <w:p w14:paraId="3FB5E9FD" w14:textId="77777777" w:rsidR="00FE415E" w:rsidRPr="00190760" w:rsidRDefault="00FE415E" w:rsidP="00DD4984">
                  <w:pPr>
                    <w:ind w:left="-101"/>
                    <w:jc w:val="right"/>
                    <w:rPr>
                      <w:rFonts w:ascii="Arial Narrow" w:hAnsi="Arial Narrow"/>
                      <w:bCs/>
                      <w:color w:val="FF0000"/>
                      <w:szCs w:val="24"/>
                    </w:rPr>
                  </w:pPr>
                  <w:r w:rsidRPr="00190760">
                    <w:rPr>
                      <w:rFonts w:ascii="Arial Narrow" w:hAnsi="Arial Narrow"/>
                      <w:bCs/>
                      <w:color w:val="FF0000"/>
                      <w:szCs w:val="24"/>
                    </w:rPr>
                    <w:t>Peace-Work-Fatherland</w:t>
                  </w:r>
                </w:p>
                <w:p w14:paraId="40DE5C89" w14:textId="77777777" w:rsidR="00FE415E" w:rsidRPr="00190760" w:rsidRDefault="00FE415E" w:rsidP="00DD4984">
                  <w:pPr>
                    <w:ind w:left="-101"/>
                    <w:jc w:val="center"/>
                    <w:rPr>
                      <w:rFonts w:ascii="Arial Narrow" w:hAnsi="Arial Narrow"/>
                      <w:bCs/>
                      <w:color w:val="FF0000"/>
                      <w:szCs w:val="24"/>
                    </w:rPr>
                  </w:pPr>
                  <w:r w:rsidRPr="00190760">
                    <w:rPr>
                      <w:rFonts w:ascii="Arial Narrow" w:hAnsi="Arial Narrow"/>
                      <w:bCs/>
                      <w:color w:val="FF0000"/>
                      <w:szCs w:val="24"/>
                    </w:rPr>
                    <w:t xml:space="preserve">                                                                           ********</w:t>
                  </w:r>
                </w:p>
              </w:tc>
            </w:tr>
            <w:tr w:rsidR="00FE415E" w:rsidRPr="00190760" w14:paraId="51A3F24D" w14:textId="77777777" w:rsidTr="00DD4984">
              <w:trPr>
                <w:jc w:val="center"/>
              </w:trPr>
              <w:tc>
                <w:tcPr>
                  <w:tcW w:w="3374" w:type="dxa"/>
                  <w:tcBorders>
                    <w:right w:val="single" w:sz="4" w:space="0" w:color="auto"/>
                  </w:tcBorders>
                  <w:shd w:val="clear" w:color="auto" w:fill="auto"/>
                </w:tcPr>
                <w:p w14:paraId="28351F73" w14:textId="77777777" w:rsidR="00FE415E" w:rsidRPr="00190760" w:rsidRDefault="00FE415E" w:rsidP="00DD4984">
                  <w:pPr>
                    <w:ind w:left="720"/>
                    <w:rPr>
                      <w:rFonts w:ascii="Arial Narrow" w:hAnsi="Arial Narrow"/>
                      <w:b/>
                      <w:szCs w:val="24"/>
                    </w:rPr>
                  </w:pPr>
                  <w:r w:rsidRPr="00190760">
                    <w:rPr>
                      <w:rFonts w:ascii="Arial Narrow" w:hAnsi="Arial Narrow"/>
                      <w:b/>
                      <w:szCs w:val="24"/>
                    </w:rPr>
                    <w:t>Project name</w:t>
                  </w:r>
                </w:p>
              </w:tc>
              <w:tc>
                <w:tcPr>
                  <w:tcW w:w="6019" w:type="dxa"/>
                  <w:tcBorders>
                    <w:left w:val="single" w:sz="4" w:space="0" w:color="auto"/>
                    <w:right w:val="single" w:sz="4" w:space="0" w:color="auto"/>
                  </w:tcBorders>
                  <w:shd w:val="clear" w:color="auto" w:fill="auto"/>
                </w:tcPr>
                <w:p w14:paraId="1904364D" w14:textId="5C8332C6" w:rsidR="00FE415E" w:rsidRPr="00190760" w:rsidRDefault="002A062C" w:rsidP="00410FE6">
                  <w:pPr>
                    <w:ind w:firstLine="0"/>
                    <w:rPr>
                      <w:rFonts w:ascii="Arial Narrow" w:hAnsi="Arial Narrow"/>
                      <w:noProof/>
                      <w:szCs w:val="24"/>
                      <w:vertAlign w:val="superscript"/>
                    </w:rPr>
                  </w:pPr>
                  <w:r w:rsidRPr="00190760">
                    <w:rPr>
                      <w:rFonts w:ascii="Arial Narrow" w:hAnsi="Arial Narrow"/>
                      <w:b/>
                      <w:bCs/>
                      <w:spacing w:val="-2"/>
                      <w:szCs w:val="24"/>
                    </w:rPr>
                    <w:t>THE CONSTRUCTION OF A 5ML BRIDGE OVER RIVER NGWAH AT PK2+300 LOCATED ALONG THE MUTEFF-ATUAKU-ROAD IN FUNDONG MUNICIPALITY, BOYO DIVISION OF THE NORTH WEST REGION</w:t>
                  </w:r>
                </w:p>
              </w:tc>
            </w:tr>
            <w:tr w:rsidR="00FE415E" w:rsidRPr="00190760" w14:paraId="2386EAB1" w14:textId="77777777" w:rsidTr="00DD4984">
              <w:trPr>
                <w:trHeight w:val="458"/>
                <w:jc w:val="center"/>
              </w:trPr>
              <w:tc>
                <w:tcPr>
                  <w:tcW w:w="3374" w:type="dxa"/>
                  <w:tcBorders>
                    <w:right w:val="single" w:sz="4" w:space="0" w:color="auto"/>
                  </w:tcBorders>
                  <w:shd w:val="clear" w:color="auto" w:fill="auto"/>
                </w:tcPr>
                <w:p w14:paraId="19935502" w14:textId="77777777" w:rsidR="00FE415E" w:rsidRPr="00190760" w:rsidRDefault="00FE415E" w:rsidP="00DD4984">
                  <w:pPr>
                    <w:ind w:left="720"/>
                    <w:rPr>
                      <w:rFonts w:ascii="Arial Narrow" w:hAnsi="Arial Narrow"/>
                      <w:b/>
                      <w:szCs w:val="24"/>
                    </w:rPr>
                  </w:pPr>
                  <w:r w:rsidRPr="00190760">
                    <w:rPr>
                      <w:rFonts w:ascii="Arial Narrow" w:hAnsi="Arial Narrow"/>
                      <w:b/>
                      <w:szCs w:val="24"/>
                    </w:rPr>
                    <w:t>Owner of the project</w:t>
                  </w:r>
                </w:p>
              </w:tc>
              <w:tc>
                <w:tcPr>
                  <w:tcW w:w="6019" w:type="dxa"/>
                  <w:tcBorders>
                    <w:left w:val="single" w:sz="4" w:space="0" w:color="auto"/>
                    <w:right w:val="single" w:sz="4" w:space="0" w:color="auto"/>
                  </w:tcBorders>
                  <w:shd w:val="clear" w:color="auto" w:fill="auto"/>
                </w:tcPr>
                <w:p w14:paraId="4430E9D2" w14:textId="1826A893" w:rsidR="00FE415E" w:rsidRPr="00190760" w:rsidRDefault="00FE415E" w:rsidP="00DD4984">
                  <w:pPr>
                    <w:rPr>
                      <w:rFonts w:ascii="Arial Narrow" w:hAnsi="Arial Narrow"/>
                      <w:szCs w:val="24"/>
                    </w:rPr>
                  </w:pPr>
                  <w:r w:rsidRPr="00190760">
                    <w:rPr>
                      <w:rFonts w:ascii="Arial Narrow" w:hAnsi="Arial Narrow"/>
                      <w:szCs w:val="24"/>
                    </w:rPr>
                    <w:t xml:space="preserve">Mayor </w:t>
                  </w:r>
                  <w:proofErr w:type="gramStart"/>
                  <w:r w:rsidR="00905D44" w:rsidRPr="00190760">
                    <w:rPr>
                      <w:rFonts w:ascii="Arial Narrow" w:hAnsi="Arial Narrow"/>
                      <w:szCs w:val="24"/>
                      <w:lang w:val="fr-FR"/>
                    </w:rPr>
                    <w:t>FUNDONG</w:t>
                  </w:r>
                  <w:r w:rsidR="00613E76" w:rsidRPr="00190760">
                    <w:rPr>
                      <w:rFonts w:ascii="Arial Narrow" w:hAnsi="Arial Narrow"/>
                      <w:szCs w:val="24"/>
                      <w:lang w:val="fr-FR"/>
                    </w:rPr>
                    <w:t xml:space="preserve"> </w:t>
                  </w:r>
                  <w:r w:rsidRPr="00190760">
                    <w:rPr>
                      <w:rFonts w:ascii="Arial Narrow" w:hAnsi="Arial Narrow"/>
                      <w:szCs w:val="24"/>
                      <w:lang w:val="fr-FR"/>
                    </w:rPr>
                    <w:t xml:space="preserve"> COUNCIL</w:t>
                  </w:r>
                  <w:proofErr w:type="gramEnd"/>
                </w:p>
              </w:tc>
            </w:tr>
            <w:tr w:rsidR="00FE415E" w:rsidRPr="00190760" w14:paraId="1198D597" w14:textId="77777777" w:rsidTr="00DD4984">
              <w:trPr>
                <w:trHeight w:val="359"/>
                <w:jc w:val="center"/>
              </w:trPr>
              <w:tc>
                <w:tcPr>
                  <w:tcW w:w="3374" w:type="dxa"/>
                  <w:tcBorders>
                    <w:right w:val="single" w:sz="4" w:space="0" w:color="auto"/>
                  </w:tcBorders>
                  <w:shd w:val="clear" w:color="auto" w:fill="auto"/>
                </w:tcPr>
                <w:p w14:paraId="09E65422" w14:textId="77777777" w:rsidR="00FE415E" w:rsidRPr="00190760" w:rsidRDefault="00FE415E" w:rsidP="00DD4984">
                  <w:pPr>
                    <w:ind w:left="720"/>
                    <w:rPr>
                      <w:rFonts w:ascii="Arial Narrow" w:hAnsi="Arial Narrow"/>
                      <w:b/>
                      <w:szCs w:val="24"/>
                    </w:rPr>
                  </w:pPr>
                  <w:r w:rsidRPr="00190760">
                    <w:rPr>
                      <w:rFonts w:ascii="Arial Narrow" w:hAnsi="Arial Narrow"/>
                      <w:b/>
                      <w:szCs w:val="24"/>
                    </w:rPr>
                    <w:t>Funding body</w:t>
                  </w:r>
                </w:p>
              </w:tc>
              <w:tc>
                <w:tcPr>
                  <w:tcW w:w="6019" w:type="dxa"/>
                  <w:tcBorders>
                    <w:left w:val="single" w:sz="4" w:space="0" w:color="auto"/>
                    <w:right w:val="single" w:sz="4" w:space="0" w:color="auto"/>
                  </w:tcBorders>
                  <w:shd w:val="clear" w:color="auto" w:fill="auto"/>
                </w:tcPr>
                <w:p w14:paraId="643648EF" w14:textId="7E4626A7" w:rsidR="00FE415E" w:rsidRPr="00190760" w:rsidRDefault="00FE415E" w:rsidP="00DD4984">
                  <w:pPr>
                    <w:ind w:left="-101"/>
                    <w:rPr>
                      <w:rFonts w:ascii="Arial Narrow" w:hAnsi="Arial Narrow"/>
                      <w:b/>
                      <w:szCs w:val="24"/>
                      <w:lang w:val="fr-FR"/>
                    </w:rPr>
                  </w:pPr>
                  <w:r w:rsidRPr="00190760">
                    <w:rPr>
                      <w:rFonts w:ascii="Arial Narrow" w:hAnsi="Arial Narrow"/>
                      <w:b/>
                      <w:szCs w:val="24"/>
                      <w:lang w:val="fr-FR"/>
                    </w:rPr>
                    <w:t>PROLOG 202</w:t>
                  </w:r>
                  <w:r w:rsidR="00087883" w:rsidRPr="00190760">
                    <w:rPr>
                      <w:rFonts w:ascii="Arial Narrow" w:hAnsi="Arial Narrow"/>
                      <w:b/>
                      <w:szCs w:val="24"/>
                      <w:lang w:val="fr-FR"/>
                    </w:rPr>
                    <w:t>6</w:t>
                  </w:r>
                </w:p>
              </w:tc>
            </w:tr>
            <w:tr w:rsidR="00FE415E" w:rsidRPr="00190760" w14:paraId="2D7C60D4" w14:textId="77777777" w:rsidTr="00DD4984">
              <w:trPr>
                <w:jc w:val="center"/>
              </w:trPr>
              <w:tc>
                <w:tcPr>
                  <w:tcW w:w="3374" w:type="dxa"/>
                  <w:tcBorders>
                    <w:right w:val="single" w:sz="4" w:space="0" w:color="auto"/>
                  </w:tcBorders>
                  <w:shd w:val="clear" w:color="auto" w:fill="auto"/>
                </w:tcPr>
                <w:p w14:paraId="2F46B063" w14:textId="77777777" w:rsidR="00FE415E" w:rsidRPr="00190760" w:rsidRDefault="00FE415E" w:rsidP="00DD4984">
                  <w:pPr>
                    <w:ind w:left="720"/>
                    <w:rPr>
                      <w:rFonts w:ascii="Arial Narrow" w:hAnsi="Arial Narrow"/>
                      <w:b/>
                      <w:szCs w:val="24"/>
                    </w:rPr>
                  </w:pPr>
                  <w:r w:rsidRPr="00190760">
                    <w:rPr>
                      <w:rFonts w:ascii="Arial Narrow" w:hAnsi="Arial Narrow"/>
                      <w:b/>
                      <w:szCs w:val="24"/>
                    </w:rPr>
                    <w:t xml:space="preserve">Chief of service </w:t>
                  </w:r>
                </w:p>
              </w:tc>
              <w:tc>
                <w:tcPr>
                  <w:tcW w:w="6019" w:type="dxa"/>
                  <w:tcBorders>
                    <w:left w:val="single" w:sz="4" w:space="0" w:color="auto"/>
                    <w:right w:val="single" w:sz="4" w:space="0" w:color="auto"/>
                  </w:tcBorders>
                  <w:shd w:val="clear" w:color="auto" w:fill="auto"/>
                </w:tcPr>
                <w:p w14:paraId="45E99816" w14:textId="77777777" w:rsidR="00FE415E" w:rsidRPr="00190760" w:rsidRDefault="00FE415E" w:rsidP="00DD4984">
                  <w:pPr>
                    <w:rPr>
                      <w:rFonts w:ascii="Arial Narrow" w:hAnsi="Arial Narrow"/>
                      <w:b/>
                      <w:szCs w:val="24"/>
                    </w:rPr>
                  </w:pPr>
                  <w:r w:rsidRPr="00190760">
                    <w:rPr>
                      <w:rFonts w:ascii="Arial Narrow" w:hAnsi="Arial Narrow"/>
                      <w:b/>
                      <w:szCs w:val="24"/>
                      <w:lang w:val="fr-FR"/>
                    </w:rPr>
                    <w:t>PROLOG ENGINEER NW</w:t>
                  </w:r>
                </w:p>
              </w:tc>
            </w:tr>
            <w:tr w:rsidR="00FE415E" w:rsidRPr="00190760" w14:paraId="396500DF" w14:textId="77777777" w:rsidTr="00DD4984">
              <w:trPr>
                <w:jc w:val="center"/>
              </w:trPr>
              <w:tc>
                <w:tcPr>
                  <w:tcW w:w="3374" w:type="dxa"/>
                  <w:tcBorders>
                    <w:right w:val="single" w:sz="4" w:space="0" w:color="auto"/>
                  </w:tcBorders>
                  <w:shd w:val="clear" w:color="auto" w:fill="auto"/>
                </w:tcPr>
                <w:p w14:paraId="179B80E1" w14:textId="77777777" w:rsidR="00FE415E" w:rsidRPr="00190760" w:rsidRDefault="00FE415E" w:rsidP="00DD4984">
                  <w:pPr>
                    <w:ind w:left="720"/>
                    <w:rPr>
                      <w:rFonts w:ascii="Arial Narrow" w:hAnsi="Arial Narrow"/>
                      <w:b/>
                      <w:szCs w:val="24"/>
                    </w:rPr>
                  </w:pPr>
                  <w:r w:rsidRPr="00190760">
                    <w:rPr>
                      <w:rFonts w:ascii="Arial Narrow" w:hAnsi="Arial Narrow"/>
                      <w:b/>
                      <w:szCs w:val="24"/>
                    </w:rPr>
                    <w:t>Project Engineer</w:t>
                  </w:r>
                </w:p>
              </w:tc>
              <w:tc>
                <w:tcPr>
                  <w:tcW w:w="6019" w:type="dxa"/>
                  <w:tcBorders>
                    <w:left w:val="single" w:sz="4" w:space="0" w:color="auto"/>
                    <w:right w:val="single" w:sz="4" w:space="0" w:color="auto"/>
                  </w:tcBorders>
                  <w:shd w:val="clear" w:color="auto" w:fill="auto"/>
                </w:tcPr>
                <w:p w14:paraId="43AC05BD" w14:textId="77777777" w:rsidR="00FE415E" w:rsidRPr="00190760" w:rsidRDefault="00FE415E" w:rsidP="00DD4984">
                  <w:pPr>
                    <w:rPr>
                      <w:rFonts w:ascii="Arial Narrow" w:hAnsi="Arial Narrow"/>
                      <w:szCs w:val="24"/>
                    </w:rPr>
                  </w:pPr>
                </w:p>
              </w:tc>
            </w:tr>
            <w:tr w:rsidR="00FE415E" w:rsidRPr="00190760" w14:paraId="601C485F" w14:textId="77777777" w:rsidTr="00DD4984">
              <w:trPr>
                <w:jc w:val="center"/>
              </w:trPr>
              <w:tc>
                <w:tcPr>
                  <w:tcW w:w="3374" w:type="dxa"/>
                  <w:tcBorders>
                    <w:right w:val="single" w:sz="4" w:space="0" w:color="auto"/>
                  </w:tcBorders>
                  <w:shd w:val="clear" w:color="auto" w:fill="auto"/>
                </w:tcPr>
                <w:p w14:paraId="72DF4359" w14:textId="77777777" w:rsidR="00FE415E" w:rsidRPr="00190760" w:rsidRDefault="00FE415E" w:rsidP="00DD4984">
                  <w:pPr>
                    <w:ind w:left="720"/>
                    <w:rPr>
                      <w:rFonts w:ascii="Arial Narrow" w:hAnsi="Arial Narrow"/>
                      <w:b/>
                      <w:szCs w:val="24"/>
                    </w:rPr>
                  </w:pPr>
                  <w:r w:rsidRPr="00190760">
                    <w:rPr>
                      <w:rFonts w:ascii="Arial Narrow" w:hAnsi="Arial Narrow"/>
                      <w:b/>
                      <w:szCs w:val="24"/>
                    </w:rPr>
                    <w:t>Duration of the contract</w:t>
                  </w:r>
                </w:p>
              </w:tc>
              <w:tc>
                <w:tcPr>
                  <w:tcW w:w="6019" w:type="dxa"/>
                  <w:tcBorders>
                    <w:left w:val="single" w:sz="4" w:space="0" w:color="auto"/>
                    <w:right w:val="single" w:sz="4" w:space="0" w:color="auto"/>
                  </w:tcBorders>
                  <w:shd w:val="clear" w:color="auto" w:fill="auto"/>
                </w:tcPr>
                <w:p w14:paraId="7A27B373" w14:textId="632343AA" w:rsidR="00FE415E" w:rsidRPr="00190760" w:rsidRDefault="00AB4CD2" w:rsidP="00DD4984">
                  <w:pPr>
                    <w:rPr>
                      <w:rFonts w:ascii="Arial Narrow" w:hAnsi="Arial Narrow"/>
                      <w:szCs w:val="24"/>
                    </w:rPr>
                  </w:pPr>
                  <w:proofErr w:type="gramStart"/>
                  <w:r>
                    <w:rPr>
                      <w:rFonts w:ascii="Arial Narrow" w:hAnsi="Arial Narrow"/>
                      <w:szCs w:val="24"/>
                    </w:rPr>
                    <w:t xml:space="preserve">Four </w:t>
                  </w:r>
                  <w:proofErr w:type="gramEnd"/>
                  <w:r w:rsidR="001427B4">
                    <w:rPr>
                      <w:rFonts w:ascii="Arial Narrow" w:hAnsi="Arial Narrow"/>
                      <w:szCs w:val="24"/>
                    </w:rPr>
                    <w:t xml:space="preserve"> </w:t>
                  </w:r>
                  <w:proofErr w:type="gramStart"/>
                  <w:r w:rsidR="00FE415E" w:rsidRPr="00190760">
                    <w:rPr>
                      <w:rFonts w:ascii="Arial Narrow" w:hAnsi="Arial Narrow"/>
                      <w:szCs w:val="24"/>
                    </w:rPr>
                    <w:t xml:space="preserve"> (</w:t>
                  </w:r>
                  <w:proofErr w:type="gramEnd"/>
                  <w:r w:rsidR="00FE415E" w:rsidRPr="00190760">
                    <w:rPr>
                      <w:rFonts w:ascii="Arial Narrow" w:hAnsi="Arial Narrow"/>
                      <w:szCs w:val="24"/>
                    </w:rPr>
                    <w:t>0</w:t>
                  </w:r>
                  <w:r w:rsidR="00AA577A" w:rsidRPr="00190760">
                    <w:rPr>
                      <w:rFonts w:ascii="Arial Narrow" w:hAnsi="Arial Narrow"/>
                      <w:szCs w:val="24"/>
                    </w:rPr>
                    <w:t>4</w:t>
                  </w:r>
                  <w:r w:rsidR="00FE415E" w:rsidRPr="00190760">
                    <w:rPr>
                      <w:rFonts w:ascii="Arial Narrow" w:hAnsi="Arial Narrow"/>
                      <w:szCs w:val="24"/>
                    </w:rPr>
                    <w:t>) months</w:t>
                  </w:r>
                </w:p>
              </w:tc>
            </w:tr>
            <w:tr w:rsidR="00FE415E" w:rsidRPr="00190760" w14:paraId="1FAC9AFF" w14:textId="77777777" w:rsidTr="00DD4984">
              <w:trPr>
                <w:jc w:val="center"/>
              </w:trPr>
              <w:tc>
                <w:tcPr>
                  <w:tcW w:w="3374" w:type="dxa"/>
                  <w:tcBorders>
                    <w:right w:val="single" w:sz="4" w:space="0" w:color="auto"/>
                  </w:tcBorders>
                  <w:shd w:val="clear" w:color="auto" w:fill="auto"/>
                </w:tcPr>
                <w:p w14:paraId="38115F9F" w14:textId="77777777" w:rsidR="00FE415E" w:rsidRPr="00190760" w:rsidRDefault="00FE415E" w:rsidP="00DD4984">
                  <w:pPr>
                    <w:ind w:left="720"/>
                    <w:rPr>
                      <w:rFonts w:ascii="Arial Narrow" w:hAnsi="Arial Narrow"/>
                      <w:b/>
                      <w:szCs w:val="24"/>
                    </w:rPr>
                  </w:pPr>
                  <w:r w:rsidRPr="00190760">
                    <w:rPr>
                      <w:rFonts w:ascii="Arial Narrow" w:hAnsi="Arial Narrow"/>
                      <w:b/>
                      <w:szCs w:val="24"/>
                    </w:rPr>
                    <w:lastRenderedPageBreak/>
                    <w:t>Contractor</w:t>
                  </w:r>
                </w:p>
              </w:tc>
              <w:tc>
                <w:tcPr>
                  <w:tcW w:w="6019" w:type="dxa"/>
                  <w:tcBorders>
                    <w:left w:val="single" w:sz="4" w:space="0" w:color="auto"/>
                    <w:right w:val="single" w:sz="4" w:space="0" w:color="auto"/>
                  </w:tcBorders>
                  <w:shd w:val="clear" w:color="auto" w:fill="auto"/>
                </w:tcPr>
                <w:p w14:paraId="0D8E1AF3" w14:textId="77777777" w:rsidR="00FE415E" w:rsidRPr="00190760" w:rsidRDefault="00FE415E" w:rsidP="00DD4984">
                  <w:pPr>
                    <w:rPr>
                      <w:rFonts w:ascii="Arial Narrow" w:hAnsi="Arial Narrow"/>
                      <w:szCs w:val="24"/>
                    </w:rPr>
                  </w:pPr>
                </w:p>
              </w:tc>
            </w:tr>
          </w:tbl>
          <w:p w14:paraId="3BC2DD63" w14:textId="77777777" w:rsidR="00FE415E" w:rsidRPr="00190760" w:rsidRDefault="00FE415E" w:rsidP="00DD4984">
            <w:pPr>
              <w:rPr>
                <w:rFonts w:ascii="Arial Narrow" w:hAnsi="Arial Narrow"/>
                <w:szCs w:val="24"/>
                <w:lang w:val="fr-FR"/>
              </w:rPr>
            </w:pPr>
          </w:p>
          <w:p w14:paraId="3DB3F402" w14:textId="77777777" w:rsidR="00FE415E" w:rsidRPr="00190760" w:rsidRDefault="00FE415E" w:rsidP="009879E9">
            <w:pPr>
              <w:numPr>
                <w:ilvl w:val="0"/>
                <w:numId w:val="65"/>
              </w:numPr>
              <w:spacing w:after="0" w:line="240" w:lineRule="auto"/>
              <w:contextualSpacing/>
              <w:rPr>
                <w:rFonts w:ascii="Arial Narrow" w:hAnsi="Arial Narrow"/>
                <w:b/>
                <w:szCs w:val="24"/>
                <w:lang w:val="fr-FR"/>
              </w:rPr>
            </w:pPr>
            <w:r w:rsidRPr="00190760">
              <w:rPr>
                <w:rFonts w:ascii="Arial Narrow" w:hAnsi="Arial Narrow"/>
                <w:b/>
                <w:szCs w:val="24"/>
                <w:lang w:val="fr-FR"/>
              </w:rPr>
              <w:t xml:space="preserve">TM002 - </w:t>
            </w:r>
            <w:proofErr w:type="spellStart"/>
            <w:r w:rsidRPr="00190760">
              <w:rPr>
                <w:rFonts w:ascii="Arial Narrow" w:hAnsi="Arial Narrow"/>
                <w:b/>
                <w:szCs w:val="24"/>
                <w:lang w:val="fr-FR"/>
              </w:rPr>
              <w:t>Mobilization</w:t>
            </w:r>
            <w:proofErr w:type="spellEnd"/>
            <w:r w:rsidRPr="00190760">
              <w:rPr>
                <w:rFonts w:ascii="Arial Narrow" w:hAnsi="Arial Narrow"/>
                <w:b/>
                <w:szCs w:val="24"/>
                <w:lang w:val="fr-FR"/>
              </w:rPr>
              <w:t xml:space="preserve"> and </w:t>
            </w:r>
            <w:proofErr w:type="spellStart"/>
            <w:r w:rsidRPr="00190760">
              <w:rPr>
                <w:rFonts w:ascii="Arial Narrow" w:hAnsi="Arial Narrow"/>
                <w:b/>
                <w:szCs w:val="24"/>
                <w:lang w:val="fr-FR"/>
              </w:rPr>
              <w:t>folding</w:t>
            </w:r>
            <w:proofErr w:type="spellEnd"/>
            <w:r w:rsidRPr="00190760">
              <w:rPr>
                <w:rFonts w:ascii="Arial Narrow" w:hAnsi="Arial Narrow"/>
                <w:b/>
                <w:szCs w:val="24"/>
                <w:lang w:val="fr-FR"/>
              </w:rPr>
              <w:t xml:space="preserve"> up of </w:t>
            </w:r>
            <w:proofErr w:type="spellStart"/>
            <w:r w:rsidRPr="00190760">
              <w:rPr>
                <w:rFonts w:ascii="Arial Narrow" w:hAnsi="Arial Narrow"/>
                <w:b/>
                <w:szCs w:val="24"/>
                <w:lang w:val="fr-FR"/>
              </w:rPr>
              <w:t>equipment</w:t>
            </w:r>
            <w:proofErr w:type="spellEnd"/>
          </w:p>
        </w:tc>
      </w:tr>
    </w:tbl>
    <w:p w14:paraId="3CEA839D"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lastRenderedPageBreak/>
        <w:t xml:space="preserve">Description of </w:t>
      </w:r>
      <w:proofErr w:type="spellStart"/>
      <w:r w:rsidRPr="00190760">
        <w:rPr>
          <w:rFonts w:ascii="Arial Narrow" w:hAnsi="Arial Narrow"/>
          <w:b/>
          <w:szCs w:val="24"/>
          <w:lang w:val="fr-FR"/>
        </w:rPr>
        <w:t>works</w:t>
      </w:r>
      <w:proofErr w:type="spellEnd"/>
    </w:p>
    <w:p w14:paraId="0BC7FAA6" w14:textId="77777777" w:rsidR="00FE415E" w:rsidRPr="00190760" w:rsidRDefault="00FE415E" w:rsidP="00FE415E">
      <w:pPr>
        <w:rPr>
          <w:rFonts w:ascii="Arial Narrow" w:hAnsi="Arial Narrow"/>
          <w:b/>
          <w:szCs w:val="24"/>
          <w:lang w:val="fr-FR"/>
        </w:rPr>
      </w:pPr>
      <w:r w:rsidRPr="00190760">
        <w:rPr>
          <w:rFonts w:ascii="Arial Narrow" w:hAnsi="Arial Narrow"/>
          <w:szCs w:val="24"/>
          <w:lang w:val="fr-FR"/>
        </w:rPr>
        <w:t xml:space="preserve">This </w:t>
      </w:r>
      <w:proofErr w:type="spellStart"/>
      <w:r w:rsidRPr="00190760">
        <w:rPr>
          <w:rFonts w:ascii="Arial Narrow" w:hAnsi="Arial Narrow"/>
          <w:szCs w:val="24"/>
          <w:lang w:val="fr-FR"/>
        </w:rPr>
        <w:t>taskconsists</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mobilization</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equipment</w:t>
      </w:r>
      <w:proofErr w:type="spellEnd"/>
      <w:r w:rsidRPr="00190760">
        <w:rPr>
          <w:rFonts w:ascii="Arial Narrow" w:hAnsi="Arial Narrow"/>
          <w:szCs w:val="24"/>
          <w:lang w:val="fr-FR"/>
        </w:rPr>
        <w:t xml:space="preserve"> to the site </w:t>
      </w:r>
      <w:proofErr w:type="spellStart"/>
      <w:r w:rsidRPr="00190760">
        <w:rPr>
          <w:rFonts w:ascii="Arial Narrow" w:hAnsi="Arial Narrow"/>
          <w:szCs w:val="24"/>
          <w:lang w:val="fr-FR"/>
        </w:rPr>
        <w:t>through</w:t>
      </w:r>
      <w:proofErr w:type="spellEnd"/>
      <w:r w:rsidRPr="00190760">
        <w:rPr>
          <w:rFonts w:ascii="Arial Narrow" w:hAnsi="Arial Narrow"/>
          <w:szCs w:val="24"/>
          <w:lang w:val="fr-FR"/>
        </w:rPr>
        <w:t xml:space="preserve"> a loader and at the end of the </w:t>
      </w:r>
      <w:proofErr w:type="spellStart"/>
      <w:r w:rsidRPr="00190760">
        <w:rPr>
          <w:rFonts w:ascii="Arial Narrow" w:hAnsi="Arial Narrow"/>
          <w:szCs w:val="24"/>
          <w:lang w:val="fr-FR"/>
        </w:rPr>
        <w:t>works</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folding</w:t>
      </w:r>
      <w:proofErr w:type="spellEnd"/>
      <w:r w:rsidRPr="00190760">
        <w:rPr>
          <w:rFonts w:ascii="Arial Narrow" w:hAnsi="Arial Narrow"/>
          <w:szCs w:val="24"/>
          <w:lang w:val="fr-FR"/>
        </w:rPr>
        <w:t xml:space="preserve"> up of the </w:t>
      </w:r>
      <w:proofErr w:type="spellStart"/>
      <w:r w:rsidRPr="00190760">
        <w:rPr>
          <w:rFonts w:ascii="Arial Narrow" w:hAnsi="Arial Narrow"/>
          <w:szCs w:val="24"/>
          <w:lang w:val="fr-FR"/>
        </w:rPr>
        <w:t>equipment</w:t>
      </w:r>
      <w:proofErr w:type="spellEnd"/>
      <w:r w:rsidRPr="00190760">
        <w:rPr>
          <w:rFonts w:ascii="Arial Narrow" w:hAnsi="Arial Narrow"/>
          <w:szCs w:val="24"/>
          <w:lang w:val="fr-FR"/>
        </w:rPr>
        <w:t xml:space="preserve"> by </w:t>
      </w:r>
      <w:proofErr w:type="spellStart"/>
      <w:r w:rsidRPr="00190760">
        <w:rPr>
          <w:rFonts w:ascii="Arial Narrow" w:hAnsi="Arial Narrow"/>
          <w:szCs w:val="24"/>
          <w:lang w:val="fr-FR"/>
        </w:rPr>
        <w:t>samemeans</w:t>
      </w:r>
      <w:proofErr w:type="spellEnd"/>
      <w:r w:rsidRPr="00190760">
        <w:rPr>
          <w:rFonts w:ascii="Arial Narrow" w:hAnsi="Arial Narrow"/>
          <w:szCs w:val="24"/>
          <w:lang w:val="fr-FR"/>
        </w:rPr>
        <w:t xml:space="preserve"> and the </w:t>
      </w:r>
      <w:proofErr w:type="spellStart"/>
      <w:r w:rsidRPr="00190760">
        <w:rPr>
          <w:rFonts w:ascii="Arial Narrow" w:hAnsi="Arial Narrow"/>
          <w:szCs w:val="24"/>
          <w:lang w:val="fr-FR"/>
        </w:rPr>
        <w:t>realization</w:t>
      </w:r>
      <w:proofErr w:type="spellEnd"/>
      <w:r w:rsidRPr="00190760">
        <w:rPr>
          <w:rFonts w:ascii="Arial Narrow" w:hAnsi="Arial Narrow"/>
          <w:szCs w:val="24"/>
          <w:lang w:val="fr-FR"/>
        </w:rPr>
        <w:t xml:space="preserve"> of all the </w:t>
      </w:r>
      <w:proofErr w:type="spellStart"/>
      <w:r w:rsidRPr="00190760">
        <w:rPr>
          <w:rFonts w:ascii="Arial Narrow" w:hAnsi="Arial Narrow"/>
          <w:szCs w:val="24"/>
          <w:lang w:val="fr-FR"/>
        </w:rPr>
        <w:t>worksnecessary</w:t>
      </w:r>
      <w:proofErr w:type="spellEnd"/>
      <w:r w:rsidRPr="00190760">
        <w:rPr>
          <w:rFonts w:ascii="Arial Narrow" w:hAnsi="Arial Narrow"/>
          <w:szCs w:val="24"/>
          <w:lang w:val="fr-FR"/>
        </w:rPr>
        <w:t xml:space="preserve"> to re-</w:t>
      </w:r>
      <w:proofErr w:type="spellStart"/>
      <w:r w:rsidRPr="00190760">
        <w:rPr>
          <w:rFonts w:ascii="Arial Narrow" w:hAnsi="Arial Narrow"/>
          <w:szCs w:val="24"/>
          <w:lang w:val="fr-FR"/>
        </w:rPr>
        <w:t>establish</w:t>
      </w:r>
      <w:proofErr w:type="spellEnd"/>
      <w:r w:rsidRPr="00190760">
        <w:rPr>
          <w:rFonts w:ascii="Arial Narrow" w:hAnsi="Arial Narrow"/>
          <w:szCs w:val="24"/>
          <w:lang w:val="fr-FR"/>
        </w:rPr>
        <w:t xml:space="preserve"> the lieu to </w:t>
      </w:r>
      <w:proofErr w:type="spellStart"/>
      <w:r w:rsidRPr="00190760">
        <w:rPr>
          <w:rFonts w:ascii="Arial Narrow" w:hAnsi="Arial Narrow"/>
          <w:szCs w:val="24"/>
          <w:lang w:val="fr-FR"/>
        </w:rPr>
        <w:t>their</w:t>
      </w:r>
      <w:proofErr w:type="spellEnd"/>
      <w:r w:rsidRPr="00190760">
        <w:rPr>
          <w:rFonts w:ascii="Arial Narrow" w:hAnsi="Arial Narrow"/>
          <w:szCs w:val="24"/>
          <w:lang w:val="fr-FR"/>
        </w:rPr>
        <w:t xml:space="preserve"> initial state.</w:t>
      </w:r>
    </w:p>
    <w:p w14:paraId="11E77944" w14:textId="77777777" w:rsidR="00FE415E" w:rsidRPr="00190760" w:rsidRDefault="00FE415E" w:rsidP="00FE415E">
      <w:pPr>
        <w:rPr>
          <w:rFonts w:ascii="Arial Narrow" w:hAnsi="Arial Narrow"/>
          <w:szCs w:val="24"/>
          <w:lang w:val="fr-FR"/>
        </w:rPr>
      </w:pPr>
    </w:p>
    <w:p w14:paraId="7823D9B3" w14:textId="77777777" w:rsidR="00FE415E" w:rsidRPr="00190760" w:rsidRDefault="00FE415E" w:rsidP="009879E9">
      <w:pPr>
        <w:numPr>
          <w:ilvl w:val="0"/>
          <w:numId w:val="65"/>
        </w:numPr>
        <w:spacing w:after="0" w:line="240" w:lineRule="auto"/>
        <w:contextualSpacing/>
        <w:rPr>
          <w:rFonts w:ascii="Arial Narrow" w:hAnsi="Arial Narrow"/>
          <w:b/>
          <w:szCs w:val="24"/>
          <w:lang w:val="fr-FR"/>
        </w:rPr>
      </w:pPr>
      <w:r w:rsidRPr="00190760">
        <w:rPr>
          <w:rFonts w:ascii="Arial Narrow" w:hAnsi="Arial Narrow"/>
          <w:b/>
          <w:szCs w:val="24"/>
          <w:lang w:val="fr-FR"/>
        </w:rPr>
        <w:t>101 - BUSH CLEARING</w:t>
      </w:r>
    </w:p>
    <w:p w14:paraId="1263AA7B"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148FED4E" w14:textId="77777777" w:rsidR="00FE415E" w:rsidRPr="00190760" w:rsidRDefault="00FE415E" w:rsidP="00FE415E">
      <w:pPr>
        <w:rPr>
          <w:rFonts w:ascii="Arial Narrow" w:hAnsi="Arial Narrow"/>
          <w:szCs w:val="24"/>
          <w:lang w:val="fr-FR"/>
        </w:rPr>
      </w:pPr>
      <w:proofErr w:type="spellStart"/>
      <w:r w:rsidRPr="00190760">
        <w:rPr>
          <w:rFonts w:ascii="Arial Narrow" w:hAnsi="Arial Narrow"/>
          <w:szCs w:val="24"/>
          <w:lang w:val="fr-FR"/>
        </w:rPr>
        <w:t>Theseworksconsist</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removingvegetation</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cleaning</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edges</w:t>
      </w:r>
      <w:proofErr w:type="spellEnd"/>
      <w:r w:rsidRPr="00190760">
        <w:rPr>
          <w:rFonts w:ascii="Arial Narrow" w:hAnsi="Arial Narrow"/>
          <w:szCs w:val="24"/>
          <w:lang w:val="fr-FR"/>
        </w:rPr>
        <w:t xml:space="preserve"> of the road as </w:t>
      </w:r>
      <w:proofErr w:type="spellStart"/>
      <w:r w:rsidRPr="00190760">
        <w:rPr>
          <w:rFonts w:ascii="Arial Narrow" w:hAnsi="Arial Narrow"/>
          <w:szCs w:val="24"/>
          <w:lang w:val="fr-FR"/>
        </w:rPr>
        <w:t>well</w:t>
      </w:r>
      <w:proofErr w:type="spellEnd"/>
      <w:r w:rsidRPr="00190760">
        <w:rPr>
          <w:rFonts w:ascii="Arial Narrow" w:hAnsi="Arial Narrow"/>
          <w:szCs w:val="24"/>
          <w:lang w:val="fr-FR"/>
        </w:rPr>
        <w:t xml:space="preserve"> as on </w:t>
      </w:r>
      <w:proofErr w:type="spellStart"/>
      <w:r w:rsidRPr="00190760">
        <w:rPr>
          <w:rFonts w:ascii="Arial Narrow" w:hAnsi="Arial Narrow"/>
          <w:szCs w:val="24"/>
          <w:lang w:val="fr-FR"/>
        </w:rPr>
        <w:t>itsimmediatesurroundings</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fellingtrees</w:t>
      </w:r>
      <w:proofErr w:type="spellEnd"/>
      <w:r w:rsidRPr="00190760">
        <w:rPr>
          <w:rFonts w:ascii="Arial Narrow" w:hAnsi="Arial Narrow"/>
          <w:szCs w:val="24"/>
          <w:lang w:val="fr-FR"/>
        </w:rPr>
        <w:t xml:space="preserve"> and/ or </w:t>
      </w:r>
      <w:proofErr w:type="spellStart"/>
      <w:r w:rsidRPr="00190760">
        <w:rPr>
          <w:rFonts w:ascii="Arial Narrow" w:hAnsi="Arial Narrow"/>
          <w:szCs w:val="24"/>
          <w:lang w:val="fr-FR"/>
        </w:rPr>
        <w:t>trimmingtree</w:t>
      </w:r>
      <w:proofErr w:type="spellEnd"/>
      <w:r w:rsidRPr="00190760">
        <w:rPr>
          <w:rFonts w:ascii="Arial Narrow" w:hAnsi="Arial Narrow"/>
          <w:szCs w:val="24"/>
          <w:lang w:val="fr-FR"/>
        </w:rPr>
        <w:t xml:space="preserve"> branches </w:t>
      </w:r>
      <w:proofErr w:type="spellStart"/>
      <w:r w:rsidRPr="00190760">
        <w:rPr>
          <w:rFonts w:ascii="Arial Narrow" w:hAnsi="Arial Narrow"/>
          <w:szCs w:val="24"/>
          <w:lang w:val="fr-FR"/>
        </w:rPr>
        <w:t>obstructingvisibility</w:t>
      </w:r>
      <w:proofErr w:type="spellEnd"/>
      <w:r w:rsidRPr="00190760">
        <w:rPr>
          <w:rFonts w:ascii="Arial Narrow" w:hAnsi="Arial Narrow"/>
          <w:szCs w:val="24"/>
          <w:lang w:val="fr-FR"/>
        </w:rPr>
        <w:t xml:space="preserve">, etc.   </w:t>
      </w:r>
    </w:p>
    <w:p w14:paraId="708F7AC9" w14:textId="77777777" w:rsidR="00FE415E" w:rsidRPr="00190760" w:rsidRDefault="00FE415E" w:rsidP="00FE415E">
      <w:pPr>
        <w:rPr>
          <w:rFonts w:ascii="Arial Narrow" w:hAnsi="Arial Narrow"/>
          <w:b/>
          <w:szCs w:val="24"/>
          <w:lang w:val="fr-FR"/>
        </w:rPr>
      </w:pPr>
    </w:p>
    <w:p w14:paraId="4B666CBA"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Mode of </w:t>
      </w:r>
      <w:proofErr w:type="spellStart"/>
      <w:r w:rsidRPr="00190760">
        <w:rPr>
          <w:rFonts w:ascii="Arial Narrow" w:hAnsi="Arial Narrow"/>
          <w:b/>
          <w:szCs w:val="24"/>
          <w:lang w:val="fr-FR"/>
        </w:rPr>
        <w:t>execution</w:t>
      </w:r>
      <w:proofErr w:type="spellEnd"/>
      <w:r w:rsidRPr="00190760">
        <w:rPr>
          <w:rFonts w:ascii="Arial Narrow" w:hAnsi="Arial Narrow"/>
          <w:b/>
          <w:szCs w:val="24"/>
          <w:lang w:val="fr-FR"/>
        </w:rPr>
        <w:t xml:space="preserve"> of </w:t>
      </w:r>
      <w:proofErr w:type="spellStart"/>
      <w:r w:rsidRPr="00190760">
        <w:rPr>
          <w:rFonts w:ascii="Arial Narrow" w:hAnsi="Arial Narrow"/>
          <w:b/>
          <w:szCs w:val="24"/>
          <w:lang w:val="fr-FR"/>
        </w:rPr>
        <w:t>works</w:t>
      </w:r>
      <w:proofErr w:type="spellEnd"/>
    </w:p>
    <w:p w14:paraId="3365F137" w14:textId="77777777" w:rsidR="00FE415E" w:rsidRPr="00190760" w:rsidRDefault="00FE415E" w:rsidP="00FE415E">
      <w:pPr>
        <w:rPr>
          <w:rFonts w:ascii="Arial Narrow" w:hAnsi="Arial Narrow"/>
          <w:szCs w:val="24"/>
          <w:lang w:val="fr-FR"/>
        </w:rPr>
      </w:pPr>
      <w:proofErr w:type="spellStart"/>
      <w:r w:rsidRPr="00190760">
        <w:rPr>
          <w:rFonts w:ascii="Arial Narrow" w:hAnsi="Arial Narrow"/>
          <w:szCs w:val="24"/>
          <w:lang w:val="fr-FR"/>
        </w:rPr>
        <w:t>Thisconsists</w:t>
      </w:r>
      <w:proofErr w:type="spellEnd"/>
      <w:r w:rsidRPr="00190760">
        <w:rPr>
          <w:rFonts w:ascii="Arial Narrow" w:hAnsi="Arial Narrow"/>
          <w:szCs w:val="24"/>
          <w:lang w:val="fr-FR"/>
        </w:rPr>
        <w:t xml:space="preserve"> of clearing all </w:t>
      </w:r>
      <w:proofErr w:type="spellStart"/>
      <w:r w:rsidRPr="00190760">
        <w:rPr>
          <w:rFonts w:ascii="Arial Narrow" w:hAnsi="Arial Narrow"/>
          <w:szCs w:val="24"/>
          <w:lang w:val="fr-FR"/>
        </w:rPr>
        <w:t>vegetation</w:t>
      </w:r>
      <w:proofErr w:type="spellEnd"/>
      <w:r w:rsidRPr="00190760">
        <w:rPr>
          <w:rFonts w:ascii="Arial Narrow" w:hAnsi="Arial Narrow"/>
          <w:szCs w:val="24"/>
          <w:lang w:val="fr-FR"/>
        </w:rPr>
        <w:t xml:space="preserve"> at a </w:t>
      </w:r>
      <w:proofErr w:type="spellStart"/>
      <w:r w:rsidRPr="00190760">
        <w:rPr>
          <w:rFonts w:ascii="Arial Narrow" w:hAnsi="Arial Narrow"/>
          <w:szCs w:val="24"/>
          <w:lang w:val="fr-FR"/>
        </w:rPr>
        <w:t>width</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twometersform</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outeredge</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gutter</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scraping</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discardingvegetativesoilfrom</w:t>
      </w:r>
      <w:proofErr w:type="spellEnd"/>
      <w:r w:rsidRPr="00190760">
        <w:rPr>
          <w:rFonts w:ascii="Arial Narrow" w:hAnsi="Arial Narrow"/>
          <w:szCs w:val="24"/>
          <w:lang w:val="fr-FR"/>
        </w:rPr>
        <w:t xml:space="preserve"> the road surface. </w:t>
      </w:r>
      <w:proofErr w:type="spellStart"/>
      <w:r w:rsidRPr="00190760">
        <w:rPr>
          <w:rFonts w:ascii="Arial Narrow" w:hAnsi="Arial Narrow"/>
          <w:szCs w:val="24"/>
          <w:lang w:val="fr-FR"/>
        </w:rPr>
        <w:t>These</w:t>
      </w:r>
      <w:proofErr w:type="spellEnd"/>
      <w:r w:rsidRPr="00190760">
        <w:rPr>
          <w:rFonts w:ascii="Arial Narrow" w:hAnsi="Arial Narrow"/>
          <w:szCs w:val="24"/>
          <w:lang w:val="fr-FR"/>
        </w:rPr>
        <w:t xml:space="preserve"> are labour intensive </w:t>
      </w:r>
      <w:proofErr w:type="spellStart"/>
      <w:r w:rsidRPr="00190760">
        <w:rPr>
          <w:rFonts w:ascii="Arial Narrow" w:hAnsi="Arial Narrow"/>
          <w:szCs w:val="24"/>
          <w:lang w:val="fr-FR"/>
        </w:rPr>
        <w:t>workscarried</w:t>
      </w:r>
      <w:proofErr w:type="spellEnd"/>
      <w:r w:rsidRPr="00190760">
        <w:rPr>
          <w:rFonts w:ascii="Arial Narrow" w:hAnsi="Arial Narrow"/>
          <w:szCs w:val="24"/>
          <w:lang w:val="fr-FR"/>
        </w:rPr>
        <w:t xml:space="preserve"> out by groups of </w:t>
      </w:r>
      <w:proofErr w:type="spellStart"/>
      <w:r w:rsidRPr="00190760">
        <w:rPr>
          <w:rFonts w:ascii="Arial Narrow" w:hAnsi="Arial Narrow"/>
          <w:szCs w:val="24"/>
          <w:lang w:val="fr-FR"/>
        </w:rPr>
        <w:t>workersrecruitedfrom</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community</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equippedwith</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necessarytools</w:t>
      </w:r>
      <w:proofErr w:type="spellEnd"/>
      <w:r w:rsidRPr="00190760">
        <w:rPr>
          <w:rFonts w:ascii="Arial Narrow" w:hAnsi="Arial Narrow"/>
          <w:szCs w:val="24"/>
          <w:lang w:val="fr-FR"/>
        </w:rPr>
        <w:t xml:space="preserve"> to carry out the job.</w:t>
      </w:r>
    </w:p>
    <w:p w14:paraId="68E3960E" w14:textId="77777777" w:rsidR="00FE415E" w:rsidRPr="00190760" w:rsidRDefault="00FE415E" w:rsidP="00FE415E">
      <w:pPr>
        <w:rPr>
          <w:rFonts w:ascii="Arial Narrow" w:hAnsi="Arial Narrow"/>
          <w:szCs w:val="24"/>
          <w:lang w:val="fr-FR"/>
        </w:rPr>
      </w:pPr>
    </w:p>
    <w:p w14:paraId="7E00976F" w14:textId="77777777" w:rsidR="00FE415E" w:rsidRPr="00190760" w:rsidRDefault="00FE415E" w:rsidP="009879E9">
      <w:pPr>
        <w:numPr>
          <w:ilvl w:val="0"/>
          <w:numId w:val="65"/>
        </w:numPr>
        <w:spacing w:after="0" w:line="240" w:lineRule="auto"/>
        <w:contextualSpacing/>
        <w:rPr>
          <w:rFonts w:ascii="Arial Narrow" w:hAnsi="Arial Narrow"/>
          <w:b/>
          <w:szCs w:val="24"/>
          <w:lang w:val="fr-FR"/>
        </w:rPr>
      </w:pPr>
      <w:r w:rsidRPr="00190760">
        <w:rPr>
          <w:rFonts w:ascii="Arial Narrow" w:hAnsi="Arial Narrow"/>
          <w:b/>
          <w:szCs w:val="24"/>
          <w:lang w:val="fr-FR"/>
        </w:rPr>
        <w:t>103 - Setting out of the structure</w:t>
      </w:r>
    </w:p>
    <w:p w14:paraId="77BE834B"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62BFCBC1" w14:textId="2FCD4541" w:rsidR="00FE415E" w:rsidRPr="00190760" w:rsidRDefault="00FE415E" w:rsidP="00FE415E">
      <w:pPr>
        <w:rPr>
          <w:rFonts w:ascii="Arial Narrow" w:hAnsi="Arial Narrow"/>
          <w:szCs w:val="24"/>
          <w:lang w:val="fr-FR"/>
        </w:rPr>
      </w:pPr>
      <w:r w:rsidRPr="00190760">
        <w:rPr>
          <w:rFonts w:ascii="Arial Narrow" w:hAnsi="Arial Narrow"/>
          <w:szCs w:val="24"/>
          <w:lang w:val="fr-FR"/>
        </w:rPr>
        <w:t>This</w:t>
      </w:r>
      <w:r w:rsidR="007A3A1D" w:rsidRPr="00190760">
        <w:rPr>
          <w:rFonts w:ascii="Arial Narrow" w:hAnsi="Arial Narrow"/>
          <w:szCs w:val="24"/>
          <w:lang w:val="fr-FR"/>
        </w:rPr>
        <w:t xml:space="preserve"> </w:t>
      </w:r>
      <w:proofErr w:type="spellStart"/>
      <w:r w:rsidRPr="00190760">
        <w:rPr>
          <w:rFonts w:ascii="Arial Narrow" w:hAnsi="Arial Narrow"/>
          <w:szCs w:val="24"/>
          <w:lang w:val="fr-FR"/>
        </w:rPr>
        <w:t>consists</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carrying</w:t>
      </w:r>
      <w:proofErr w:type="spellEnd"/>
      <w:r w:rsidRPr="00190760">
        <w:rPr>
          <w:rFonts w:ascii="Arial Narrow" w:hAnsi="Arial Narrow"/>
          <w:szCs w:val="24"/>
          <w:lang w:val="fr-FR"/>
        </w:rPr>
        <w:t xml:space="preserve"> out </w:t>
      </w:r>
      <w:proofErr w:type="spellStart"/>
      <w:r w:rsidRPr="00190760">
        <w:rPr>
          <w:rFonts w:ascii="Arial Narrow" w:hAnsi="Arial Narrow"/>
          <w:szCs w:val="24"/>
          <w:lang w:val="fr-FR"/>
        </w:rPr>
        <w:t>activitiesgeared</w:t>
      </w:r>
      <w:proofErr w:type="spellEnd"/>
      <w:r w:rsidRPr="00190760">
        <w:rPr>
          <w:rFonts w:ascii="Arial Narrow" w:hAnsi="Arial Narrow"/>
          <w:szCs w:val="24"/>
          <w:lang w:val="fr-FR"/>
        </w:rPr>
        <w:t xml:space="preserve"> at </w:t>
      </w:r>
      <w:proofErr w:type="spellStart"/>
      <w:r w:rsidRPr="00190760">
        <w:rPr>
          <w:rFonts w:ascii="Arial Narrow" w:hAnsi="Arial Narrow"/>
          <w:szCs w:val="24"/>
          <w:lang w:val="fr-FR"/>
        </w:rPr>
        <w:t>positioning</w:t>
      </w:r>
      <w:proofErr w:type="spellEnd"/>
      <w:r w:rsidRPr="00190760">
        <w:rPr>
          <w:rFonts w:ascii="Arial Narrow" w:hAnsi="Arial Narrow"/>
          <w:szCs w:val="24"/>
          <w:lang w:val="fr-FR"/>
        </w:rPr>
        <w:t xml:space="preserve"> the bridge at the </w:t>
      </w:r>
      <w:proofErr w:type="spellStart"/>
      <w:r w:rsidRPr="00190760">
        <w:rPr>
          <w:rFonts w:ascii="Arial Narrow" w:hAnsi="Arial Narrow"/>
          <w:szCs w:val="24"/>
          <w:lang w:val="fr-FR"/>
        </w:rPr>
        <w:t>coordinatessuchthat</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its</w:t>
      </w:r>
      <w:proofErr w:type="spellEnd"/>
      <w:r w:rsidRPr="00190760">
        <w:rPr>
          <w:rFonts w:ascii="Arial Narrow" w:hAnsi="Arial Narrow"/>
          <w:szCs w:val="24"/>
          <w:lang w:val="fr-FR"/>
        </w:rPr>
        <w:t xml:space="preserve"> axis </w:t>
      </w:r>
      <w:proofErr w:type="spellStart"/>
      <w:r w:rsidRPr="00190760">
        <w:rPr>
          <w:rFonts w:ascii="Arial Narrow" w:hAnsi="Arial Narrow"/>
          <w:szCs w:val="24"/>
          <w:lang w:val="fr-FR"/>
        </w:rPr>
        <w:t>willalignedwiththat</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access</w:t>
      </w:r>
      <w:proofErr w:type="spellEnd"/>
      <w:r w:rsidRPr="00190760">
        <w:rPr>
          <w:rFonts w:ascii="Arial Narrow" w:hAnsi="Arial Narrow"/>
          <w:szCs w:val="24"/>
          <w:lang w:val="fr-FR"/>
        </w:rPr>
        <w:t xml:space="preserve"> road </w:t>
      </w:r>
      <w:proofErr w:type="spellStart"/>
      <w:r w:rsidRPr="00190760">
        <w:rPr>
          <w:rFonts w:ascii="Arial Narrow" w:hAnsi="Arial Narrow"/>
          <w:szCs w:val="24"/>
          <w:lang w:val="fr-FR"/>
        </w:rPr>
        <w:t>from</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bothsides</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Also</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characteristics</w:t>
      </w:r>
      <w:proofErr w:type="spellEnd"/>
      <w:r w:rsidRPr="00190760">
        <w:rPr>
          <w:rFonts w:ascii="Arial Narrow" w:hAnsi="Arial Narrow"/>
          <w:szCs w:val="24"/>
          <w:lang w:val="fr-FR"/>
        </w:rPr>
        <w:t xml:space="preserve"> of the structure as </w:t>
      </w:r>
      <w:proofErr w:type="spellStart"/>
      <w:r w:rsidRPr="00190760">
        <w:rPr>
          <w:rFonts w:ascii="Arial Narrow" w:hAnsi="Arial Narrow"/>
          <w:szCs w:val="24"/>
          <w:lang w:val="fr-FR"/>
        </w:rPr>
        <w:t>designedshouldberespected</w:t>
      </w:r>
      <w:proofErr w:type="spellEnd"/>
      <w:r w:rsidRPr="00190760">
        <w:rPr>
          <w:rFonts w:ascii="Arial Narrow" w:hAnsi="Arial Narrow"/>
          <w:szCs w:val="24"/>
          <w:lang w:val="fr-FR"/>
        </w:rPr>
        <w:t xml:space="preserve">. </w:t>
      </w:r>
    </w:p>
    <w:p w14:paraId="72F8A086" w14:textId="77777777" w:rsidR="00FE415E" w:rsidRPr="00190760" w:rsidRDefault="00FE415E" w:rsidP="00FE415E">
      <w:pPr>
        <w:rPr>
          <w:rFonts w:ascii="Arial Narrow" w:hAnsi="Arial Narrow"/>
          <w:szCs w:val="24"/>
          <w:lang w:val="fr-FR"/>
        </w:rPr>
      </w:pPr>
    </w:p>
    <w:p w14:paraId="473326B8"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Mode of </w:t>
      </w:r>
      <w:proofErr w:type="spellStart"/>
      <w:r w:rsidRPr="00190760">
        <w:rPr>
          <w:rFonts w:ascii="Arial Narrow" w:hAnsi="Arial Narrow"/>
          <w:b/>
          <w:szCs w:val="24"/>
          <w:lang w:val="fr-FR"/>
        </w:rPr>
        <w:t>execution</w:t>
      </w:r>
      <w:proofErr w:type="spellEnd"/>
      <w:r w:rsidRPr="00190760">
        <w:rPr>
          <w:rFonts w:ascii="Arial Narrow" w:hAnsi="Arial Narrow"/>
          <w:b/>
          <w:szCs w:val="24"/>
          <w:lang w:val="fr-FR"/>
        </w:rPr>
        <w:t xml:space="preserve"> of </w:t>
      </w:r>
      <w:proofErr w:type="spellStart"/>
      <w:r w:rsidRPr="00190760">
        <w:rPr>
          <w:rFonts w:ascii="Arial Narrow" w:hAnsi="Arial Narrow"/>
          <w:b/>
          <w:szCs w:val="24"/>
          <w:lang w:val="fr-FR"/>
        </w:rPr>
        <w:t>works</w:t>
      </w:r>
      <w:proofErr w:type="spellEnd"/>
    </w:p>
    <w:p w14:paraId="10614C5E" w14:textId="77777777" w:rsidR="00FE415E" w:rsidRPr="00190760" w:rsidRDefault="00FE415E" w:rsidP="00FE415E">
      <w:pPr>
        <w:rPr>
          <w:rFonts w:ascii="Arial Narrow" w:hAnsi="Arial Narrow"/>
          <w:szCs w:val="24"/>
          <w:lang w:val="fr-FR"/>
        </w:rPr>
      </w:pPr>
      <w:proofErr w:type="spellStart"/>
      <w:r w:rsidRPr="00190760">
        <w:rPr>
          <w:rFonts w:ascii="Arial Narrow" w:hAnsi="Arial Narrow"/>
          <w:szCs w:val="24"/>
          <w:lang w:val="fr-FR"/>
        </w:rPr>
        <w:t>Thisconsists</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usingpegs</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lines</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with</w:t>
      </w:r>
      <w:proofErr w:type="spellEnd"/>
      <w:r w:rsidRPr="00190760">
        <w:rPr>
          <w:rFonts w:ascii="Arial Narrow" w:hAnsi="Arial Narrow"/>
          <w:szCs w:val="24"/>
          <w:lang w:val="fr-FR"/>
        </w:rPr>
        <w:t xml:space="preserve"> the help of a </w:t>
      </w:r>
      <w:proofErr w:type="spellStart"/>
      <w:r w:rsidRPr="00190760">
        <w:rPr>
          <w:rFonts w:ascii="Arial Narrow" w:hAnsi="Arial Narrow"/>
          <w:szCs w:val="24"/>
          <w:lang w:val="fr-FR"/>
        </w:rPr>
        <w:t>levels</w:t>
      </w:r>
      <w:proofErr w:type="spellEnd"/>
      <w:r w:rsidRPr="00190760">
        <w:rPr>
          <w:rFonts w:ascii="Arial Narrow" w:hAnsi="Arial Narrow"/>
          <w:szCs w:val="24"/>
          <w:lang w:val="fr-FR"/>
        </w:rPr>
        <w:t xml:space="preserve"> position the bridge </w:t>
      </w:r>
      <w:proofErr w:type="spellStart"/>
      <w:r w:rsidRPr="00190760">
        <w:rPr>
          <w:rFonts w:ascii="Arial Narrow" w:hAnsi="Arial Narrow"/>
          <w:szCs w:val="24"/>
          <w:lang w:val="fr-FR"/>
        </w:rPr>
        <w:t>suchitshouldbe</w:t>
      </w:r>
      <w:proofErr w:type="spellEnd"/>
      <w:r w:rsidRPr="00190760">
        <w:rPr>
          <w:rFonts w:ascii="Arial Narrow" w:hAnsi="Arial Narrow"/>
          <w:szCs w:val="24"/>
          <w:lang w:val="fr-FR"/>
        </w:rPr>
        <w:t xml:space="preserve"> at right angle relative to the road </w:t>
      </w:r>
      <w:proofErr w:type="spellStart"/>
      <w:r w:rsidRPr="00190760">
        <w:rPr>
          <w:rFonts w:ascii="Arial Narrow" w:hAnsi="Arial Narrow"/>
          <w:szCs w:val="24"/>
          <w:lang w:val="fr-FR"/>
        </w:rPr>
        <w:t>with</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wingwalls</w:t>
      </w:r>
      <w:proofErr w:type="spellEnd"/>
      <w:r w:rsidRPr="00190760">
        <w:rPr>
          <w:rFonts w:ascii="Arial Narrow" w:hAnsi="Arial Narrow"/>
          <w:szCs w:val="24"/>
          <w:lang w:val="fr-FR"/>
        </w:rPr>
        <w:t xml:space="preserve"> at 45 </w:t>
      </w:r>
      <w:proofErr w:type="spellStart"/>
      <w:r w:rsidRPr="00190760">
        <w:rPr>
          <w:rFonts w:ascii="Arial Narrow" w:hAnsi="Arial Narrow"/>
          <w:szCs w:val="24"/>
          <w:lang w:val="fr-FR"/>
        </w:rPr>
        <w:t>degrees</w:t>
      </w:r>
      <w:proofErr w:type="spellEnd"/>
      <w:r w:rsidRPr="00190760">
        <w:rPr>
          <w:rFonts w:ascii="Arial Narrow" w:hAnsi="Arial Narrow"/>
          <w:szCs w:val="24"/>
          <w:lang w:val="fr-FR"/>
        </w:rPr>
        <w:t xml:space="preserve"> relative to the road or front </w:t>
      </w:r>
      <w:proofErr w:type="spellStart"/>
      <w:r w:rsidRPr="00190760">
        <w:rPr>
          <w:rFonts w:ascii="Arial Narrow" w:hAnsi="Arial Narrow"/>
          <w:szCs w:val="24"/>
          <w:lang w:val="fr-FR"/>
        </w:rPr>
        <w:t>walls</w:t>
      </w:r>
      <w:proofErr w:type="spellEnd"/>
      <w:r w:rsidRPr="00190760">
        <w:rPr>
          <w:rFonts w:ascii="Arial Narrow" w:hAnsi="Arial Narrow"/>
          <w:szCs w:val="24"/>
          <w:lang w:val="fr-FR"/>
        </w:rPr>
        <w:t xml:space="preserve"> of the bridge. </w:t>
      </w:r>
      <w:proofErr w:type="spellStart"/>
      <w:r w:rsidRPr="00190760">
        <w:rPr>
          <w:rFonts w:ascii="Arial Narrow" w:hAnsi="Arial Narrow"/>
          <w:szCs w:val="24"/>
          <w:lang w:val="fr-FR"/>
        </w:rPr>
        <w:t>Equally</w:t>
      </w:r>
      <w:proofErr w:type="spellEnd"/>
      <w:r w:rsidRPr="00190760">
        <w:rPr>
          <w:rFonts w:ascii="Arial Narrow" w:hAnsi="Arial Narrow"/>
          <w:szCs w:val="24"/>
          <w:lang w:val="fr-FR"/>
        </w:rPr>
        <w:t xml:space="preserve">, the position of the areas to </w:t>
      </w:r>
      <w:proofErr w:type="spellStart"/>
      <w:r w:rsidRPr="00190760">
        <w:rPr>
          <w:rFonts w:ascii="Arial Narrow" w:hAnsi="Arial Narrow"/>
          <w:szCs w:val="24"/>
          <w:lang w:val="fr-FR"/>
        </w:rPr>
        <w:t>beexcavated</w:t>
      </w:r>
      <w:proofErr w:type="spellEnd"/>
      <w:r w:rsidRPr="00190760">
        <w:rPr>
          <w:rFonts w:ascii="Arial Narrow" w:hAnsi="Arial Narrow"/>
          <w:szCs w:val="24"/>
          <w:lang w:val="fr-FR"/>
        </w:rPr>
        <w:t xml:space="preserve"> for the </w:t>
      </w:r>
      <w:proofErr w:type="spellStart"/>
      <w:r w:rsidRPr="00190760">
        <w:rPr>
          <w:rFonts w:ascii="Arial Narrow" w:hAnsi="Arial Narrow"/>
          <w:szCs w:val="24"/>
          <w:lang w:val="fr-FR"/>
        </w:rPr>
        <w:t>abutmentincluding</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workingspaceshouldbematerialized</w:t>
      </w:r>
      <w:proofErr w:type="spellEnd"/>
      <w:r w:rsidRPr="00190760">
        <w:rPr>
          <w:rFonts w:ascii="Arial Narrow" w:hAnsi="Arial Narrow"/>
          <w:szCs w:val="24"/>
          <w:lang w:val="fr-FR"/>
        </w:rPr>
        <w:t xml:space="preserve">. As </w:t>
      </w:r>
      <w:proofErr w:type="spellStart"/>
      <w:r w:rsidRPr="00190760">
        <w:rPr>
          <w:rFonts w:ascii="Arial Narrow" w:hAnsi="Arial Narrow"/>
          <w:szCs w:val="24"/>
          <w:lang w:val="fr-FR"/>
        </w:rPr>
        <w:t>such</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length</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span</w:t>
      </w:r>
      <w:proofErr w:type="spellEnd"/>
      <w:r w:rsidRPr="00190760">
        <w:rPr>
          <w:rFonts w:ascii="Arial Narrow" w:hAnsi="Arial Narrow"/>
          <w:szCs w:val="24"/>
          <w:lang w:val="fr-FR"/>
        </w:rPr>
        <w:t xml:space="preserve"> of the bridge as </w:t>
      </w:r>
      <w:proofErr w:type="spellStart"/>
      <w:r w:rsidRPr="00190760">
        <w:rPr>
          <w:rFonts w:ascii="Arial Narrow" w:hAnsi="Arial Narrow"/>
          <w:szCs w:val="24"/>
          <w:lang w:val="fr-FR"/>
        </w:rPr>
        <w:t>well</w:t>
      </w:r>
      <w:proofErr w:type="spellEnd"/>
      <w:r w:rsidRPr="00190760">
        <w:rPr>
          <w:rFonts w:ascii="Arial Narrow" w:hAnsi="Arial Narrow"/>
          <w:szCs w:val="24"/>
          <w:lang w:val="fr-FR"/>
        </w:rPr>
        <w:t xml:space="preserve"> as the </w:t>
      </w:r>
      <w:proofErr w:type="spellStart"/>
      <w:r w:rsidRPr="00190760">
        <w:rPr>
          <w:rFonts w:ascii="Arial Narrow" w:hAnsi="Arial Narrow"/>
          <w:szCs w:val="24"/>
          <w:lang w:val="fr-FR"/>
        </w:rPr>
        <w:t>wingwalls</w:t>
      </w:r>
      <w:proofErr w:type="spellEnd"/>
      <w:r w:rsidRPr="00190760">
        <w:rPr>
          <w:rFonts w:ascii="Arial Narrow" w:hAnsi="Arial Narrow"/>
          <w:szCs w:val="24"/>
          <w:lang w:val="fr-FR"/>
        </w:rPr>
        <w:t xml:space="preserve">, the front </w:t>
      </w:r>
      <w:proofErr w:type="spellStart"/>
      <w:r w:rsidRPr="00190760">
        <w:rPr>
          <w:rFonts w:ascii="Arial Narrow" w:hAnsi="Arial Narrow"/>
          <w:szCs w:val="24"/>
          <w:lang w:val="fr-FR"/>
        </w:rPr>
        <w:t>wall</w:t>
      </w:r>
      <w:proofErr w:type="spellEnd"/>
      <w:r w:rsidRPr="00190760">
        <w:rPr>
          <w:rFonts w:ascii="Arial Narrow" w:hAnsi="Arial Narrow"/>
          <w:szCs w:val="24"/>
          <w:lang w:val="fr-FR"/>
        </w:rPr>
        <w:t xml:space="preserve"> and the </w:t>
      </w:r>
      <w:proofErr w:type="spellStart"/>
      <w:r w:rsidRPr="00190760">
        <w:rPr>
          <w:rFonts w:ascii="Arial Narrow" w:hAnsi="Arial Narrow"/>
          <w:szCs w:val="24"/>
          <w:lang w:val="fr-FR"/>
        </w:rPr>
        <w:t>abutment</w:t>
      </w:r>
      <w:proofErr w:type="spellEnd"/>
      <w:r w:rsidRPr="00190760">
        <w:rPr>
          <w:rFonts w:ascii="Arial Narrow" w:hAnsi="Arial Narrow"/>
          <w:szCs w:val="24"/>
          <w:lang w:val="fr-FR"/>
        </w:rPr>
        <w:t xml:space="preserve"> as a </w:t>
      </w:r>
      <w:proofErr w:type="spellStart"/>
      <w:r w:rsidRPr="00190760">
        <w:rPr>
          <w:rFonts w:ascii="Arial Narrow" w:hAnsi="Arial Narrow"/>
          <w:szCs w:val="24"/>
          <w:lang w:val="fr-FR"/>
        </w:rPr>
        <w:t>wholewillbepositioned</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After</w:t>
      </w:r>
      <w:proofErr w:type="spellEnd"/>
      <w:r w:rsidRPr="00190760">
        <w:rPr>
          <w:rFonts w:ascii="Arial Narrow" w:hAnsi="Arial Narrow"/>
          <w:szCs w:val="24"/>
          <w:lang w:val="fr-FR"/>
        </w:rPr>
        <w:t xml:space="preserve"> the excavation </w:t>
      </w:r>
      <w:proofErr w:type="spellStart"/>
      <w:r w:rsidRPr="00190760">
        <w:rPr>
          <w:rFonts w:ascii="Arial Narrow" w:hAnsi="Arial Narrow"/>
          <w:szCs w:val="24"/>
          <w:lang w:val="fr-FR"/>
        </w:rPr>
        <w:t>theseparameterswillbeverifiedfirsbefore</w:t>
      </w:r>
      <w:proofErr w:type="spellEnd"/>
      <w:r w:rsidRPr="00190760">
        <w:rPr>
          <w:rFonts w:ascii="Arial Narrow" w:hAnsi="Arial Narrow"/>
          <w:szCs w:val="24"/>
          <w:lang w:val="fr-FR"/>
        </w:rPr>
        <w:t xml:space="preserve"> the bridge </w:t>
      </w:r>
      <w:proofErr w:type="spellStart"/>
      <w:r w:rsidRPr="00190760">
        <w:rPr>
          <w:rFonts w:ascii="Arial Narrow" w:hAnsi="Arial Narrow"/>
          <w:szCs w:val="24"/>
          <w:lang w:val="fr-FR"/>
        </w:rPr>
        <w:t>worksproperstarts</w:t>
      </w:r>
      <w:proofErr w:type="spellEnd"/>
    </w:p>
    <w:p w14:paraId="7FBB7EB9"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t xml:space="preserve">So </w:t>
      </w:r>
      <w:proofErr w:type="spellStart"/>
      <w:r w:rsidRPr="00190760">
        <w:rPr>
          <w:rFonts w:ascii="Arial Narrow" w:hAnsi="Arial Narrow"/>
          <w:szCs w:val="24"/>
          <w:lang w:val="fr-FR"/>
        </w:rPr>
        <w:t>done</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following</w:t>
      </w:r>
      <w:proofErr w:type="spellEnd"/>
      <w:r w:rsidRPr="00190760">
        <w:rPr>
          <w:rFonts w:ascii="Arial Narrow" w:hAnsi="Arial Narrow"/>
          <w:szCs w:val="24"/>
          <w:lang w:val="fr-FR"/>
        </w:rPr>
        <w:t xml:space="preserve"> data </w:t>
      </w:r>
      <w:proofErr w:type="spellStart"/>
      <w:r w:rsidRPr="00190760">
        <w:rPr>
          <w:rFonts w:ascii="Arial Narrow" w:hAnsi="Arial Narrow"/>
          <w:szCs w:val="24"/>
          <w:lang w:val="fr-FR"/>
        </w:rPr>
        <w:t>willbeverifiedbefore</w:t>
      </w:r>
      <w:proofErr w:type="spellEnd"/>
      <w:r w:rsidRPr="00190760">
        <w:rPr>
          <w:rFonts w:ascii="Arial Narrow" w:hAnsi="Arial Narrow"/>
          <w:szCs w:val="24"/>
          <w:lang w:val="fr-FR"/>
        </w:rPr>
        <w:t xml:space="preserve"> the excavation</w:t>
      </w:r>
    </w:p>
    <w:p w14:paraId="56F97179" w14:textId="77777777" w:rsidR="00FE415E" w:rsidRPr="00190760" w:rsidRDefault="00FE415E" w:rsidP="00FE415E">
      <w:pPr>
        <w:ind w:left="450" w:hanging="450"/>
        <w:rPr>
          <w:rFonts w:ascii="Arial Narrow" w:hAnsi="Arial Narrow"/>
          <w:b/>
          <w:szCs w:val="24"/>
          <w:lang w:val="fr-FR"/>
        </w:rPr>
      </w:pPr>
      <w:proofErr w:type="spellStart"/>
      <w:proofErr w:type="gramStart"/>
      <w:r w:rsidRPr="00190760">
        <w:rPr>
          <w:rFonts w:ascii="Arial Narrow" w:hAnsi="Arial Narrow"/>
          <w:b/>
          <w:szCs w:val="24"/>
          <w:lang w:val="fr-FR"/>
        </w:rPr>
        <w:t>NB:Theseworks</w:t>
      </w:r>
      <w:proofErr w:type="spellEnd"/>
      <w:proofErr w:type="gramEnd"/>
      <w:r w:rsidRPr="00190760">
        <w:rPr>
          <w:rFonts w:ascii="Arial Narrow" w:hAnsi="Arial Narrow"/>
          <w:b/>
          <w:szCs w:val="24"/>
          <w:lang w:val="fr-FR"/>
        </w:rPr>
        <w:t xml:space="preserve">, and </w:t>
      </w:r>
      <w:proofErr w:type="spellStart"/>
      <w:r w:rsidRPr="00190760">
        <w:rPr>
          <w:rFonts w:ascii="Arial Narrow" w:hAnsi="Arial Narrow"/>
          <w:b/>
          <w:szCs w:val="24"/>
          <w:lang w:val="fr-FR"/>
        </w:rPr>
        <w:t>this</w:t>
      </w:r>
      <w:proofErr w:type="spellEnd"/>
      <w:r w:rsidRPr="00190760">
        <w:rPr>
          <w:rFonts w:ascii="Arial Narrow" w:hAnsi="Arial Narrow"/>
          <w:b/>
          <w:szCs w:val="24"/>
          <w:lang w:val="fr-FR"/>
        </w:rPr>
        <w:t xml:space="preserve">, at </w:t>
      </w:r>
      <w:r w:rsidRPr="00190760">
        <w:rPr>
          <w:rFonts w:ascii="Arial Narrow" w:hAnsi="Arial Narrow"/>
          <w:b/>
          <w:szCs w:val="24"/>
        </w:rPr>
        <w:t>every</w:t>
      </w:r>
      <w:r w:rsidRPr="00190760">
        <w:rPr>
          <w:rFonts w:ascii="Arial Narrow" w:hAnsi="Arial Narrow"/>
          <w:b/>
          <w:szCs w:val="24"/>
          <w:lang w:val="fr-FR"/>
        </w:rPr>
        <w:t xml:space="preserve"> stage must </w:t>
      </w:r>
      <w:proofErr w:type="spellStart"/>
      <w:r w:rsidRPr="00190760">
        <w:rPr>
          <w:rFonts w:ascii="Arial Narrow" w:hAnsi="Arial Narrow"/>
          <w:b/>
          <w:szCs w:val="24"/>
          <w:lang w:val="fr-FR"/>
        </w:rPr>
        <w:t>bereceived</w:t>
      </w:r>
      <w:proofErr w:type="spellEnd"/>
      <w:r w:rsidRPr="00190760">
        <w:rPr>
          <w:rFonts w:ascii="Arial Narrow" w:hAnsi="Arial Narrow"/>
          <w:b/>
          <w:szCs w:val="24"/>
          <w:lang w:val="fr-FR"/>
        </w:rPr>
        <w:t xml:space="preserve"> by the </w:t>
      </w:r>
      <w:proofErr w:type="spellStart"/>
      <w:r w:rsidRPr="00190760">
        <w:rPr>
          <w:rFonts w:ascii="Arial Narrow" w:hAnsi="Arial Narrow"/>
          <w:b/>
          <w:szCs w:val="24"/>
          <w:lang w:val="fr-FR"/>
        </w:rPr>
        <w:t>Contract</w:t>
      </w:r>
      <w:proofErr w:type="spellEnd"/>
      <w:r w:rsidRPr="00190760">
        <w:rPr>
          <w:rFonts w:ascii="Arial Narrow" w:hAnsi="Arial Narrow"/>
          <w:b/>
          <w:szCs w:val="24"/>
          <w:lang w:val="fr-FR"/>
        </w:rPr>
        <w:t xml:space="preserve"> </w:t>
      </w:r>
      <w:proofErr w:type="spellStart"/>
      <w:r w:rsidRPr="00190760">
        <w:rPr>
          <w:rFonts w:ascii="Arial Narrow" w:hAnsi="Arial Narrow"/>
          <w:b/>
          <w:szCs w:val="24"/>
          <w:lang w:val="fr-FR"/>
        </w:rPr>
        <w:t>Engineer</w:t>
      </w:r>
      <w:proofErr w:type="spellEnd"/>
      <w:r w:rsidRPr="00190760">
        <w:rPr>
          <w:rFonts w:ascii="Arial Narrow" w:hAnsi="Arial Narrow"/>
          <w:b/>
          <w:szCs w:val="24"/>
          <w:lang w:val="fr-FR"/>
        </w:rPr>
        <w:t xml:space="preserve"> </w:t>
      </w:r>
      <w:proofErr w:type="spellStart"/>
      <w:r w:rsidRPr="00190760">
        <w:rPr>
          <w:rFonts w:ascii="Arial Narrow" w:hAnsi="Arial Narrow"/>
          <w:b/>
          <w:szCs w:val="24"/>
          <w:lang w:val="fr-FR"/>
        </w:rPr>
        <w:t>before</w:t>
      </w:r>
      <w:proofErr w:type="spellEnd"/>
      <w:r w:rsidRPr="00190760">
        <w:rPr>
          <w:rFonts w:ascii="Arial Narrow" w:hAnsi="Arial Narrow"/>
          <w:b/>
          <w:szCs w:val="24"/>
          <w:lang w:val="fr-FR"/>
        </w:rPr>
        <w:t xml:space="preserve"> the </w:t>
      </w:r>
      <w:proofErr w:type="spellStart"/>
      <w:r w:rsidRPr="00190760">
        <w:rPr>
          <w:rFonts w:ascii="Arial Narrow" w:hAnsi="Arial Narrow"/>
          <w:b/>
          <w:szCs w:val="24"/>
          <w:lang w:val="fr-FR"/>
        </w:rPr>
        <w:t>next</w:t>
      </w:r>
      <w:proofErr w:type="spellEnd"/>
      <w:r w:rsidRPr="00190760">
        <w:rPr>
          <w:rFonts w:ascii="Arial Narrow" w:hAnsi="Arial Narrow"/>
          <w:b/>
          <w:szCs w:val="24"/>
          <w:lang w:val="fr-FR"/>
        </w:rPr>
        <w:t xml:space="preserve"> phase can continue</w:t>
      </w:r>
    </w:p>
    <w:p w14:paraId="3A8308F2" w14:textId="77777777" w:rsidR="00FE415E" w:rsidRPr="00190760" w:rsidRDefault="00FE415E" w:rsidP="00FE415E">
      <w:pPr>
        <w:rPr>
          <w:rFonts w:ascii="Arial Narrow" w:hAnsi="Arial Narrow"/>
          <w:szCs w:val="24"/>
          <w:lang w:val="fr-FR"/>
        </w:rPr>
      </w:pPr>
    </w:p>
    <w:p w14:paraId="4FFB0B86" w14:textId="77777777" w:rsidR="00FE415E" w:rsidRPr="00190760" w:rsidRDefault="00FE415E" w:rsidP="009879E9">
      <w:pPr>
        <w:numPr>
          <w:ilvl w:val="0"/>
          <w:numId w:val="65"/>
        </w:numPr>
        <w:spacing w:after="0" w:line="276" w:lineRule="auto"/>
        <w:ind w:left="270" w:hanging="270"/>
        <w:contextualSpacing/>
        <w:rPr>
          <w:rFonts w:ascii="Arial Narrow" w:hAnsi="Arial Narrow"/>
          <w:b/>
          <w:szCs w:val="24"/>
          <w:lang w:val="fr-FR"/>
        </w:rPr>
      </w:pPr>
      <w:r w:rsidRPr="00190760">
        <w:rPr>
          <w:rFonts w:ascii="Arial Narrow" w:hAnsi="Arial Narrow"/>
          <w:b/>
          <w:bCs/>
          <w:szCs w:val="24"/>
          <w:lang w:val="fr-FR"/>
        </w:rPr>
        <w:t xml:space="preserve">203.1 - Excavation in </w:t>
      </w:r>
      <w:proofErr w:type="spellStart"/>
      <w:r w:rsidRPr="00190760">
        <w:rPr>
          <w:rFonts w:ascii="Arial Narrow" w:hAnsi="Arial Narrow"/>
          <w:b/>
          <w:bCs/>
          <w:szCs w:val="24"/>
          <w:lang w:val="fr-FR"/>
        </w:rPr>
        <w:t>ordinary</w:t>
      </w:r>
      <w:proofErr w:type="spellEnd"/>
      <w:r w:rsidRPr="00190760">
        <w:rPr>
          <w:rFonts w:ascii="Arial Narrow" w:hAnsi="Arial Narrow"/>
          <w:b/>
          <w:bCs/>
          <w:szCs w:val="24"/>
          <w:lang w:val="fr-FR"/>
        </w:rPr>
        <w:t xml:space="preserve"> terrain for the </w:t>
      </w:r>
      <w:r w:rsidRPr="00190760">
        <w:rPr>
          <w:rFonts w:ascii="Arial Narrow" w:hAnsi="Arial Narrow"/>
          <w:b/>
          <w:bCs/>
          <w:szCs w:val="24"/>
        </w:rPr>
        <w:t>abutments</w:t>
      </w:r>
      <w:r w:rsidRPr="00190760">
        <w:rPr>
          <w:rFonts w:ascii="Arial Narrow" w:hAnsi="Arial Narrow"/>
          <w:b/>
          <w:bCs/>
          <w:szCs w:val="24"/>
          <w:lang w:val="fr-FR"/>
        </w:rPr>
        <w:t xml:space="preserve"> and for the </w:t>
      </w:r>
      <w:proofErr w:type="spellStart"/>
      <w:r w:rsidRPr="00190760">
        <w:rPr>
          <w:rFonts w:ascii="Arial Narrow" w:hAnsi="Arial Narrow"/>
          <w:b/>
          <w:bCs/>
          <w:szCs w:val="24"/>
          <w:lang w:val="fr-FR"/>
        </w:rPr>
        <w:t>deviation</w:t>
      </w:r>
      <w:proofErr w:type="spellEnd"/>
      <w:r w:rsidRPr="00190760">
        <w:rPr>
          <w:rFonts w:ascii="Arial Narrow" w:hAnsi="Arial Narrow"/>
          <w:b/>
          <w:bCs/>
          <w:szCs w:val="24"/>
          <w:lang w:val="fr-FR"/>
        </w:rPr>
        <w:t xml:space="preserve"> of the </w:t>
      </w:r>
      <w:proofErr w:type="spellStart"/>
      <w:r w:rsidRPr="00190760">
        <w:rPr>
          <w:rFonts w:ascii="Arial Narrow" w:hAnsi="Arial Narrow"/>
          <w:b/>
          <w:bCs/>
          <w:szCs w:val="24"/>
          <w:lang w:val="fr-FR"/>
        </w:rPr>
        <w:t>existing</w:t>
      </w:r>
      <w:proofErr w:type="spellEnd"/>
      <w:r w:rsidRPr="00190760">
        <w:rPr>
          <w:rFonts w:ascii="Arial Narrow" w:hAnsi="Arial Narrow"/>
          <w:b/>
          <w:bCs/>
          <w:szCs w:val="24"/>
          <w:lang w:val="fr-FR"/>
        </w:rPr>
        <w:t xml:space="preserve"> river </w:t>
      </w:r>
      <w:proofErr w:type="spellStart"/>
      <w:r w:rsidRPr="00190760">
        <w:rPr>
          <w:rFonts w:ascii="Arial Narrow" w:hAnsi="Arial Narrow"/>
          <w:b/>
          <w:bCs/>
          <w:szCs w:val="24"/>
          <w:lang w:val="fr-FR"/>
        </w:rPr>
        <w:t>bed</w:t>
      </w:r>
      <w:proofErr w:type="spellEnd"/>
    </w:p>
    <w:p w14:paraId="6CF5E4D3"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305867FE" w14:textId="77777777" w:rsidR="00FE415E" w:rsidRPr="00190760" w:rsidRDefault="00FE415E" w:rsidP="00FE415E">
      <w:pPr>
        <w:rPr>
          <w:rFonts w:ascii="Arial Narrow" w:hAnsi="Arial Narrow"/>
          <w:szCs w:val="24"/>
          <w:lang w:val="fr-FR"/>
        </w:rPr>
      </w:pPr>
      <w:proofErr w:type="spellStart"/>
      <w:r w:rsidRPr="00190760">
        <w:rPr>
          <w:rFonts w:ascii="Arial Narrow" w:hAnsi="Arial Narrow"/>
          <w:szCs w:val="24"/>
          <w:lang w:val="fr-FR"/>
        </w:rPr>
        <w:t>Thisconsists</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digging</w:t>
      </w:r>
      <w:proofErr w:type="spellEnd"/>
      <w:r w:rsidRPr="00190760">
        <w:rPr>
          <w:rFonts w:ascii="Arial Narrow" w:hAnsi="Arial Narrow"/>
          <w:szCs w:val="24"/>
          <w:lang w:val="fr-FR"/>
        </w:rPr>
        <w:t xml:space="preserve"> to free the </w:t>
      </w:r>
      <w:proofErr w:type="spellStart"/>
      <w:r w:rsidRPr="00190760">
        <w:rPr>
          <w:rFonts w:ascii="Arial Narrow" w:hAnsi="Arial Narrow"/>
          <w:szCs w:val="24"/>
          <w:lang w:val="fr-FR"/>
        </w:rPr>
        <w:t>space</w:t>
      </w:r>
      <w:proofErr w:type="spellEnd"/>
      <w:r w:rsidRPr="00190760">
        <w:rPr>
          <w:rFonts w:ascii="Arial Narrow" w:hAnsi="Arial Narrow"/>
          <w:szCs w:val="24"/>
          <w:lang w:val="fr-FR"/>
        </w:rPr>
        <w:t xml:space="preserve"> set for the construction of the bridge. The </w:t>
      </w:r>
      <w:proofErr w:type="spellStart"/>
      <w:r w:rsidRPr="00190760">
        <w:rPr>
          <w:rFonts w:ascii="Arial Narrow" w:hAnsi="Arial Narrow"/>
          <w:szCs w:val="24"/>
          <w:lang w:val="fr-FR"/>
        </w:rPr>
        <w:t>variousparameters</w:t>
      </w:r>
      <w:proofErr w:type="spellEnd"/>
      <w:r w:rsidRPr="00190760">
        <w:rPr>
          <w:rFonts w:ascii="Arial Narrow" w:hAnsi="Arial Narrow"/>
          <w:szCs w:val="24"/>
          <w:lang w:val="fr-FR"/>
        </w:rPr>
        <w:t xml:space="preserve"> set out </w:t>
      </w:r>
      <w:proofErr w:type="spellStart"/>
      <w:r w:rsidRPr="00190760">
        <w:rPr>
          <w:rFonts w:ascii="Arial Narrow" w:hAnsi="Arial Narrow"/>
          <w:szCs w:val="24"/>
          <w:lang w:val="fr-FR"/>
        </w:rPr>
        <w:t>willberespected</w:t>
      </w:r>
      <w:proofErr w:type="spellEnd"/>
      <w:r w:rsidRPr="00190760">
        <w:rPr>
          <w:rFonts w:ascii="Arial Narrow" w:hAnsi="Arial Narrow"/>
          <w:szCs w:val="24"/>
          <w:lang w:val="fr-FR"/>
        </w:rPr>
        <w:t xml:space="preserve"> in the excavation. </w:t>
      </w:r>
      <w:proofErr w:type="spellStart"/>
      <w:r w:rsidRPr="00190760">
        <w:rPr>
          <w:rFonts w:ascii="Arial Narrow" w:hAnsi="Arial Narrow"/>
          <w:szCs w:val="24"/>
          <w:lang w:val="fr-FR"/>
        </w:rPr>
        <w:t>Also</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depth</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foundation</w:t>
      </w:r>
      <w:proofErr w:type="spellEnd"/>
      <w:r w:rsidRPr="00190760">
        <w:rPr>
          <w:rFonts w:ascii="Arial Narrow" w:hAnsi="Arial Narrow"/>
          <w:szCs w:val="24"/>
          <w:lang w:val="fr-FR"/>
        </w:rPr>
        <w:t xml:space="preserve"> as per the </w:t>
      </w:r>
      <w:proofErr w:type="spellStart"/>
      <w:r w:rsidRPr="00190760">
        <w:rPr>
          <w:rFonts w:ascii="Arial Narrow" w:hAnsi="Arial Narrow"/>
          <w:szCs w:val="24"/>
          <w:lang w:val="fr-FR"/>
        </w:rPr>
        <w:t>results</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geotechnicalstudiesshouldberespected</w:t>
      </w:r>
      <w:proofErr w:type="spellEnd"/>
      <w:r w:rsidRPr="00190760">
        <w:rPr>
          <w:rFonts w:ascii="Arial Narrow" w:hAnsi="Arial Narrow"/>
          <w:szCs w:val="24"/>
          <w:lang w:val="fr-FR"/>
        </w:rPr>
        <w:t xml:space="preserve"> i.e. 1.6m </w:t>
      </w:r>
      <w:proofErr w:type="spellStart"/>
      <w:r w:rsidRPr="00190760">
        <w:rPr>
          <w:rFonts w:ascii="Arial Narrow" w:hAnsi="Arial Narrow"/>
          <w:szCs w:val="24"/>
          <w:lang w:val="fr-FR"/>
        </w:rPr>
        <w:t>from</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bed</w:t>
      </w:r>
      <w:proofErr w:type="spellEnd"/>
      <w:r w:rsidRPr="00190760">
        <w:rPr>
          <w:rFonts w:ascii="Arial Narrow" w:hAnsi="Arial Narrow"/>
          <w:szCs w:val="24"/>
          <w:lang w:val="fr-FR"/>
        </w:rPr>
        <w:t xml:space="preserve"> of the river</w:t>
      </w:r>
    </w:p>
    <w:p w14:paraId="4A9A4022" w14:textId="77777777" w:rsidR="00FE415E" w:rsidRPr="00190760" w:rsidRDefault="00FE415E" w:rsidP="00FE415E">
      <w:pPr>
        <w:rPr>
          <w:rFonts w:ascii="Arial Narrow" w:hAnsi="Arial Narrow"/>
          <w:b/>
          <w:szCs w:val="24"/>
          <w:lang w:val="fr-FR"/>
        </w:rPr>
      </w:pPr>
    </w:p>
    <w:p w14:paraId="1A9B2F6C"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Mode of </w:t>
      </w:r>
      <w:proofErr w:type="spellStart"/>
      <w:r w:rsidRPr="00190760">
        <w:rPr>
          <w:rFonts w:ascii="Arial Narrow" w:hAnsi="Arial Narrow"/>
          <w:b/>
          <w:szCs w:val="24"/>
          <w:lang w:val="fr-FR"/>
        </w:rPr>
        <w:t>execution</w:t>
      </w:r>
      <w:proofErr w:type="spellEnd"/>
      <w:r w:rsidRPr="00190760">
        <w:rPr>
          <w:rFonts w:ascii="Arial Narrow" w:hAnsi="Arial Narrow"/>
          <w:b/>
          <w:szCs w:val="24"/>
          <w:lang w:val="fr-FR"/>
        </w:rPr>
        <w:t xml:space="preserve"> of </w:t>
      </w:r>
      <w:proofErr w:type="spellStart"/>
      <w:r w:rsidRPr="00190760">
        <w:rPr>
          <w:rFonts w:ascii="Arial Narrow" w:hAnsi="Arial Narrow"/>
          <w:b/>
          <w:szCs w:val="24"/>
          <w:lang w:val="fr-FR"/>
        </w:rPr>
        <w:t>works</w:t>
      </w:r>
      <w:proofErr w:type="spellEnd"/>
    </w:p>
    <w:p w14:paraId="4E76F842" w14:textId="77777777" w:rsidR="00FE415E" w:rsidRPr="00190760" w:rsidRDefault="00FE415E" w:rsidP="00FE415E">
      <w:pPr>
        <w:rPr>
          <w:rFonts w:ascii="Arial Narrow" w:hAnsi="Arial Narrow"/>
          <w:szCs w:val="24"/>
          <w:lang w:val="fr-FR"/>
        </w:rPr>
      </w:pPr>
      <w:proofErr w:type="spellStart"/>
      <w:r w:rsidRPr="00190760">
        <w:rPr>
          <w:rFonts w:ascii="Arial Narrow" w:hAnsi="Arial Narrow"/>
          <w:szCs w:val="24"/>
          <w:lang w:val="fr-FR"/>
        </w:rPr>
        <w:t>Thisconsists</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excavating</w:t>
      </w:r>
      <w:proofErr w:type="spellEnd"/>
      <w:r w:rsidRPr="00190760">
        <w:rPr>
          <w:rFonts w:ascii="Arial Narrow" w:hAnsi="Arial Narrow"/>
          <w:szCs w:val="24"/>
          <w:lang w:val="fr-FR"/>
        </w:rPr>
        <w:t xml:space="preserve"> in </w:t>
      </w:r>
      <w:proofErr w:type="spellStart"/>
      <w:r w:rsidRPr="00190760">
        <w:rPr>
          <w:rFonts w:ascii="Arial Narrow" w:hAnsi="Arial Narrow"/>
          <w:szCs w:val="24"/>
          <w:lang w:val="fr-FR"/>
        </w:rPr>
        <w:t>ordinary</w:t>
      </w:r>
      <w:proofErr w:type="spellEnd"/>
      <w:r w:rsidRPr="00190760">
        <w:rPr>
          <w:rFonts w:ascii="Arial Narrow" w:hAnsi="Arial Narrow"/>
          <w:szCs w:val="24"/>
          <w:lang w:val="fr-FR"/>
        </w:rPr>
        <w:t xml:space="preserve"> terrain for the </w:t>
      </w:r>
      <w:proofErr w:type="spellStart"/>
      <w:r w:rsidRPr="00190760">
        <w:rPr>
          <w:rFonts w:ascii="Arial Narrow" w:hAnsi="Arial Narrow"/>
          <w:szCs w:val="24"/>
          <w:lang w:val="fr-FR"/>
        </w:rPr>
        <w:t>abutments</w:t>
      </w:r>
      <w:proofErr w:type="spellEnd"/>
      <w:r w:rsidRPr="00190760">
        <w:rPr>
          <w:rFonts w:ascii="Arial Narrow" w:hAnsi="Arial Narrow"/>
          <w:szCs w:val="24"/>
          <w:lang w:val="fr-FR"/>
        </w:rPr>
        <w:t xml:space="preserve"> and for the </w:t>
      </w:r>
      <w:proofErr w:type="spellStart"/>
      <w:r w:rsidRPr="00190760">
        <w:rPr>
          <w:rFonts w:ascii="Arial Narrow" w:hAnsi="Arial Narrow"/>
          <w:szCs w:val="24"/>
          <w:lang w:val="fr-FR"/>
        </w:rPr>
        <w:t>deviation</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existing</w:t>
      </w:r>
      <w:proofErr w:type="spellEnd"/>
      <w:r w:rsidRPr="00190760">
        <w:rPr>
          <w:rFonts w:ascii="Arial Narrow" w:hAnsi="Arial Narrow"/>
          <w:szCs w:val="24"/>
          <w:lang w:val="fr-FR"/>
        </w:rPr>
        <w:t xml:space="preserve"> river </w:t>
      </w:r>
      <w:proofErr w:type="spellStart"/>
      <w:r w:rsidRPr="00190760">
        <w:rPr>
          <w:rFonts w:ascii="Arial Narrow" w:hAnsi="Arial Narrow"/>
          <w:szCs w:val="24"/>
          <w:lang w:val="fr-FR"/>
        </w:rPr>
        <w:t>bed</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also</w:t>
      </w:r>
      <w:proofErr w:type="spellEnd"/>
      <w:r w:rsidRPr="00190760">
        <w:rPr>
          <w:rFonts w:ascii="Arial Narrow" w:hAnsi="Arial Narrow"/>
          <w:szCs w:val="24"/>
          <w:lang w:val="fr-FR"/>
        </w:rPr>
        <w:t xml:space="preserve"> for the </w:t>
      </w:r>
      <w:proofErr w:type="spellStart"/>
      <w:r w:rsidRPr="00190760">
        <w:rPr>
          <w:rFonts w:ascii="Arial Narrow" w:hAnsi="Arial Narrow"/>
          <w:szCs w:val="24"/>
          <w:lang w:val="fr-FR"/>
        </w:rPr>
        <w:t>creation</w:t>
      </w:r>
      <w:proofErr w:type="spellEnd"/>
      <w:r w:rsidRPr="00190760">
        <w:rPr>
          <w:rFonts w:ascii="Arial Narrow" w:hAnsi="Arial Narrow"/>
          <w:szCs w:val="24"/>
          <w:lang w:val="fr-FR"/>
        </w:rPr>
        <w:t xml:space="preserve"> of a </w:t>
      </w:r>
      <w:proofErr w:type="spellStart"/>
      <w:r w:rsidRPr="00190760">
        <w:rPr>
          <w:rFonts w:ascii="Arial Narrow" w:hAnsi="Arial Narrow"/>
          <w:szCs w:val="24"/>
          <w:lang w:val="fr-FR"/>
        </w:rPr>
        <w:t>bed</w:t>
      </w:r>
      <w:proofErr w:type="spellEnd"/>
      <w:r w:rsidRPr="00190760">
        <w:rPr>
          <w:rFonts w:ascii="Arial Narrow" w:hAnsi="Arial Narrow"/>
          <w:szCs w:val="24"/>
          <w:lang w:val="fr-FR"/>
        </w:rPr>
        <w:t xml:space="preserve"> off </w:t>
      </w:r>
      <w:proofErr w:type="spellStart"/>
      <w:r w:rsidRPr="00190760">
        <w:rPr>
          <w:rFonts w:ascii="Arial Narrow" w:hAnsi="Arial Narrow"/>
          <w:szCs w:val="24"/>
          <w:lang w:val="fr-FR"/>
        </w:rPr>
        <w:t>stream</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deviate</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existingstream</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join</w:t>
      </w:r>
      <w:proofErr w:type="spellEnd"/>
      <w:r w:rsidRPr="00190760">
        <w:rPr>
          <w:rFonts w:ascii="Arial Narrow" w:hAnsi="Arial Narrow"/>
          <w:szCs w:val="24"/>
          <w:lang w:val="fr-FR"/>
        </w:rPr>
        <w:t xml:space="preserve"> the main </w:t>
      </w:r>
      <w:proofErr w:type="spellStart"/>
      <w:r w:rsidRPr="00190760">
        <w:rPr>
          <w:rFonts w:ascii="Arial Narrow" w:hAnsi="Arial Narrow"/>
          <w:szCs w:val="24"/>
          <w:lang w:val="fr-FR"/>
        </w:rPr>
        <w:t>bedLength</w:t>
      </w:r>
      <w:proofErr w:type="spellEnd"/>
      <w:r w:rsidRPr="00190760">
        <w:rPr>
          <w:rFonts w:ascii="Arial Narrow" w:hAnsi="Arial Narrow"/>
          <w:szCs w:val="24"/>
          <w:lang w:val="fr-FR"/>
        </w:rPr>
        <w:t xml:space="preserve">=50m, </w:t>
      </w:r>
      <w:proofErr w:type="spellStart"/>
      <w:r w:rsidRPr="00190760">
        <w:rPr>
          <w:rFonts w:ascii="Arial Narrow" w:hAnsi="Arial Narrow"/>
          <w:szCs w:val="24"/>
          <w:lang w:val="fr-FR"/>
        </w:rPr>
        <w:t>width</w:t>
      </w:r>
      <w:proofErr w:type="spellEnd"/>
      <w:r w:rsidRPr="00190760">
        <w:rPr>
          <w:rFonts w:ascii="Arial Narrow" w:hAnsi="Arial Narrow"/>
          <w:szCs w:val="24"/>
          <w:lang w:val="fr-FR"/>
        </w:rPr>
        <w:t xml:space="preserve">=1m </w:t>
      </w:r>
      <w:proofErr w:type="spellStart"/>
      <w:r w:rsidRPr="00190760">
        <w:rPr>
          <w:rFonts w:ascii="Arial Narrow" w:hAnsi="Arial Narrow"/>
          <w:szCs w:val="24"/>
          <w:lang w:val="fr-FR"/>
        </w:rPr>
        <w:t>depth</w:t>
      </w:r>
      <w:proofErr w:type="spellEnd"/>
      <w:r w:rsidRPr="00190760">
        <w:rPr>
          <w:rFonts w:ascii="Arial Narrow" w:hAnsi="Arial Narrow"/>
          <w:szCs w:val="24"/>
          <w:lang w:val="fr-FR"/>
        </w:rPr>
        <w:t>=1m.</w:t>
      </w:r>
    </w:p>
    <w:p w14:paraId="451ED464" w14:textId="77777777" w:rsidR="00FE415E" w:rsidRPr="00190760" w:rsidRDefault="00FE415E" w:rsidP="00FE415E">
      <w:pPr>
        <w:ind w:left="450" w:hanging="450"/>
        <w:rPr>
          <w:rFonts w:ascii="Arial Narrow" w:hAnsi="Arial Narrow"/>
          <w:b/>
          <w:szCs w:val="24"/>
          <w:lang w:val="fr-FR"/>
        </w:rPr>
      </w:pPr>
      <w:proofErr w:type="gramStart"/>
      <w:r w:rsidRPr="00190760">
        <w:rPr>
          <w:rFonts w:ascii="Arial Narrow" w:hAnsi="Arial Narrow"/>
          <w:b/>
          <w:szCs w:val="24"/>
          <w:lang w:val="fr-FR"/>
        </w:rPr>
        <w:t>NB:</w:t>
      </w:r>
      <w:proofErr w:type="gramEnd"/>
      <w:r w:rsidRPr="00190760">
        <w:rPr>
          <w:rFonts w:ascii="Arial Narrow" w:hAnsi="Arial Narrow"/>
          <w:b/>
          <w:szCs w:val="24"/>
          <w:lang w:val="fr-FR"/>
        </w:rPr>
        <w:t xml:space="preserve"> The excavation must </w:t>
      </w:r>
      <w:proofErr w:type="spellStart"/>
      <w:r w:rsidRPr="00190760">
        <w:rPr>
          <w:rFonts w:ascii="Arial Narrow" w:hAnsi="Arial Narrow"/>
          <w:b/>
          <w:szCs w:val="24"/>
          <w:lang w:val="fr-FR"/>
        </w:rPr>
        <w:t>bereceived</w:t>
      </w:r>
      <w:proofErr w:type="spellEnd"/>
      <w:r w:rsidRPr="00190760">
        <w:rPr>
          <w:rFonts w:ascii="Arial Narrow" w:hAnsi="Arial Narrow"/>
          <w:b/>
          <w:szCs w:val="24"/>
          <w:lang w:val="fr-FR"/>
        </w:rPr>
        <w:t xml:space="preserve"> by the Project Manager </w:t>
      </w:r>
      <w:proofErr w:type="spellStart"/>
      <w:r w:rsidRPr="00190760">
        <w:rPr>
          <w:rFonts w:ascii="Arial Narrow" w:hAnsi="Arial Narrow"/>
          <w:b/>
          <w:szCs w:val="24"/>
          <w:lang w:val="fr-FR"/>
        </w:rPr>
        <w:t>before</w:t>
      </w:r>
      <w:proofErr w:type="spellEnd"/>
      <w:r w:rsidRPr="00190760">
        <w:rPr>
          <w:rFonts w:ascii="Arial Narrow" w:hAnsi="Arial Narrow"/>
          <w:b/>
          <w:szCs w:val="24"/>
          <w:lang w:val="fr-FR"/>
        </w:rPr>
        <w:t xml:space="preserve"> the </w:t>
      </w:r>
      <w:proofErr w:type="spellStart"/>
      <w:r w:rsidRPr="00190760">
        <w:rPr>
          <w:rFonts w:ascii="Arial Narrow" w:hAnsi="Arial Narrow"/>
          <w:b/>
          <w:szCs w:val="24"/>
          <w:lang w:val="fr-FR"/>
        </w:rPr>
        <w:t>next</w:t>
      </w:r>
      <w:proofErr w:type="spellEnd"/>
      <w:r w:rsidRPr="00190760">
        <w:rPr>
          <w:rFonts w:ascii="Arial Narrow" w:hAnsi="Arial Narrow"/>
          <w:b/>
          <w:szCs w:val="24"/>
          <w:lang w:val="fr-FR"/>
        </w:rPr>
        <w:t xml:space="preserve"> phase can continue</w:t>
      </w:r>
    </w:p>
    <w:p w14:paraId="4AC6E70E" w14:textId="77777777" w:rsidR="00FE415E" w:rsidRPr="00190760" w:rsidRDefault="00FE415E" w:rsidP="00FE415E">
      <w:pPr>
        <w:ind w:left="708"/>
        <w:rPr>
          <w:rFonts w:ascii="Arial Narrow" w:hAnsi="Arial Narrow"/>
          <w:b/>
          <w:szCs w:val="24"/>
          <w:lang w:val="fr-FR"/>
        </w:rPr>
      </w:pPr>
    </w:p>
    <w:p w14:paraId="4B9ADF0C" w14:textId="77777777" w:rsidR="00FE415E" w:rsidRPr="00190760" w:rsidRDefault="00FE415E" w:rsidP="009879E9">
      <w:pPr>
        <w:numPr>
          <w:ilvl w:val="0"/>
          <w:numId w:val="65"/>
        </w:numPr>
        <w:spacing w:after="0" w:line="276" w:lineRule="auto"/>
        <w:contextualSpacing/>
        <w:rPr>
          <w:rFonts w:ascii="Arial Narrow" w:hAnsi="Arial Narrow"/>
          <w:b/>
          <w:szCs w:val="24"/>
          <w:lang w:val="fr-FR"/>
        </w:rPr>
      </w:pPr>
      <w:r w:rsidRPr="00190760">
        <w:rPr>
          <w:rFonts w:ascii="Arial Narrow" w:hAnsi="Arial Narrow"/>
          <w:b/>
          <w:bCs/>
          <w:szCs w:val="24"/>
          <w:lang w:val="fr-FR"/>
        </w:rPr>
        <w:t xml:space="preserve">205 – 207 </w:t>
      </w:r>
      <w:proofErr w:type="spellStart"/>
      <w:r w:rsidRPr="00190760">
        <w:rPr>
          <w:rFonts w:ascii="Arial Narrow" w:hAnsi="Arial Narrow"/>
          <w:b/>
          <w:bCs/>
          <w:szCs w:val="24"/>
          <w:lang w:val="fr-FR"/>
        </w:rPr>
        <w:t>Backfilling</w:t>
      </w:r>
      <w:proofErr w:type="spellEnd"/>
      <w:r w:rsidRPr="00190760">
        <w:rPr>
          <w:rFonts w:ascii="Arial Narrow" w:hAnsi="Arial Narrow"/>
          <w:b/>
          <w:bCs/>
          <w:szCs w:val="24"/>
          <w:lang w:val="fr-FR"/>
        </w:rPr>
        <w:t xml:space="preserve"> of the bridge and </w:t>
      </w:r>
      <w:proofErr w:type="spellStart"/>
      <w:r w:rsidRPr="00190760">
        <w:rPr>
          <w:rFonts w:ascii="Arial Narrow" w:hAnsi="Arial Narrow"/>
          <w:b/>
          <w:bCs/>
          <w:szCs w:val="24"/>
          <w:lang w:val="fr-FR"/>
        </w:rPr>
        <w:t>filling</w:t>
      </w:r>
      <w:proofErr w:type="spellEnd"/>
      <w:r w:rsidRPr="00190760">
        <w:rPr>
          <w:rFonts w:ascii="Arial Narrow" w:hAnsi="Arial Narrow"/>
          <w:b/>
          <w:bCs/>
          <w:szCs w:val="24"/>
          <w:lang w:val="fr-FR"/>
        </w:rPr>
        <w:t xml:space="preserve"> and </w:t>
      </w:r>
      <w:proofErr w:type="spellStart"/>
      <w:r w:rsidRPr="00190760">
        <w:rPr>
          <w:rFonts w:ascii="Arial Narrow" w:hAnsi="Arial Narrow"/>
          <w:b/>
          <w:bCs/>
          <w:szCs w:val="24"/>
          <w:lang w:val="fr-FR"/>
        </w:rPr>
        <w:t>resurfacing</w:t>
      </w:r>
      <w:proofErr w:type="spellEnd"/>
      <w:r w:rsidRPr="00190760">
        <w:rPr>
          <w:rFonts w:ascii="Arial Narrow" w:hAnsi="Arial Narrow"/>
          <w:b/>
          <w:bCs/>
          <w:szCs w:val="24"/>
          <w:lang w:val="fr-FR"/>
        </w:rPr>
        <w:t xml:space="preserve"> of the </w:t>
      </w:r>
      <w:proofErr w:type="spellStart"/>
      <w:r w:rsidRPr="00190760">
        <w:rPr>
          <w:rFonts w:ascii="Arial Narrow" w:hAnsi="Arial Narrow"/>
          <w:b/>
          <w:bCs/>
          <w:szCs w:val="24"/>
          <w:lang w:val="fr-FR"/>
        </w:rPr>
        <w:t>accesses</w:t>
      </w:r>
      <w:proofErr w:type="spellEnd"/>
      <w:r w:rsidRPr="00190760">
        <w:rPr>
          <w:rFonts w:ascii="Arial Narrow" w:hAnsi="Arial Narrow"/>
          <w:b/>
          <w:bCs/>
          <w:szCs w:val="24"/>
          <w:lang w:val="fr-FR"/>
        </w:rPr>
        <w:t xml:space="preserve"> to the bridge</w:t>
      </w:r>
    </w:p>
    <w:p w14:paraId="0F6BBCD5" w14:textId="77777777" w:rsidR="00FE415E" w:rsidRPr="00190760" w:rsidRDefault="00FE415E" w:rsidP="00FE415E">
      <w:pPr>
        <w:ind w:left="708" w:hanging="720"/>
        <w:rPr>
          <w:rFonts w:ascii="Arial Narrow" w:hAnsi="Arial Narrow"/>
          <w:b/>
          <w:szCs w:val="24"/>
          <w:lang w:val="fr-FR"/>
        </w:rPr>
      </w:pPr>
    </w:p>
    <w:p w14:paraId="3337F951"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05646C46" w14:textId="77777777" w:rsidR="00FE415E" w:rsidRPr="00190760" w:rsidRDefault="00FE415E" w:rsidP="00FE415E">
      <w:pPr>
        <w:ind w:left="708" w:hanging="720"/>
        <w:rPr>
          <w:rFonts w:ascii="Arial Narrow" w:hAnsi="Arial Narrow"/>
          <w:b/>
          <w:szCs w:val="24"/>
          <w:lang w:val="fr-FR"/>
        </w:rPr>
      </w:pPr>
    </w:p>
    <w:p w14:paraId="789A76B8"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t xml:space="preserve">This </w:t>
      </w:r>
      <w:proofErr w:type="spellStart"/>
      <w:r w:rsidRPr="00190760">
        <w:rPr>
          <w:rFonts w:ascii="Arial Narrow" w:hAnsi="Arial Narrow"/>
          <w:szCs w:val="24"/>
          <w:lang w:val="fr-FR"/>
        </w:rPr>
        <w:t>involvesrealization</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technical</w:t>
      </w:r>
      <w:proofErr w:type="spellEnd"/>
      <w:r w:rsidRPr="00190760">
        <w:rPr>
          <w:rFonts w:ascii="Arial Narrow" w:hAnsi="Arial Narrow"/>
          <w:szCs w:val="24"/>
          <w:lang w:val="fr-FR"/>
        </w:rPr>
        <w:t xml:space="preserve"> bloc and the </w:t>
      </w:r>
      <w:proofErr w:type="spellStart"/>
      <w:r w:rsidRPr="00190760">
        <w:rPr>
          <w:rFonts w:ascii="Arial Narrow" w:hAnsi="Arial Narrow"/>
          <w:szCs w:val="24"/>
          <w:lang w:val="fr-FR"/>
        </w:rPr>
        <w:t>linking</w:t>
      </w:r>
      <w:proofErr w:type="spellEnd"/>
      <w:r w:rsidRPr="00190760">
        <w:rPr>
          <w:rFonts w:ascii="Arial Narrow" w:hAnsi="Arial Narrow"/>
          <w:szCs w:val="24"/>
          <w:lang w:val="fr-FR"/>
        </w:rPr>
        <w:t xml:space="preserve"> to the </w:t>
      </w:r>
      <w:proofErr w:type="spellStart"/>
      <w:r w:rsidRPr="00190760">
        <w:rPr>
          <w:rFonts w:ascii="Arial Narrow" w:hAnsi="Arial Narrow"/>
          <w:szCs w:val="24"/>
          <w:lang w:val="fr-FR"/>
        </w:rPr>
        <w:t>existingcarriageway</w:t>
      </w:r>
      <w:proofErr w:type="spellEnd"/>
      <w:r w:rsidRPr="00190760">
        <w:rPr>
          <w:rFonts w:ascii="Arial Narrow" w:hAnsi="Arial Narrow"/>
          <w:szCs w:val="24"/>
          <w:lang w:val="fr-FR"/>
        </w:rPr>
        <w:t xml:space="preserve"> (road) </w:t>
      </w:r>
    </w:p>
    <w:p w14:paraId="58C96103" w14:textId="77777777" w:rsidR="00FE415E" w:rsidRPr="00190760" w:rsidRDefault="00FE415E" w:rsidP="00FE415E">
      <w:pPr>
        <w:rPr>
          <w:rFonts w:ascii="Arial Narrow" w:hAnsi="Arial Narrow"/>
          <w:szCs w:val="24"/>
          <w:lang w:val="fr-FR"/>
        </w:rPr>
      </w:pPr>
      <w:proofErr w:type="spellStart"/>
      <w:r w:rsidRPr="00190760">
        <w:rPr>
          <w:rFonts w:ascii="Arial Narrow" w:hAnsi="Arial Narrow"/>
          <w:szCs w:val="24"/>
          <w:lang w:val="fr-FR"/>
        </w:rPr>
        <w:t>Theseworksshallbeexecutedmechanically</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manuallywithmaterialextractedfrom</w:t>
      </w:r>
      <w:proofErr w:type="spellEnd"/>
      <w:r w:rsidRPr="00190760">
        <w:rPr>
          <w:rFonts w:ascii="Arial Narrow" w:hAnsi="Arial Narrow"/>
          <w:szCs w:val="24"/>
          <w:lang w:val="fr-FR"/>
        </w:rPr>
        <w:t xml:space="preserve"> a </w:t>
      </w:r>
      <w:proofErr w:type="spellStart"/>
      <w:r w:rsidRPr="00190760">
        <w:rPr>
          <w:rFonts w:ascii="Arial Narrow" w:hAnsi="Arial Narrow"/>
          <w:szCs w:val="24"/>
          <w:lang w:val="fr-FR"/>
        </w:rPr>
        <w:t>borrowpitapproved</w:t>
      </w:r>
      <w:proofErr w:type="spellEnd"/>
      <w:r w:rsidRPr="00190760">
        <w:rPr>
          <w:rFonts w:ascii="Arial Narrow" w:hAnsi="Arial Narrow"/>
          <w:szCs w:val="24"/>
          <w:lang w:val="fr-FR"/>
        </w:rPr>
        <w:t xml:space="preserve"> by the </w:t>
      </w:r>
      <w:proofErr w:type="spellStart"/>
      <w:r w:rsidRPr="00190760">
        <w:rPr>
          <w:rFonts w:ascii="Arial Narrow" w:hAnsi="Arial Narrow"/>
          <w:szCs w:val="24"/>
          <w:lang w:val="fr-FR"/>
        </w:rPr>
        <w:t>project</w:t>
      </w:r>
      <w:proofErr w:type="spellEnd"/>
      <w:r w:rsidRPr="00190760">
        <w:rPr>
          <w:rFonts w:ascii="Arial Narrow" w:hAnsi="Arial Narrow"/>
          <w:szCs w:val="24"/>
          <w:lang w:val="fr-FR"/>
        </w:rPr>
        <w:t xml:space="preserve"> manager. The </w:t>
      </w:r>
      <w:proofErr w:type="spellStart"/>
      <w:r w:rsidRPr="00190760">
        <w:rPr>
          <w:rFonts w:ascii="Arial Narrow" w:hAnsi="Arial Narrow"/>
          <w:szCs w:val="24"/>
          <w:lang w:val="fr-FR"/>
        </w:rPr>
        <w:t>soilused</w:t>
      </w:r>
      <w:proofErr w:type="spellEnd"/>
      <w:r w:rsidRPr="00190760">
        <w:rPr>
          <w:rFonts w:ascii="Arial Narrow" w:hAnsi="Arial Narrow"/>
          <w:szCs w:val="24"/>
          <w:lang w:val="fr-FR"/>
        </w:rPr>
        <w:t xml:space="preserve"> for the </w:t>
      </w:r>
      <w:proofErr w:type="spellStart"/>
      <w:r w:rsidRPr="00190760">
        <w:rPr>
          <w:rFonts w:ascii="Arial Narrow" w:hAnsi="Arial Narrow"/>
          <w:szCs w:val="24"/>
          <w:lang w:val="fr-FR"/>
        </w:rPr>
        <w:t>fillshallpresent</w:t>
      </w:r>
      <w:proofErr w:type="spellEnd"/>
      <w:r w:rsidRPr="00190760">
        <w:rPr>
          <w:rFonts w:ascii="Arial Narrow" w:hAnsi="Arial Narrow"/>
          <w:szCs w:val="24"/>
          <w:lang w:val="fr-FR"/>
        </w:rPr>
        <w:t xml:space="preserve"> the </w:t>
      </w:r>
      <w:proofErr w:type="spellStart"/>
      <w:proofErr w:type="gramStart"/>
      <w:r w:rsidRPr="00190760">
        <w:rPr>
          <w:rFonts w:ascii="Arial Narrow" w:hAnsi="Arial Narrow"/>
          <w:szCs w:val="24"/>
          <w:lang w:val="fr-FR"/>
        </w:rPr>
        <w:t>followingcharacteristics</w:t>
      </w:r>
      <w:proofErr w:type="spellEnd"/>
      <w:r w:rsidRPr="00190760">
        <w:rPr>
          <w:rFonts w:ascii="Arial Narrow" w:hAnsi="Arial Narrow"/>
          <w:szCs w:val="24"/>
          <w:lang w:val="fr-FR"/>
        </w:rPr>
        <w:t>:</w:t>
      </w:r>
      <w:proofErr w:type="gramEnd"/>
    </w:p>
    <w:p w14:paraId="409B86C8"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r w:rsidRPr="00190760">
        <w:rPr>
          <w:rFonts w:ascii="Arial Narrow" w:hAnsi="Arial Narrow"/>
          <w:szCs w:val="24"/>
          <w:lang w:val="fr-FR"/>
        </w:rPr>
        <w:t xml:space="preserve">CBR at 95% of OPM </w:t>
      </w:r>
      <w:proofErr w:type="spellStart"/>
      <w:r w:rsidRPr="00190760">
        <w:rPr>
          <w:rFonts w:ascii="Arial Narrow" w:hAnsi="Arial Narrow"/>
          <w:szCs w:val="24"/>
          <w:lang w:val="fr-FR"/>
        </w:rPr>
        <w:t>after</w:t>
      </w:r>
      <w:proofErr w:type="spellEnd"/>
      <w:r w:rsidRPr="00190760">
        <w:rPr>
          <w:rFonts w:ascii="Arial Narrow" w:hAnsi="Arial Narrow"/>
          <w:szCs w:val="24"/>
          <w:lang w:val="fr-FR"/>
        </w:rPr>
        <w:t xml:space="preserve"> four </w:t>
      </w:r>
      <w:proofErr w:type="spellStart"/>
      <w:r w:rsidRPr="00190760">
        <w:rPr>
          <w:rFonts w:ascii="Arial Narrow" w:hAnsi="Arial Narrow"/>
          <w:szCs w:val="24"/>
          <w:lang w:val="fr-FR"/>
        </w:rPr>
        <w:t>days</w:t>
      </w:r>
      <w:proofErr w:type="spellEnd"/>
      <w:r w:rsidRPr="00190760">
        <w:rPr>
          <w:rFonts w:ascii="Arial Narrow" w:hAnsi="Arial Narrow"/>
          <w:szCs w:val="24"/>
          <w:lang w:val="fr-FR"/>
        </w:rPr>
        <w:t xml:space="preserve"> of immersion</w:t>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napToGrid w:val="0"/>
          <w:szCs w:val="24"/>
          <w:lang w:val="fr-FR"/>
        </w:rPr>
        <w:sym w:font="Symbol" w:char="F0B3"/>
      </w:r>
      <w:r w:rsidRPr="00190760">
        <w:rPr>
          <w:rFonts w:ascii="Arial Narrow" w:hAnsi="Arial Narrow"/>
          <w:snapToGrid w:val="0"/>
          <w:szCs w:val="24"/>
          <w:lang w:val="fr-FR"/>
        </w:rPr>
        <w:t xml:space="preserve"> 40</w:t>
      </w:r>
    </w:p>
    <w:p w14:paraId="298E8691"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r w:rsidRPr="00190760">
        <w:rPr>
          <w:rFonts w:ascii="Arial Narrow" w:hAnsi="Arial Narrow"/>
          <w:szCs w:val="24"/>
          <w:lang w:val="fr-FR"/>
        </w:rPr>
        <w:t xml:space="preserve">Maximum dry </w:t>
      </w:r>
      <w:proofErr w:type="spellStart"/>
      <w:r w:rsidRPr="00190760">
        <w:rPr>
          <w:rFonts w:ascii="Arial Narrow" w:hAnsi="Arial Narrow"/>
          <w:szCs w:val="24"/>
          <w:lang w:val="fr-FR"/>
        </w:rPr>
        <w:t>density</w:t>
      </w:r>
      <w:proofErr w:type="spellEnd"/>
      <w:r w:rsidRPr="00190760">
        <w:rPr>
          <w:rFonts w:ascii="Arial Narrow" w:hAnsi="Arial Narrow"/>
          <w:szCs w:val="24"/>
          <w:lang w:val="fr-FR"/>
        </w:rPr>
        <w:t xml:space="preserve"> at 95% </w:t>
      </w:r>
      <w:proofErr w:type="gramStart"/>
      <w:r w:rsidRPr="00190760">
        <w:rPr>
          <w:rFonts w:ascii="Arial Narrow" w:hAnsi="Arial Narrow"/>
          <w:szCs w:val="24"/>
          <w:lang w:val="fr-FR"/>
        </w:rPr>
        <w:t>OPM  (</w:t>
      </w:r>
      <w:proofErr w:type="gramEnd"/>
      <w:r w:rsidRPr="00190760">
        <w:rPr>
          <w:rFonts w:ascii="Arial Narrow" w:hAnsi="Arial Narrow"/>
          <w:szCs w:val="24"/>
          <w:lang w:val="fr-FR"/>
        </w:rPr>
        <w:t>T/M</w:t>
      </w:r>
      <w:r w:rsidRPr="00190760">
        <w:rPr>
          <w:rFonts w:ascii="Arial Narrow" w:hAnsi="Arial Narrow"/>
          <w:szCs w:val="24"/>
          <w:vertAlign w:val="superscript"/>
          <w:lang w:val="fr-FR"/>
        </w:rPr>
        <w:t>3</w:t>
      </w:r>
      <w:r w:rsidRPr="00190760">
        <w:rPr>
          <w:rFonts w:ascii="Arial Narrow" w:hAnsi="Arial Narrow"/>
          <w:szCs w:val="24"/>
          <w:lang w:val="fr-FR"/>
        </w:rPr>
        <w:t>)</w:t>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napToGrid w:val="0"/>
          <w:szCs w:val="24"/>
          <w:lang w:val="fr-FR"/>
        </w:rPr>
        <w:sym w:font="Symbol" w:char="F0B3"/>
      </w:r>
      <w:r w:rsidRPr="00190760">
        <w:rPr>
          <w:rFonts w:ascii="Arial Narrow" w:hAnsi="Arial Narrow"/>
          <w:snapToGrid w:val="0"/>
          <w:szCs w:val="24"/>
          <w:lang w:val="fr-FR"/>
        </w:rPr>
        <w:t xml:space="preserve"> 1,8</w:t>
      </w:r>
    </w:p>
    <w:p w14:paraId="5BCD2F55"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proofErr w:type="spellStart"/>
      <w:r w:rsidRPr="00190760">
        <w:rPr>
          <w:rFonts w:ascii="Arial Narrow" w:hAnsi="Arial Narrow"/>
          <w:snapToGrid w:val="0"/>
          <w:szCs w:val="24"/>
          <w:lang w:val="fr-FR"/>
        </w:rPr>
        <w:t>Plasticity</w:t>
      </w:r>
      <w:proofErr w:type="spellEnd"/>
      <w:r w:rsidRPr="00190760">
        <w:rPr>
          <w:rFonts w:ascii="Arial Narrow" w:hAnsi="Arial Narrow"/>
          <w:snapToGrid w:val="0"/>
          <w:szCs w:val="24"/>
          <w:lang w:val="fr-FR"/>
        </w:rPr>
        <w:t xml:space="preserve"> </w:t>
      </w:r>
      <w:proofErr w:type="gramStart"/>
      <w:r w:rsidRPr="00190760">
        <w:rPr>
          <w:rFonts w:ascii="Arial Narrow" w:hAnsi="Arial Narrow"/>
          <w:snapToGrid w:val="0"/>
          <w:szCs w:val="24"/>
          <w:lang w:val="fr-FR"/>
        </w:rPr>
        <w:t>index(</w:t>
      </w:r>
      <w:proofErr w:type="gramEnd"/>
      <w:r w:rsidRPr="00190760">
        <w:rPr>
          <w:rFonts w:ascii="Arial Narrow" w:hAnsi="Arial Narrow"/>
          <w:snapToGrid w:val="0"/>
          <w:szCs w:val="24"/>
          <w:lang w:val="fr-FR"/>
        </w:rPr>
        <w:t>IP)</w:t>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sym w:font="Symbol" w:char="F0A3"/>
      </w:r>
      <w:r w:rsidRPr="00190760">
        <w:rPr>
          <w:rFonts w:ascii="Arial Narrow" w:hAnsi="Arial Narrow"/>
          <w:snapToGrid w:val="0"/>
          <w:szCs w:val="24"/>
          <w:lang w:val="fr-FR"/>
        </w:rPr>
        <w:t xml:space="preserve"> 25</w:t>
      </w:r>
    </w:p>
    <w:p w14:paraId="699DB4BB"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r w:rsidRPr="00190760">
        <w:rPr>
          <w:rFonts w:ascii="Arial Narrow" w:hAnsi="Arial Narrow"/>
          <w:snapToGrid w:val="0"/>
          <w:szCs w:val="24"/>
          <w:lang w:val="fr-FR"/>
        </w:rPr>
        <w:t xml:space="preserve">Percentage of </w:t>
      </w:r>
      <w:proofErr w:type="gramStart"/>
      <w:r w:rsidRPr="00190760">
        <w:rPr>
          <w:rFonts w:ascii="Arial Narrow" w:hAnsi="Arial Narrow"/>
          <w:snapToGrid w:val="0"/>
          <w:szCs w:val="24"/>
          <w:lang w:val="fr-FR"/>
        </w:rPr>
        <w:t>fine grains</w:t>
      </w:r>
      <w:proofErr w:type="gramEnd"/>
      <w:r w:rsidRPr="00190760">
        <w:rPr>
          <w:rFonts w:ascii="Arial Narrow" w:hAnsi="Arial Narrow"/>
          <w:snapToGrid w:val="0"/>
          <w:szCs w:val="24"/>
          <w:lang w:val="fr-FR"/>
        </w:rPr>
        <w:t>&lt;0.08mm</w:t>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t>F</w:t>
      </w:r>
      <w:r w:rsidRPr="00190760">
        <w:rPr>
          <w:rFonts w:ascii="Arial Narrow" w:hAnsi="Arial Narrow"/>
          <w:snapToGrid w:val="0"/>
          <w:szCs w:val="24"/>
          <w:lang w:val="fr-FR"/>
        </w:rPr>
        <w:tab/>
      </w:r>
      <w:r w:rsidRPr="00190760">
        <w:rPr>
          <w:rFonts w:ascii="Arial Narrow" w:hAnsi="Arial Narrow"/>
          <w:snapToGrid w:val="0"/>
          <w:szCs w:val="24"/>
          <w:lang w:val="fr-FR"/>
        </w:rPr>
        <w:tab/>
        <w:t>5</w:t>
      </w:r>
      <w:r w:rsidRPr="00190760">
        <w:rPr>
          <w:rFonts w:ascii="Arial Narrow" w:hAnsi="Arial Narrow"/>
          <w:snapToGrid w:val="0"/>
          <w:szCs w:val="24"/>
          <w:lang w:val="fr-FR"/>
        </w:rPr>
        <w:sym w:font="Symbol" w:char="F0A3"/>
      </w:r>
      <w:r w:rsidRPr="00190760">
        <w:rPr>
          <w:rFonts w:ascii="Arial Narrow" w:hAnsi="Arial Narrow"/>
          <w:snapToGrid w:val="0"/>
          <w:szCs w:val="24"/>
          <w:lang w:val="fr-FR"/>
        </w:rPr>
        <w:t>F</w:t>
      </w:r>
      <w:r w:rsidRPr="00190760">
        <w:rPr>
          <w:rFonts w:ascii="Arial Narrow" w:hAnsi="Arial Narrow"/>
          <w:snapToGrid w:val="0"/>
          <w:szCs w:val="24"/>
          <w:lang w:val="fr-FR"/>
        </w:rPr>
        <w:sym w:font="Symbol" w:char="F0A3"/>
      </w:r>
      <w:r w:rsidRPr="00190760">
        <w:rPr>
          <w:rFonts w:ascii="Arial Narrow" w:hAnsi="Arial Narrow"/>
          <w:snapToGrid w:val="0"/>
          <w:szCs w:val="24"/>
          <w:lang w:val="fr-FR"/>
        </w:rPr>
        <w:t>30</w:t>
      </w:r>
    </w:p>
    <w:p w14:paraId="622B5681"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r w:rsidRPr="00190760">
        <w:rPr>
          <w:rFonts w:ascii="Arial Narrow" w:hAnsi="Arial Narrow"/>
          <w:snapToGrid w:val="0"/>
          <w:szCs w:val="24"/>
          <w:lang w:val="fr-FR"/>
        </w:rPr>
        <w:t xml:space="preserve">Module of </w:t>
      </w:r>
      <w:proofErr w:type="spellStart"/>
      <w:r w:rsidRPr="00190760">
        <w:rPr>
          <w:rFonts w:ascii="Arial Narrow" w:hAnsi="Arial Narrow"/>
          <w:snapToGrid w:val="0"/>
          <w:szCs w:val="24"/>
          <w:lang w:val="fr-FR"/>
        </w:rPr>
        <w:t>plasticity</w:t>
      </w:r>
      <w:proofErr w:type="spellEnd"/>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napToGrid w:val="0"/>
          <w:szCs w:val="24"/>
          <w:lang w:val="fr-FR"/>
        </w:rPr>
        <w:tab/>
      </w:r>
      <w:r w:rsidRPr="00190760">
        <w:rPr>
          <w:rFonts w:ascii="Arial Narrow" w:hAnsi="Arial Narrow"/>
          <w:szCs w:val="24"/>
          <w:lang w:val="fr-FR"/>
        </w:rPr>
        <w:t>F.IP</w:t>
      </w:r>
      <w:r w:rsidRPr="00190760">
        <w:rPr>
          <w:rFonts w:ascii="Arial Narrow" w:hAnsi="Arial Narrow"/>
          <w:szCs w:val="24"/>
          <w:lang w:val="fr-FR"/>
        </w:rPr>
        <w:tab/>
      </w:r>
      <w:r w:rsidRPr="00190760">
        <w:rPr>
          <w:rFonts w:ascii="Arial Narrow" w:hAnsi="Arial Narrow"/>
          <w:szCs w:val="24"/>
          <w:lang w:val="fr-FR"/>
        </w:rPr>
        <w:tab/>
        <w:t>&lt;500</w:t>
      </w:r>
    </w:p>
    <w:p w14:paraId="33A27445"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proofErr w:type="spellStart"/>
      <w:r w:rsidRPr="00190760">
        <w:rPr>
          <w:rFonts w:ascii="Arial Narrow" w:hAnsi="Arial Narrow"/>
          <w:szCs w:val="24"/>
          <w:lang w:val="fr-FR"/>
        </w:rPr>
        <w:t>Linear</w:t>
      </w:r>
      <w:proofErr w:type="spellEnd"/>
      <w:r w:rsidRPr="00190760">
        <w:rPr>
          <w:rFonts w:ascii="Arial Narrow" w:hAnsi="Arial Narrow"/>
          <w:szCs w:val="24"/>
          <w:lang w:val="fr-FR"/>
        </w:rPr>
        <w:t xml:space="preserve"> inflation</w:t>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t>%</w:t>
      </w:r>
      <w:r w:rsidRPr="00190760">
        <w:rPr>
          <w:rFonts w:ascii="Arial Narrow" w:hAnsi="Arial Narrow"/>
          <w:szCs w:val="24"/>
          <w:lang w:val="fr-FR"/>
        </w:rPr>
        <w:tab/>
      </w:r>
      <w:r w:rsidRPr="00190760">
        <w:rPr>
          <w:rFonts w:ascii="Arial Narrow" w:hAnsi="Arial Narrow"/>
          <w:szCs w:val="24"/>
          <w:lang w:val="fr-FR"/>
        </w:rPr>
        <w:tab/>
        <w:t>&lt;1</w:t>
      </w:r>
    </w:p>
    <w:p w14:paraId="7A5359FF"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r w:rsidRPr="00190760">
        <w:rPr>
          <w:rFonts w:ascii="Arial Narrow" w:hAnsi="Arial Narrow"/>
          <w:szCs w:val="24"/>
          <w:lang w:val="fr-FR"/>
        </w:rPr>
        <w:t xml:space="preserve">Maximum </w:t>
      </w:r>
      <w:proofErr w:type="spellStart"/>
      <w:r w:rsidRPr="00190760">
        <w:rPr>
          <w:rFonts w:ascii="Arial Narrow" w:hAnsi="Arial Narrow"/>
          <w:szCs w:val="24"/>
          <w:lang w:val="fr-FR"/>
        </w:rPr>
        <w:t>diameter</w:t>
      </w:r>
      <w:proofErr w:type="spellEnd"/>
      <w:r w:rsidRPr="00190760">
        <w:rPr>
          <w:rFonts w:ascii="Arial Narrow" w:hAnsi="Arial Narrow"/>
          <w:szCs w:val="24"/>
          <w:lang w:val="fr-FR"/>
        </w:rPr>
        <w:t xml:space="preserve"> of grains</w:t>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t>mm</w:t>
      </w:r>
      <w:r w:rsidRPr="00190760">
        <w:rPr>
          <w:rFonts w:ascii="Arial Narrow" w:hAnsi="Arial Narrow"/>
          <w:szCs w:val="24"/>
          <w:lang w:val="fr-FR"/>
        </w:rPr>
        <w:tab/>
      </w:r>
      <w:r w:rsidRPr="00190760">
        <w:rPr>
          <w:rFonts w:ascii="Arial Narrow" w:hAnsi="Arial Narrow"/>
          <w:szCs w:val="24"/>
          <w:lang w:val="fr-FR"/>
        </w:rPr>
        <w:tab/>
        <w:t>40</w:t>
      </w:r>
    </w:p>
    <w:p w14:paraId="6AB09128"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r w:rsidRPr="00190760">
        <w:rPr>
          <w:rFonts w:ascii="Arial Narrow" w:hAnsi="Arial Narrow"/>
          <w:szCs w:val="24"/>
          <w:lang w:val="fr-FR"/>
        </w:rPr>
        <w:t xml:space="preserve">% passing </w:t>
      </w:r>
      <w:proofErr w:type="spellStart"/>
      <w:r w:rsidRPr="00190760">
        <w:rPr>
          <w:rFonts w:ascii="Arial Narrow" w:hAnsi="Arial Narrow"/>
          <w:szCs w:val="24"/>
          <w:lang w:val="fr-FR"/>
        </w:rPr>
        <w:t>through</w:t>
      </w:r>
      <w:proofErr w:type="spellEnd"/>
      <w:r w:rsidRPr="00190760">
        <w:rPr>
          <w:rFonts w:ascii="Arial Narrow" w:hAnsi="Arial Narrow"/>
          <w:szCs w:val="24"/>
          <w:lang w:val="fr-FR"/>
        </w:rPr>
        <w:t xml:space="preserve"> a </w:t>
      </w:r>
      <w:proofErr w:type="spellStart"/>
      <w:r w:rsidRPr="00190760">
        <w:rPr>
          <w:rFonts w:ascii="Arial Narrow" w:hAnsi="Arial Narrow"/>
          <w:szCs w:val="24"/>
          <w:lang w:val="fr-FR"/>
        </w:rPr>
        <w:t>sieve</w:t>
      </w:r>
      <w:proofErr w:type="spellEnd"/>
      <w:r w:rsidRPr="00190760">
        <w:rPr>
          <w:rFonts w:ascii="Arial Narrow" w:hAnsi="Arial Narrow"/>
          <w:szCs w:val="24"/>
          <w:lang w:val="fr-FR"/>
        </w:rPr>
        <w:t xml:space="preserve"> of 10mm</w:t>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t>&lt;10</w:t>
      </w:r>
      <w:r w:rsidRPr="00190760">
        <w:rPr>
          <w:rFonts w:ascii="Arial Narrow" w:hAnsi="Arial Narrow"/>
          <w:szCs w:val="24"/>
          <w:lang w:val="fr-FR"/>
        </w:rPr>
        <w:tab/>
      </w:r>
      <w:r w:rsidRPr="00190760">
        <w:rPr>
          <w:rFonts w:ascii="Arial Narrow" w:hAnsi="Arial Narrow"/>
          <w:szCs w:val="24"/>
          <w:lang w:val="fr-FR"/>
        </w:rPr>
        <w:tab/>
        <w:t>35 – 90</w:t>
      </w:r>
    </w:p>
    <w:p w14:paraId="12BD9FC0"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r w:rsidRPr="00190760">
        <w:rPr>
          <w:rFonts w:ascii="Arial Narrow" w:hAnsi="Arial Narrow"/>
          <w:szCs w:val="24"/>
          <w:lang w:val="fr-FR"/>
        </w:rPr>
        <w:t xml:space="preserve">% passing </w:t>
      </w:r>
      <w:proofErr w:type="spellStart"/>
      <w:r w:rsidRPr="00190760">
        <w:rPr>
          <w:rFonts w:ascii="Arial Narrow" w:hAnsi="Arial Narrow"/>
          <w:szCs w:val="24"/>
          <w:lang w:val="fr-FR"/>
        </w:rPr>
        <w:t>through</w:t>
      </w:r>
      <w:proofErr w:type="spellEnd"/>
      <w:r w:rsidRPr="00190760">
        <w:rPr>
          <w:rFonts w:ascii="Arial Narrow" w:hAnsi="Arial Narrow"/>
          <w:szCs w:val="24"/>
          <w:lang w:val="fr-FR"/>
        </w:rPr>
        <w:t xml:space="preserve"> a </w:t>
      </w:r>
      <w:proofErr w:type="spellStart"/>
      <w:r w:rsidRPr="00190760">
        <w:rPr>
          <w:rFonts w:ascii="Arial Narrow" w:hAnsi="Arial Narrow"/>
          <w:szCs w:val="24"/>
          <w:lang w:val="fr-FR"/>
        </w:rPr>
        <w:t>sieve</w:t>
      </w:r>
      <w:proofErr w:type="spellEnd"/>
      <w:r w:rsidRPr="00190760">
        <w:rPr>
          <w:rFonts w:ascii="Arial Narrow" w:hAnsi="Arial Narrow"/>
          <w:szCs w:val="24"/>
          <w:lang w:val="fr-FR"/>
        </w:rPr>
        <w:t xml:space="preserve"> of 5mm</w:t>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t>&lt;5</w:t>
      </w:r>
      <w:r w:rsidRPr="00190760">
        <w:rPr>
          <w:rFonts w:ascii="Arial Narrow" w:hAnsi="Arial Narrow"/>
          <w:szCs w:val="24"/>
          <w:lang w:val="fr-FR"/>
        </w:rPr>
        <w:tab/>
      </w:r>
      <w:r w:rsidRPr="00190760">
        <w:rPr>
          <w:rFonts w:ascii="Arial Narrow" w:hAnsi="Arial Narrow"/>
          <w:szCs w:val="24"/>
          <w:lang w:val="fr-FR"/>
        </w:rPr>
        <w:tab/>
        <w:t>20 – 60</w:t>
      </w:r>
    </w:p>
    <w:p w14:paraId="0FA631AA" w14:textId="77777777" w:rsidR="00FE415E" w:rsidRPr="00190760" w:rsidRDefault="00FE415E" w:rsidP="009879E9">
      <w:pPr>
        <w:numPr>
          <w:ilvl w:val="0"/>
          <w:numId w:val="64"/>
        </w:numPr>
        <w:spacing w:after="200" w:line="276" w:lineRule="auto"/>
        <w:contextualSpacing/>
        <w:rPr>
          <w:rFonts w:ascii="Arial Narrow" w:hAnsi="Arial Narrow"/>
          <w:szCs w:val="24"/>
          <w:lang w:val="fr-FR"/>
        </w:rPr>
      </w:pPr>
      <w:proofErr w:type="spellStart"/>
      <w:r w:rsidRPr="00190760">
        <w:rPr>
          <w:rFonts w:ascii="Arial Narrow" w:hAnsi="Arial Narrow"/>
          <w:szCs w:val="24"/>
          <w:lang w:val="fr-FR"/>
        </w:rPr>
        <w:t>Residue</w:t>
      </w:r>
      <w:proofErr w:type="spellEnd"/>
      <w:r w:rsidRPr="00190760">
        <w:rPr>
          <w:rFonts w:ascii="Arial Narrow" w:hAnsi="Arial Narrow"/>
          <w:szCs w:val="24"/>
          <w:lang w:val="fr-FR"/>
        </w:rPr>
        <w:t xml:space="preserve"> at a </w:t>
      </w:r>
      <w:proofErr w:type="spellStart"/>
      <w:r w:rsidRPr="00190760">
        <w:rPr>
          <w:rFonts w:ascii="Arial Narrow" w:hAnsi="Arial Narrow"/>
          <w:szCs w:val="24"/>
          <w:lang w:val="fr-FR"/>
        </w:rPr>
        <w:t>sieve</w:t>
      </w:r>
      <w:proofErr w:type="spellEnd"/>
      <w:r w:rsidRPr="00190760">
        <w:rPr>
          <w:rFonts w:ascii="Arial Narrow" w:hAnsi="Arial Narrow"/>
          <w:szCs w:val="24"/>
          <w:lang w:val="fr-FR"/>
        </w:rPr>
        <w:t xml:space="preserve"> of 2mm</w:t>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r>
      <w:r w:rsidRPr="00190760">
        <w:rPr>
          <w:rFonts w:ascii="Arial Narrow" w:hAnsi="Arial Narrow"/>
          <w:szCs w:val="24"/>
          <w:lang w:val="fr-FR"/>
        </w:rPr>
        <w:tab/>
        <w:t>&gt;2</w:t>
      </w:r>
      <w:r w:rsidRPr="00190760">
        <w:rPr>
          <w:rFonts w:ascii="Arial Narrow" w:hAnsi="Arial Narrow"/>
          <w:szCs w:val="24"/>
          <w:lang w:val="fr-FR"/>
        </w:rPr>
        <w:tab/>
      </w:r>
      <w:r w:rsidRPr="00190760">
        <w:rPr>
          <w:rFonts w:ascii="Arial Narrow" w:hAnsi="Arial Narrow"/>
          <w:szCs w:val="24"/>
          <w:lang w:val="fr-FR"/>
        </w:rPr>
        <w:tab/>
        <w:t>10 – 40</w:t>
      </w:r>
    </w:p>
    <w:p w14:paraId="75CC00F9"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t xml:space="preserve">The </w:t>
      </w:r>
      <w:proofErr w:type="spellStart"/>
      <w:r w:rsidRPr="00190760">
        <w:rPr>
          <w:rFonts w:ascii="Arial Narrow" w:hAnsi="Arial Narrow"/>
          <w:szCs w:val="24"/>
          <w:lang w:val="fr-FR"/>
        </w:rPr>
        <w:t>selectedmaterialfrom</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borrowpitshallbe</w:t>
      </w:r>
      <w:proofErr w:type="spellEnd"/>
      <w:r w:rsidRPr="00190760">
        <w:rPr>
          <w:rFonts w:ascii="Arial Narrow" w:hAnsi="Arial Narrow"/>
          <w:szCs w:val="24"/>
          <w:lang w:val="fr-FR"/>
        </w:rPr>
        <w:t xml:space="preserve"> laid on a trench and plat </w:t>
      </w:r>
      <w:proofErr w:type="spellStart"/>
      <w:r w:rsidRPr="00190760">
        <w:rPr>
          <w:rFonts w:ascii="Arial Narrow" w:hAnsi="Arial Narrow"/>
          <w:szCs w:val="24"/>
          <w:lang w:val="fr-FR"/>
        </w:rPr>
        <w:t>formpreviouslyshaped</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compacted</w:t>
      </w:r>
      <w:proofErr w:type="spellEnd"/>
      <w:r w:rsidRPr="00190760">
        <w:rPr>
          <w:rFonts w:ascii="Arial Narrow" w:hAnsi="Arial Narrow"/>
          <w:szCs w:val="24"/>
          <w:lang w:val="fr-FR"/>
        </w:rPr>
        <w:t xml:space="preserve"> at a dry </w:t>
      </w:r>
      <w:proofErr w:type="spellStart"/>
      <w:r w:rsidRPr="00190760">
        <w:rPr>
          <w:rFonts w:ascii="Arial Narrow" w:hAnsi="Arial Narrow"/>
          <w:szCs w:val="24"/>
          <w:lang w:val="fr-FR"/>
        </w:rPr>
        <w:t>density</w:t>
      </w:r>
      <w:proofErr w:type="spellEnd"/>
      <w:r w:rsidRPr="00190760">
        <w:rPr>
          <w:rFonts w:ascii="Arial Narrow" w:hAnsi="Arial Narrow"/>
          <w:szCs w:val="24"/>
          <w:lang w:val="fr-FR"/>
        </w:rPr>
        <w:t xml:space="preserve"> of at least 90% OPM. The </w:t>
      </w:r>
      <w:proofErr w:type="spellStart"/>
      <w:r w:rsidRPr="00190760">
        <w:rPr>
          <w:rFonts w:ascii="Arial Narrow" w:hAnsi="Arial Narrow"/>
          <w:szCs w:val="24"/>
          <w:lang w:val="fr-FR"/>
        </w:rPr>
        <w:t>materialshallbe</w:t>
      </w:r>
      <w:proofErr w:type="spellEnd"/>
      <w:r w:rsidRPr="00190760">
        <w:rPr>
          <w:rFonts w:ascii="Arial Narrow" w:hAnsi="Arial Narrow"/>
          <w:szCs w:val="24"/>
          <w:lang w:val="fr-FR"/>
        </w:rPr>
        <w:t xml:space="preserve"> laid in horizontal </w:t>
      </w:r>
      <w:proofErr w:type="spellStart"/>
      <w:r w:rsidRPr="00190760">
        <w:rPr>
          <w:rFonts w:ascii="Arial Narrow" w:hAnsi="Arial Narrow"/>
          <w:szCs w:val="24"/>
          <w:lang w:val="fr-FR"/>
        </w:rPr>
        <w:t>layers</w:t>
      </w:r>
      <w:proofErr w:type="spellEnd"/>
      <w:r w:rsidRPr="00190760">
        <w:rPr>
          <w:rFonts w:ascii="Arial Narrow" w:hAnsi="Arial Narrow"/>
          <w:szCs w:val="24"/>
          <w:lang w:val="fr-FR"/>
        </w:rPr>
        <w:t xml:space="preserve"> of 20cm </w:t>
      </w:r>
      <w:proofErr w:type="spellStart"/>
      <w:r w:rsidRPr="00190760">
        <w:rPr>
          <w:rFonts w:ascii="Arial Narrow" w:hAnsi="Arial Narrow"/>
          <w:szCs w:val="24"/>
          <w:lang w:val="fr-FR"/>
        </w:rPr>
        <w:t>thick</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having</w:t>
      </w:r>
      <w:proofErr w:type="spellEnd"/>
      <w:r w:rsidRPr="00190760">
        <w:rPr>
          <w:rFonts w:ascii="Arial Narrow" w:hAnsi="Arial Narrow"/>
          <w:szCs w:val="24"/>
          <w:lang w:val="fr-FR"/>
        </w:rPr>
        <w:t xml:space="preserve"> a water content </w:t>
      </w:r>
      <w:proofErr w:type="spellStart"/>
      <w:r w:rsidRPr="00190760">
        <w:rPr>
          <w:rFonts w:ascii="Arial Narrow" w:hAnsi="Arial Narrow"/>
          <w:szCs w:val="24"/>
          <w:lang w:val="fr-FR"/>
        </w:rPr>
        <w:t>equal</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that</w:t>
      </w:r>
      <w:proofErr w:type="spellEnd"/>
      <w:r w:rsidRPr="00190760">
        <w:rPr>
          <w:rFonts w:ascii="Arial Narrow" w:hAnsi="Arial Narrow"/>
          <w:szCs w:val="24"/>
          <w:lang w:val="fr-FR"/>
        </w:rPr>
        <w:t xml:space="preserve"> of OPM </w:t>
      </w:r>
      <w:proofErr w:type="spellStart"/>
      <w:r w:rsidRPr="00190760">
        <w:rPr>
          <w:rFonts w:ascii="Arial Narrow" w:hAnsi="Arial Narrow"/>
          <w:szCs w:val="24"/>
          <w:lang w:val="fr-FR"/>
        </w:rPr>
        <w:t>before</w:t>
      </w:r>
      <w:proofErr w:type="spellEnd"/>
      <w:r w:rsidRPr="00190760">
        <w:rPr>
          <w:rFonts w:ascii="Arial Narrow" w:hAnsi="Arial Narrow"/>
          <w:szCs w:val="24"/>
          <w:lang w:val="fr-FR"/>
        </w:rPr>
        <w:t xml:space="preserve"> compaction (±2%).</w:t>
      </w:r>
    </w:p>
    <w:p w14:paraId="2E4E55D5"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t xml:space="preserve">The </w:t>
      </w:r>
      <w:proofErr w:type="spellStart"/>
      <w:r w:rsidRPr="00190760">
        <w:rPr>
          <w:rFonts w:ascii="Arial Narrow" w:hAnsi="Arial Narrow"/>
          <w:szCs w:val="24"/>
          <w:lang w:val="fr-FR"/>
        </w:rPr>
        <w:t>filliscompactedmethodically</w:t>
      </w:r>
      <w:proofErr w:type="spellEnd"/>
      <w:r w:rsidRPr="00190760">
        <w:rPr>
          <w:rFonts w:ascii="Arial Narrow" w:hAnsi="Arial Narrow"/>
          <w:szCs w:val="24"/>
          <w:lang w:val="fr-FR"/>
        </w:rPr>
        <w:t xml:space="preserve"> up to 95% of the dry </w:t>
      </w:r>
      <w:proofErr w:type="spellStart"/>
      <w:r w:rsidRPr="00190760">
        <w:rPr>
          <w:rFonts w:ascii="Arial Narrow" w:hAnsi="Arial Narrow"/>
          <w:szCs w:val="24"/>
          <w:lang w:val="fr-FR"/>
        </w:rPr>
        <w:t>density</w:t>
      </w:r>
      <w:proofErr w:type="spellEnd"/>
      <w:r w:rsidRPr="00190760">
        <w:rPr>
          <w:rFonts w:ascii="Arial Narrow" w:hAnsi="Arial Narrow"/>
          <w:szCs w:val="24"/>
          <w:lang w:val="fr-FR"/>
        </w:rPr>
        <w:t xml:space="preserve"> of OPM. The rate of compaction </w:t>
      </w:r>
      <w:proofErr w:type="spellStart"/>
      <w:r w:rsidRPr="00190760">
        <w:rPr>
          <w:rFonts w:ascii="Arial Narrow" w:hAnsi="Arial Narrow"/>
          <w:szCs w:val="24"/>
          <w:lang w:val="fr-FR"/>
        </w:rPr>
        <w:t>shallbeverified</w:t>
      </w:r>
      <w:proofErr w:type="spellEnd"/>
      <w:r w:rsidRPr="00190760">
        <w:rPr>
          <w:rFonts w:ascii="Arial Narrow" w:hAnsi="Arial Narrow"/>
          <w:szCs w:val="24"/>
          <w:lang w:val="fr-FR"/>
        </w:rPr>
        <w:t xml:space="preserve"> in -situ </w:t>
      </w:r>
      <w:proofErr w:type="spellStart"/>
      <w:r w:rsidRPr="00190760">
        <w:rPr>
          <w:rFonts w:ascii="Arial Narrow" w:hAnsi="Arial Narrow"/>
          <w:szCs w:val="24"/>
          <w:lang w:val="fr-FR"/>
        </w:rPr>
        <w:t>with</w:t>
      </w:r>
      <w:proofErr w:type="spellEnd"/>
      <w:r w:rsidRPr="00190760">
        <w:rPr>
          <w:rFonts w:ascii="Arial Narrow" w:hAnsi="Arial Narrow"/>
          <w:szCs w:val="24"/>
          <w:lang w:val="fr-FR"/>
        </w:rPr>
        <w:t xml:space="preserve"> a membrane </w:t>
      </w:r>
      <w:proofErr w:type="spellStart"/>
      <w:r w:rsidRPr="00190760">
        <w:rPr>
          <w:rFonts w:ascii="Arial Narrow" w:hAnsi="Arial Narrow"/>
          <w:szCs w:val="24"/>
          <w:lang w:val="fr-FR"/>
        </w:rPr>
        <w:t>densitometer</w:t>
      </w:r>
      <w:proofErr w:type="spellEnd"/>
      <w:r w:rsidRPr="00190760">
        <w:rPr>
          <w:rFonts w:ascii="Arial Narrow" w:hAnsi="Arial Narrow"/>
          <w:szCs w:val="24"/>
          <w:lang w:val="fr-FR"/>
        </w:rPr>
        <w:t xml:space="preserve"> at </w:t>
      </w:r>
      <w:proofErr w:type="spellStart"/>
      <w:r w:rsidRPr="00190760">
        <w:rPr>
          <w:rFonts w:ascii="Arial Narrow" w:hAnsi="Arial Narrow"/>
          <w:szCs w:val="24"/>
          <w:lang w:val="fr-FR"/>
        </w:rPr>
        <w:t>every</w:t>
      </w:r>
      <w:proofErr w:type="spellEnd"/>
      <w:r w:rsidRPr="00190760">
        <w:rPr>
          <w:rFonts w:ascii="Arial Narrow" w:hAnsi="Arial Narrow"/>
          <w:szCs w:val="24"/>
          <w:lang w:val="fr-FR"/>
        </w:rPr>
        <w:t xml:space="preserve"> 1000m</w:t>
      </w:r>
      <w:r w:rsidRPr="00190760">
        <w:rPr>
          <w:rFonts w:ascii="Arial Narrow" w:hAnsi="Arial Narrow"/>
          <w:szCs w:val="24"/>
          <w:vertAlign w:val="superscript"/>
          <w:lang w:val="fr-FR"/>
        </w:rPr>
        <w:t>2</w:t>
      </w:r>
      <w:r w:rsidRPr="00190760">
        <w:rPr>
          <w:rFonts w:ascii="Arial Narrow" w:hAnsi="Arial Narrow"/>
          <w:szCs w:val="24"/>
          <w:lang w:val="fr-FR"/>
        </w:rPr>
        <w:t xml:space="preserve">. A </w:t>
      </w:r>
      <w:proofErr w:type="spellStart"/>
      <w:r w:rsidRPr="00190760">
        <w:rPr>
          <w:rFonts w:ascii="Arial Narrow" w:hAnsi="Arial Narrow"/>
          <w:szCs w:val="24"/>
          <w:lang w:val="fr-FR"/>
        </w:rPr>
        <w:t>sample</w:t>
      </w:r>
      <w:proofErr w:type="spellEnd"/>
      <w:r w:rsidRPr="00190760">
        <w:rPr>
          <w:rFonts w:ascii="Arial Narrow" w:hAnsi="Arial Narrow"/>
          <w:szCs w:val="24"/>
          <w:lang w:val="fr-FR"/>
        </w:rPr>
        <w:t xml:space="preserve"> compaction test </w:t>
      </w:r>
      <w:proofErr w:type="spellStart"/>
      <w:r w:rsidRPr="00190760">
        <w:rPr>
          <w:rFonts w:ascii="Arial Narrow" w:hAnsi="Arial Narrow"/>
          <w:szCs w:val="24"/>
          <w:lang w:val="fr-FR"/>
        </w:rPr>
        <w:t>shallbecarried</w:t>
      </w:r>
      <w:proofErr w:type="spellEnd"/>
      <w:r w:rsidRPr="00190760">
        <w:rPr>
          <w:rFonts w:ascii="Arial Narrow" w:hAnsi="Arial Narrow"/>
          <w:szCs w:val="24"/>
          <w:lang w:val="fr-FR"/>
        </w:rPr>
        <w:t xml:space="preserve"> out to </w:t>
      </w:r>
      <w:proofErr w:type="spellStart"/>
      <w:r w:rsidRPr="00190760">
        <w:rPr>
          <w:rFonts w:ascii="Arial Narrow" w:hAnsi="Arial Narrow"/>
          <w:szCs w:val="24"/>
          <w:lang w:val="fr-FR"/>
        </w:rPr>
        <w:t>determine</w:t>
      </w:r>
      <w:proofErr w:type="spellEnd"/>
      <w:r w:rsidRPr="00190760">
        <w:rPr>
          <w:rFonts w:ascii="Arial Narrow" w:hAnsi="Arial Narrow"/>
          <w:szCs w:val="24"/>
          <w:lang w:val="fr-FR"/>
        </w:rPr>
        <w:t xml:space="preserve"> of passes </w:t>
      </w:r>
      <w:proofErr w:type="spellStart"/>
      <w:r w:rsidRPr="00190760">
        <w:rPr>
          <w:rFonts w:ascii="Arial Narrow" w:hAnsi="Arial Narrow"/>
          <w:szCs w:val="24"/>
          <w:lang w:val="fr-FR"/>
        </w:rPr>
        <w:t>necessary</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obtain</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required</w:t>
      </w:r>
      <w:proofErr w:type="spellEnd"/>
      <w:r w:rsidRPr="00190760">
        <w:rPr>
          <w:rFonts w:ascii="Arial Narrow" w:hAnsi="Arial Narrow"/>
          <w:szCs w:val="24"/>
          <w:lang w:val="fr-FR"/>
        </w:rPr>
        <w:t xml:space="preserve"> compaction rate.</w:t>
      </w:r>
    </w:p>
    <w:p w14:paraId="0E3F8C25" w14:textId="77777777" w:rsidR="00FE415E" w:rsidRPr="00190760" w:rsidRDefault="00FE415E" w:rsidP="00FE415E">
      <w:pPr>
        <w:rPr>
          <w:rFonts w:ascii="Arial Narrow" w:hAnsi="Arial Narrow"/>
          <w:b/>
          <w:szCs w:val="24"/>
          <w:lang w:val="fr-FR"/>
        </w:rPr>
      </w:pPr>
    </w:p>
    <w:p w14:paraId="36F03106" w14:textId="77777777" w:rsidR="00FE415E" w:rsidRPr="00190760" w:rsidRDefault="00FE415E" w:rsidP="009879E9">
      <w:pPr>
        <w:numPr>
          <w:ilvl w:val="0"/>
          <w:numId w:val="65"/>
        </w:numPr>
        <w:spacing w:after="0" w:line="276" w:lineRule="auto"/>
        <w:ind w:left="360"/>
        <w:contextualSpacing/>
        <w:rPr>
          <w:rFonts w:ascii="Arial Narrow" w:hAnsi="Arial Narrow"/>
          <w:b/>
          <w:szCs w:val="24"/>
          <w:lang w:val="fr-FR"/>
        </w:rPr>
      </w:pPr>
      <w:r w:rsidRPr="00190760">
        <w:rPr>
          <w:rFonts w:ascii="Arial Narrow" w:hAnsi="Arial Narrow"/>
          <w:b/>
          <w:szCs w:val="24"/>
          <w:lang w:val="fr-FR"/>
        </w:rPr>
        <w:t xml:space="preserve">305 – Stone </w:t>
      </w:r>
      <w:proofErr w:type="spellStart"/>
      <w:r w:rsidRPr="00190760">
        <w:rPr>
          <w:rFonts w:ascii="Arial Narrow" w:hAnsi="Arial Narrow"/>
          <w:b/>
          <w:szCs w:val="24"/>
          <w:lang w:val="fr-FR"/>
        </w:rPr>
        <w:t>masonry</w:t>
      </w:r>
      <w:proofErr w:type="spellEnd"/>
    </w:p>
    <w:p w14:paraId="379574E5" w14:textId="77777777" w:rsidR="00FE415E" w:rsidRPr="00190760" w:rsidRDefault="00FE415E" w:rsidP="00FE415E">
      <w:pPr>
        <w:ind w:left="360" w:hanging="360"/>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7BB23421" w14:textId="77777777" w:rsidR="00FE415E" w:rsidRPr="00190760" w:rsidRDefault="00FE415E" w:rsidP="00FE415E">
      <w:pPr>
        <w:ind w:left="360"/>
        <w:rPr>
          <w:rFonts w:ascii="Arial Narrow" w:hAnsi="Arial Narrow"/>
          <w:szCs w:val="24"/>
          <w:lang w:val="fr-FR"/>
        </w:rPr>
      </w:pPr>
      <w:proofErr w:type="spellStart"/>
      <w:proofErr w:type="gramStart"/>
      <w:r w:rsidRPr="00190760">
        <w:rPr>
          <w:rFonts w:ascii="Arial Narrow" w:hAnsi="Arial Narrow"/>
          <w:szCs w:val="24"/>
          <w:lang w:val="fr-FR"/>
        </w:rPr>
        <w:t>Thisconsistsof</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realizing</w:t>
      </w:r>
      <w:proofErr w:type="spellEnd"/>
      <w:proofErr w:type="gramEnd"/>
      <w:r w:rsidRPr="00190760">
        <w:rPr>
          <w:rFonts w:ascii="Arial Narrow" w:hAnsi="Arial Narrow"/>
          <w:szCs w:val="24"/>
          <w:lang w:val="fr-FR"/>
        </w:rPr>
        <w:t xml:space="preserve"> the parts of the bridge </w:t>
      </w:r>
      <w:proofErr w:type="spellStart"/>
      <w:r w:rsidRPr="00190760">
        <w:rPr>
          <w:rFonts w:ascii="Arial Narrow" w:hAnsi="Arial Narrow"/>
          <w:szCs w:val="24"/>
          <w:lang w:val="fr-FR"/>
        </w:rPr>
        <w:t>withwellshaped</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assembled</w:t>
      </w:r>
      <w:proofErr w:type="spellEnd"/>
      <w:r w:rsidRPr="00190760">
        <w:rPr>
          <w:rFonts w:ascii="Arial Narrow" w:hAnsi="Arial Narrow"/>
          <w:szCs w:val="24"/>
          <w:lang w:val="fr-FR"/>
        </w:rPr>
        <w:t xml:space="preserve"> stones </w:t>
      </w:r>
      <w:proofErr w:type="spellStart"/>
      <w:r w:rsidRPr="00190760">
        <w:rPr>
          <w:rFonts w:ascii="Arial Narrow" w:hAnsi="Arial Narrow"/>
          <w:szCs w:val="24"/>
          <w:lang w:val="fr-FR"/>
        </w:rPr>
        <w:t>according</w:t>
      </w:r>
      <w:proofErr w:type="spellEnd"/>
      <w:r w:rsidRPr="00190760">
        <w:rPr>
          <w:rFonts w:ascii="Arial Narrow" w:hAnsi="Arial Narrow"/>
          <w:szCs w:val="24"/>
          <w:lang w:val="fr-FR"/>
        </w:rPr>
        <w:t xml:space="preserve"> to the </w:t>
      </w:r>
      <w:proofErr w:type="spellStart"/>
      <w:r w:rsidRPr="00190760">
        <w:rPr>
          <w:rFonts w:ascii="Arial Narrow" w:hAnsi="Arial Narrow"/>
          <w:szCs w:val="24"/>
          <w:lang w:val="fr-FR"/>
        </w:rPr>
        <w:t>esthetic</w:t>
      </w:r>
      <w:proofErr w:type="spellEnd"/>
      <w:r w:rsidRPr="00190760">
        <w:rPr>
          <w:rFonts w:ascii="Arial Narrow" w:hAnsi="Arial Narrow"/>
          <w:szCs w:val="24"/>
          <w:lang w:val="fr-FR"/>
        </w:rPr>
        <w:t xml:space="preserve"> and type of the structure (</w:t>
      </w:r>
      <w:proofErr w:type="spellStart"/>
      <w:r w:rsidRPr="00190760">
        <w:rPr>
          <w:rFonts w:ascii="Arial Narrow" w:hAnsi="Arial Narrow"/>
          <w:szCs w:val="24"/>
          <w:lang w:val="fr-FR"/>
        </w:rPr>
        <w:t>form</w:t>
      </w:r>
      <w:proofErr w:type="spellEnd"/>
      <w:r w:rsidRPr="00190760">
        <w:rPr>
          <w:rFonts w:ascii="Arial Narrow" w:hAnsi="Arial Narrow"/>
          <w:szCs w:val="24"/>
          <w:lang w:val="fr-FR"/>
        </w:rPr>
        <w:t xml:space="preserve">, dimension of stones, </w:t>
      </w:r>
      <w:proofErr w:type="spellStart"/>
      <w:r w:rsidRPr="00190760">
        <w:rPr>
          <w:rFonts w:ascii="Arial Narrow" w:hAnsi="Arial Narrow"/>
          <w:szCs w:val="24"/>
          <w:lang w:val="fr-FR"/>
        </w:rPr>
        <w:t>joints,Etc</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whilerespecting</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works</w:t>
      </w:r>
      <w:proofErr w:type="spellEnd"/>
      <w:r w:rsidRPr="00190760">
        <w:rPr>
          <w:rFonts w:ascii="Arial Narrow" w:hAnsi="Arial Narrow"/>
          <w:szCs w:val="24"/>
          <w:lang w:val="fr-FR"/>
        </w:rPr>
        <w:t xml:space="preserve"> of arts  </w:t>
      </w:r>
    </w:p>
    <w:p w14:paraId="7E86C601"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t xml:space="preserve">The </w:t>
      </w:r>
      <w:proofErr w:type="spellStart"/>
      <w:r w:rsidRPr="00190760">
        <w:rPr>
          <w:rFonts w:ascii="Arial Narrow" w:hAnsi="Arial Narrow"/>
          <w:szCs w:val="24"/>
          <w:lang w:val="fr-FR"/>
        </w:rPr>
        <w:t>mortarwillbedosed</w:t>
      </w:r>
      <w:proofErr w:type="spellEnd"/>
      <w:r w:rsidRPr="00190760">
        <w:rPr>
          <w:rFonts w:ascii="Arial Narrow" w:hAnsi="Arial Narrow"/>
          <w:szCs w:val="24"/>
          <w:lang w:val="fr-FR"/>
        </w:rPr>
        <w:t xml:space="preserve"> at </w:t>
      </w:r>
      <w:proofErr w:type="spellStart"/>
      <w:r w:rsidRPr="00190760">
        <w:rPr>
          <w:rFonts w:ascii="Arial Narrow" w:hAnsi="Arial Narrow"/>
          <w:szCs w:val="24"/>
          <w:lang w:val="fr-FR"/>
        </w:rPr>
        <w:t>threehundred</w:t>
      </w:r>
      <w:proofErr w:type="spellEnd"/>
      <w:r w:rsidRPr="00190760">
        <w:rPr>
          <w:rFonts w:ascii="Arial Narrow" w:hAnsi="Arial Narrow"/>
          <w:szCs w:val="24"/>
          <w:lang w:val="fr-FR"/>
        </w:rPr>
        <w:t xml:space="preserve"> and </w:t>
      </w:r>
      <w:proofErr w:type="spellStart"/>
      <w:r w:rsidRPr="00190760">
        <w:rPr>
          <w:rFonts w:ascii="Arial Narrow" w:hAnsi="Arial Narrow"/>
          <w:szCs w:val="24"/>
          <w:lang w:val="fr-FR"/>
        </w:rPr>
        <w:t>fifty</w:t>
      </w:r>
      <w:proofErr w:type="spellEnd"/>
      <w:r w:rsidRPr="00190760">
        <w:rPr>
          <w:rFonts w:ascii="Arial Narrow" w:hAnsi="Arial Narrow"/>
          <w:szCs w:val="24"/>
          <w:lang w:val="fr-FR"/>
        </w:rPr>
        <w:t xml:space="preserve"> (</w:t>
      </w:r>
      <w:proofErr w:type="gramStart"/>
      <w:r w:rsidRPr="00190760">
        <w:rPr>
          <w:rFonts w:ascii="Arial Narrow" w:hAnsi="Arial Narrow"/>
          <w:szCs w:val="24"/>
          <w:lang w:val="fr-FR"/>
        </w:rPr>
        <w:t>350)kg</w:t>
      </w:r>
      <w:proofErr w:type="gramEnd"/>
      <w:r w:rsidRPr="00190760">
        <w:rPr>
          <w:rFonts w:ascii="Arial Narrow" w:hAnsi="Arial Narrow"/>
          <w:szCs w:val="24"/>
          <w:lang w:val="fr-FR"/>
        </w:rPr>
        <w:t xml:space="preserve"> of </w:t>
      </w:r>
      <w:proofErr w:type="spellStart"/>
      <w:r w:rsidRPr="00190760">
        <w:rPr>
          <w:rFonts w:ascii="Arial Narrow" w:hAnsi="Arial Narrow"/>
          <w:szCs w:val="24"/>
          <w:lang w:val="fr-FR"/>
        </w:rPr>
        <w:t>cement</w:t>
      </w:r>
      <w:proofErr w:type="spellEnd"/>
      <w:r w:rsidRPr="00190760">
        <w:rPr>
          <w:rFonts w:ascii="Arial Narrow" w:hAnsi="Arial Narrow"/>
          <w:szCs w:val="24"/>
          <w:lang w:val="fr-FR"/>
        </w:rPr>
        <w:t xml:space="preserve"> per m3 of </w:t>
      </w:r>
      <w:proofErr w:type="spellStart"/>
      <w:r w:rsidRPr="00190760">
        <w:rPr>
          <w:rFonts w:ascii="Arial Narrow" w:hAnsi="Arial Narrow"/>
          <w:szCs w:val="24"/>
          <w:lang w:val="fr-FR"/>
        </w:rPr>
        <w:t>sand</w:t>
      </w:r>
      <w:proofErr w:type="spellEnd"/>
      <w:r w:rsidRPr="00190760">
        <w:rPr>
          <w:rFonts w:ascii="Arial Narrow" w:hAnsi="Arial Narrow"/>
          <w:szCs w:val="24"/>
          <w:lang w:val="fr-FR"/>
        </w:rPr>
        <w:t>.</w:t>
      </w:r>
    </w:p>
    <w:p w14:paraId="1367037C"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t xml:space="preserve">The visible faces of the stones </w:t>
      </w:r>
      <w:proofErr w:type="spellStart"/>
      <w:r w:rsidRPr="00190760">
        <w:rPr>
          <w:rFonts w:ascii="Arial Narrow" w:hAnsi="Arial Narrow"/>
          <w:szCs w:val="24"/>
          <w:lang w:val="fr-FR"/>
        </w:rPr>
        <w:t>masonryshouldberegular</w:t>
      </w:r>
      <w:proofErr w:type="spellEnd"/>
      <w:r w:rsidRPr="00190760">
        <w:rPr>
          <w:rFonts w:ascii="Arial Narrow" w:hAnsi="Arial Narrow"/>
          <w:szCs w:val="24"/>
          <w:lang w:val="fr-FR"/>
        </w:rPr>
        <w:t xml:space="preserve">. The minimum </w:t>
      </w:r>
      <w:proofErr w:type="spellStart"/>
      <w:r w:rsidRPr="00190760">
        <w:rPr>
          <w:rFonts w:ascii="Arial Narrow" w:hAnsi="Arial Narrow"/>
          <w:szCs w:val="24"/>
          <w:lang w:val="fr-FR"/>
        </w:rPr>
        <w:t>height</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shaped</w:t>
      </w:r>
      <w:proofErr w:type="spellEnd"/>
      <w:r w:rsidRPr="00190760">
        <w:rPr>
          <w:rFonts w:ascii="Arial Narrow" w:hAnsi="Arial Narrow"/>
          <w:szCs w:val="24"/>
          <w:lang w:val="fr-FR"/>
        </w:rPr>
        <w:t xml:space="preserve"> stones </w:t>
      </w:r>
      <w:proofErr w:type="spellStart"/>
      <w:r w:rsidRPr="00190760">
        <w:rPr>
          <w:rFonts w:ascii="Arial Narrow" w:hAnsi="Arial Narrow"/>
          <w:szCs w:val="24"/>
          <w:lang w:val="fr-FR"/>
        </w:rPr>
        <w:t>should</w:t>
      </w:r>
      <w:proofErr w:type="spellEnd"/>
      <w:r w:rsidRPr="00190760">
        <w:rPr>
          <w:rFonts w:ascii="Arial Narrow" w:hAnsi="Arial Narrow"/>
          <w:szCs w:val="24"/>
          <w:lang w:val="fr-FR"/>
        </w:rPr>
        <w:t xml:space="preserve"> not </w:t>
      </w:r>
      <w:proofErr w:type="spellStart"/>
      <w:r w:rsidRPr="00190760">
        <w:rPr>
          <w:rFonts w:ascii="Arial Narrow" w:hAnsi="Arial Narrow"/>
          <w:szCs w:val="24"/>
          <w:lang w:val="fr-FR"/>
        </w:rPr>
        <w:t>belessthanfifteen</w:t>
      </w:r>
      <w:proofErr w:type="spellEnd"/>
      <w:r w:rsidRPr="00190760">
        <w:rPr>
          <w:rFonts w:ascii="Arial Narrow" w:hAnsi="Arial Narrow"/>
          <w:szCs w:val="24"/>
          <w:lang w:val="fr-FR"/>
        </w:rPr>
        <w:t xml:space="preserve"> (15) cm.</w:t>
      </w:r>
    </w:p>
    <w:p w14:paraId="71FD6DE8"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lastRenderedPageBreak/>
        <w:t xml:space="preserve">The </w:t>
      </w:r>
      <w:proofErr w:type="spellStart"/>
      <w:r w:rsidRPr="00190760">
        <w:rPr>
          <w:rFonts w:ascii="Arial Narrow" w:hAnsi="Arial Narrow"/>
          <w:szCs w:val="24"/>
          <w:lang w:val="fr-FR"/>
        </w:rPr>
        <w:t>finishing</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external</w:t>
      </w:r>
      <w:proofErr w:type="spellEnd"/>
      <w:r w:rsidRPr="00190760">
        <w:rPr>
          <w:rFonts w:ascii="Arial Narrow" w:hAnsi="Arial Narrow"/>
          <w:szCs w:val="24"/>
          <w:lang w:val="fr-FR"/>
        </w:rPr>
        <w:t xml:space="preserve"> joints </w:t>
      </w:r>
      <w:proofErr w:type="spellStart"/>
      <w:r w:rsidRPr="00190760">
        <w:rPr>
          <w:rFonts w:ascii="Arial Narrow" w:hAnsi="Arial Narrow"/>
          <w:szCs w:val="24"/>
          <w:lang w:val="fr-FR"/>
        </w:rPr>
        <w:t>willberealizedwithdonewithmortar</w:t>
      </w:r>
      <w:proofErr w:type="spellEnd"/>
      <w:r w:rsidRPr="00190760">
        <w:rPr>
          <w:rFonts w:ascii="Arial Narrow" w:hAnsi="Arial Narrow"/>
          <w:szCs w:val="24"/>
          <w:lang w:val="fr-FR"/>
        </w:rPr>
        <w:t xml:space="preserve"> M450</w:t>
      </w:r>
    </w:p>
    <w:p w14:paraId="226E5086" w14:textId="77777777" w:rsidR="00FE415E" w:rsidRPr="00190760" w:rsidRDefault="00FE415E" w:rsidP="00FE415E">
      <w:pPr>
        <w:ind w:left="360"/>
        <w:rPr>
          <w:rFonts w:ascii="Arial Narrow" w:hAnsi="Arial Narrow"/>
          <w:szCs w:val="24"/>
          <w:lang w:val="fr-FR"/>
        </w:rPr>
      </w:pPr>
    </w:p>
    <w:p w14:paraId="7D13E63D" w14:textId="77777777" w:rsidR="00FE415E" w:rsidRPr="00190760" w:rsidRDefault="00FE415E" w:rsidP="00FE415E">
      <w:pPr>
        <w:rPr>
          <w:rFonts w:ascii="Arial Narrow" w:hAnsi="Arial Narrow"/>
          <w:b/>
          <w:szCs w:val="24"/>
          <w:lang w:val="fr-FR"/>
        </w:rPr>
      </w:pPr>
      <w:r w:rsidRPr="00190760">
        <w:rPr>
          <w:rFonts w:ascii="Arial Narrow" w:hAnsi="Arial Narrow"/>
          <w:b/>
          <w:szCs w:val="24"/>
          <w:lang w:val="fr-FR"/>
        </w:rPr>
        <w:t xml:space="preserve">Mode of </w:t>
      </w:r>
      <w:proofErr w:type="spellStart"/>
      <w:r w:rsidRPr="00190760">
        <w:rPr>
          <w:rFonts w:ascii="Arial Narrow" w:hAnsi="Arial Narrow"/>
          <w:b/>
          <w:szCs w:val="24"/>
          <w:lang w:val="fr-FR"/>
        </w:rPr>
        <w:t>execution</w:t>
      </w:r>
      <w:proofErr w:type="spellEnd"/>
      <w:r w:rsidRPr="00190760">
        <w:rPr>
          <w:rFonts w:ascii="Arial Narrow" w:hAnsi="Arial Narrow"/>
          <w:b/>
          <w:szCs w:val="24"/>
          <w:lang w:val="fr-FR"/>
        </w:rPr>
        <w:t xml:space="preserve"> of </w:t>
      </w:r>
      <w:proofErr w:type="spellStart"/>
      <w:r w:rsidRPr="00190760">
        <w:rPr>
          <w:rFonts w:ascii="Arial Narrow" w:hAnsi="Arial Narrow"/>
          <w:b/>
          <w:szCs w:val="24"/>
          <w:lang w:val="fr-FR"/>
        </w:rPr>
        <w:t>works</w:t>
      </w:r>
      <w:proofErr w:type="spellEnd"/>
    </w:p>
    <w:p w14:paraId="7F74AFE3" w14:textId="1B0AF11B" w:rsidR="00FE415E" w:rsidRPr="00190760" w:rsidRDefault="00FE415E" w:rsidP="00FE415E">
      <w:pPr>
        <w:rPr>
          <w:rFonts w:ascii="Arial Narrow" w:hAnsi="Arial Narrow"/>
          <w:szCs w:val="24"/>
          <w:lang w:val="fr-FR"/>
        </w:rPr>
      </w:pPr>
      <w:r w:rsidRPr="00190760">
        <w:rPr>
          <w:rFonts w:ascii="Arial Narrow" w:hAnsi="Arial Narrow"/>
          <w:szCs w:val="24"/>
          <w:lang w:val="fr-FR"/>
        </w:rPr>
        <w:t>This</w:t>
      </w:r>
      <w:r w:rsidR="00410FE6" w:rsidRPr="00190760">
        <w:rPr>
          <w:rFonts w:ascii="Arial Narrow" w:hAnsi="Arial Narrow"/>
          <w:szCs w:val="24"/>
          <w:lang w:val="fr-FR"/>
        </w:rPr>
        <w:t xml:space="preserve"> </w:t>
      </w:r>
      <w:proofErr w:type="spellStart"/>
      <w:r w:rsidRPr="00190760">
        <w:rPr>
          <w:rFonts w:ascii="Arial Narrow" w:hAnsi="Arial Narrow"/>
          <w:szCs w:val="24"/>
          <w:lang w:val="fr-FR"/>
        </w:rPr>
        <w:t>consists</w:t>
      </w:r>
      <w:proofErr w:type="spellEnd"/>
      <w:r w:rsidRPr="00190760">
        <w:rPr>
          <w:rFonts w:ascii="Arial Narrow" w:hAnsi="Arial Narrow"/>
          <w:szCs w:val="24"/>
          <w:lang w:val="fr-FR"/>
        </w:rPr>
        <w:t xml:space="preserve"> of</w:t>
      </w:r>
    </w:p>
    <w:p w14:paraId="3A8C8FE0" w14:textId="77777777" w:rsidR="00FE415E" w:rsidRPr="00190760" w:rsidRDefault="00FE415E" w:rsidP="00FE415E">
      <w:pPr>
        <w:spacing w:line="288" w:lineRule="auto"/>
        <w:rPr>
          <w:rFonts w:ascii="Arial Narrow" w:hAnsi="Arial Narrow"/>
          <w:b/>
          <w:szCs w:val="24"/>
          <w:lang w:val="fr-FR"/>
        </w:rPr>
      </w:pPr>
      <w:r w:rsidRPr="00190760">
        <w:rPr>
          <w:rFonts w:ascii="Arial Narrow" w:hAnsi="Arial Narrow"/>
          <w:b/>
          <w:szCs w:val="24"/>
          <w:lang w:val="fr-FR"/>
        </w:rPr>
        <w:t xml:space="preserve">Mode of </w:t>
      </w:r>
      <w:proofErr w:type="spellStart"/>
      <w:r w:rsidRPr="00190760">
        <w:rPr>
          <w:rFonts w:ascii="Arial Narrow" w:hAnsi="Arial Narrow"/>
          <w:b/>
          <w:szCs w:val="24"/>
          <w:lang w:val="fr-FR"/>
        </w:rPr>
        <w:t>execution</w:t>
      </w:r>
      <w:proofErr w:type="spellEnd"/>
      <w:r w:rsidRPr="00190760">
        <w:rPr>
          <w:rFonts w:ascii="Arial Narrow" w:hAnsi="Arial Narrow"/>
          <w:b/>
          <w:szCs w:val="24"/>
          <w:lang w:val="fr-FR"/>
        </w:rPr>
        <w:t xml:space="preserve"> of </w:t>
      </w:r>
      <w:proofErr w:type="spellStart"/>
      <w:r w:rsidRPr="00190760">
        <w:rPr>
          <w:rFonts w:ascii="Arial Narrow" w:hAnsi="Arial Narrow"/>
          <w:b/>
          <w:szCs w:val="24"/>
          <w:lang w:val="fr-FR"/>
        </w:rPr>
        <w:t>works</w:t>
      </w:r>
      <w:proofErr w:type="spellEnd"/>
    </w:p>
    <w:p w14:paraId="3D785A51" w14:textId="0BF9F376" w:rsidR="00FE415E" w:rsidRPr="00190760" w:rsidRDefault="00FE415E" w:rsidP="00FE415E">
      <w:pPr>
        <w:spacing w:line="288" w:lineRule="auto"/>
        <w:rPr>
          <w:rFonts w:ascii="Arial Narrow" w:hAnsi="Arial Narrow"/>
          <w:szCs w:val="24"/>
          <w:lang w:val="fr-FR"/>
        </w:rPr>
      </w:pPr>
      <w:proofErr w:type="spellStart"/>
      <w:r w:rsidRPr="00190760">
        <w:rPr>
          <w:rFonts w:ascii="Arial Narrow" w:hAnsi="Arial Narrow"/>
          <w:szCs w:val="24"/>
          <w:lang w:val="fr-FR"/>
        </w:rPr>
        <w:t>These</w:t>
      </w:r>
      <w:proofErr w:type="spellEnd"/>
      <w:r w:rsidR="00410FE6" w:rsidRPr="00190760">
        <w:rPr>
          <w:rFonts w:ascii="Arial Narrow" w:hAnsi="Arial Narrow"/>
          <w:szCs w:val="24"/>
          <w:lang w:val="fr-FR"/>
        </w:rPr>
        <w:t xml:space="preserve"> </w:t>
      </w:r>
      <w:proofErr w:type="spellStart"/>
      <w:r w:rsidRPr="00190760">
        <w:rPr>
          <w:rFonts w:ascii="Arial Narrow" w:hAnsi="Arial Narrow"/>
          <w:szCs w:val="24"/>
          <w:lang w:val="fr-FR"/>
        </w:rPr>
        <w:t>works</w:t>
      </w:r>
      <w:proofErr w:type="spellEnd"/>
      <w:r w:rsidR="00410FE6" w:rsidRPr="00190760">
        <w:rPr>
          <w:rFonts w:ascii="Arial Narrow" w:hAnsi="Arial Narrow"/>
          <w:szCs w:val="24"/>
          <w:lang w:val="fr-FR"/>
        </w:rPr>
        <w:t xml:space="preserve"> </w:t>
      </w:r>
      <w:proofErr w:type="spellStart"/>
      <w:r w:rsidRPr="00190760">
        <w:rPr>
          <w:rFonts w:ascii="Arial Narrow" w:hAnsi="Arial Narrow"/>
          <w:szCs w:val="24"/>
          <w:lang w:val="fr-FR"/>
        </w:rPr>
        <w:t>shallbedoneexclusivelymanually</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shaping</w:t>
      </w:r>
      <w:proofErr w:type="spellEnd"/>
      <w:r w:rsidRPr="00190760">
        <w:rPr>
          <w:rFonts w:ascii="Arial Narrow" w:hAnsi="Arial Narrow"/>
          <w:szCs w:val="24"/>
          <w:lang w:val="fr-FR"/>
        </w:rPr>
        <w:t xml:space="preserve"> of stones, humidification, </w:t>
      </w:r>
      <w:proofErr w:type="spellStart"/>
      <w:r w:rsidRPr="00190760">
        <w:rPr>
          <w:rFonts w:ascii="Arial Narrow" w:hAnsi="Arial Narrow"/>
          <w:szCs w:val="24"/>
          <w:lang w:val="fr-FR"/>
        </w:rPr>
        <w:t>elevation</w:t>
      </w:r>
      <w:proofErr w:type="spellEnd"/>
      <w:r w:rsidRPr="00190760">
        <w:rPr>
          <w:rFonts w:ascii="Arial Narrow" w:hAnsi="Arial Narrow"/>
          <w:szCs w:val="24"/>
          <w:lang w:val="fr-FR"/>
        </w:rPr>
        <w:t xml:space="preserve">, bonding, </w:t>
      </w:r>
      <w:proofErr w:type="spellStart"/>
      <w:r w:rsidRPr="00190760">
        <w:rPr>
          <w:rFonts w:ascii="Arial Narrow" w:hAnsi="Arial Narrow"/>
          <w:szCs w:val="24"/>
          <w:lang w:val="fr-FR"/>
        </w:rPr>
        <w:t>pointing</w:t>
      </w:r>
      <w:proofErr w:type="spellEnd"/>
      <w:r w:rsidRPr="00190760">
        <w:rPr>
          <w:rFonts w:ascii="Arial Narrow" w:hAnsi="Arial Narrow"/>
          <w:szCs w:val="24"/>
          <w:lang w:val="fr-FR"/>
        </w:rPr>
        <w:t>)</w:t>
      </w:r>
    </w:p>
    <w:p w14:paraId="4D2DBC60" w14:textId="77777777" w:rsidR="00FE415E" w:rsidRPr="00190760" w:rsidRDefault="00FE415E" w:rsidP="00FE415E">
      <w:pPr>
        <w:ind w:left="360"/>
        <w:rPr>
          <w:rFonts w:ascii="Arial Narrow" w:hAnsi="Arial Narrow"/>
          <w:szCs w:val="24"/>
          <w:lang w:val="fr-FR"/>
        </w:rPr>
      </w:pPr>
    </w:p>
    <w:p w14:paraId="6EA09EBE" w14:textId="77777777" w:rsidR="00FE415E" w:rsidRPr="00190760" w:rsidRDefault="00FE415E" w:rsidP="009879E9">
      <w:pPr>
        <w:numPr>
          <w:ilvl w:val="0"/>
          <w:numId w:val="65"/>
        </w:numPr>
        <w:spacing w:after="0" w:line="276" w:lineRule="auto"/>
        <w:ind w:left="360"/>
        <w:contextualSpacing/>
        <w:rPr>
          <w:rFonts w:ascii="Arial Narrow" w:hAnsi="Arial Narrow"/>
          <w:b/>
          <w:szCs w:val="24"/>
          <w:lang w:val="fr-FR"/>
        </w:rPr>
      </w:pPr>
      <w:r w:rsidRPr="00190760">
        <w:rPr>
          <w:rFonts w:ascii="Arial Narrow" w:hAnsi="Arial Narrow"/>
          <w:b/>
          <w:szCs w:val="24"/>
          <w:lang w:val="fr-FR"/>
        </w:rPr>
        <w:t xml:space="preserve">309a, 309b, 309c and 309d - Lean </w:t>
      </w:r>
      <w:proofErr w:type="spellStart"/>
      <w:r w:rsidRPr="00190760">
        <w:rPr>
          <w:rFonts w:ascii="Arial Narrow" w:hAnsi="Arial Narrow"/>
          <w:b/>
          <w:szCs w:val="24"/>
          <w:lang w:val="fr-FR"/>
        </w:rPr>
        <w:t>concretedosed</w:t>
      </w:r>
      <w:proofErr w:type="spellEnd"/>
      <w:r w:rsidRPr="00190760">
        <w:rPr>
          <w:rFonts w:ascii="Arial Narrow" w:hAnsi="Arial Narrow"/>
          <w:b/>
          <w:szCs w:val="24"/>
          <w:lang w:val="fr-FR"/>
        </w:rPr>
        <w:t xml:space="preserve"> at 150Kg/m3, Mass </w:t>
      </w:r>
      <w:proofErr w:type="spellStart"/>
      <w:r w:rsidRPr="00190760">
        <w:rPr>
          <w:rFonts w:ascii="Arial Narrow" w:hAnsi="Arial Narrow"/>
          <w:b/>
          <w:szCs w:val="24"/>
          <w:lang w:val="fr-FR"/>
        </w:rPr>
        <w:t>concretedosed</w:t>
      </w:r>
      <w:proofErr w:type="spellEnd"/>
      <w:r w:rsidRPr="00190760">
        <w:rPr>
          <w:rFonts w:ascii="Arial Narrow" w:hAnsi="Arial Narrow"/>
          <w:b/>
          <w:szCs w:val="24"/>
          <w:lang w:val="fr-FR"/>
        </w:rPr>
        <w:t xml:space="preserve"> at 350Kg/m3, </w:t>
      </w:r>
      <w:proofErr w:type="spellStart"/>
      <w:r w:rsidRPr="00190760">
        <w:rPr>
          <w:rFonts w:ascii="Arial Narrow" w:hAnsi="Arial Narrow"/>
          <w:b/>
          <w:szCs w:val="24"/>
          <w:lang w:val="fr-FR"/>
        </w:rPr>
        <w:t>Reinforcedconcretedosed</w:t>
      </w:r>
      <w:proofErr w:type="spellEnd"/>
      <w:r w:rsidRPr="00190760">
        <w:rPr>
          <w:rFonts w:ascii="Arial Narrow" w:hAnsi="Arial Narrow"/>
          <w:b/>
          <w:szCs w:val="24"/>
          <w:lang w:val="fr-FR"/>
        </w:rPr>
        <w:t xml:space="preserve"> at 400Kg/m3 and </w:t>
      </w:r>
      <w:proofErr w:type="spellStart"/>
      <w:r w:rsidRPr="00190760">
        <w:rPr>
          <w:rFonts w:ascii="Arial Narrow" w:hAnsi="Arial Narrow"/>
          <w:b/>
          <w:szCs w:val="24"/>
          <w:lang w:val="fr-FR"/>
        </w:rPr>
        <w:t>Reinforced</w:t>
      </w:r>
      <w:proofErr w:type="spellEnd"/>
      <w:r w:rsidRPr="00190760">
        <w:rPr>
          <w:rFonts w:ascii="Arial Narrow" w:hAnsi="Arial Narrow"/>
          <w:b/>
          <w:szCs w:val="24"/>
          <w:lang w:val="fr-FR"/>
        </w:rPr>
        <w:t xml:space="preserve"> </w:t>
      </w:r>
      <w:proofErr w:type="spellStart"/>
      <w:r w:rsidRPr="00190760">
        <w:rPr>
          <w:rFonts w:ascii="Arial Narrow" w:hAnsi="Arial Narrow"/>
          <w:b/>
          <w:szCs w:val="24"/>
          <w:lang w:val="fr-FR"/>
        </w:rPr>
        <w:t>concrete</w:t>
      </w:r>
      <w:proofErr w:type="spellEnd"/>
      <w:r w:rsidRPr="00190760">
        <w:rPr>
          <w:rFonts w:ascii="Arial Narrow" w:hAnsi="Arial Narrow"/>
          <w:b/>
          <w:szCs w:val="24"/>
          <w:lang w:val="fr-FR"/>
        </w:rPr>
        <w:t xml:space="preserve"> </w:t>
      </w:r>
      <w:proofErr w:type="spellStart"/>
      <w:r w:rsidRPr="00190760">
        <w:rPr>
          <w:rFonts w:ascii="Arial Narrow" w:hAnsi="Arial Narrow"/>
          <w:b/>
          <w:szCs w:val="24"/>
          <w:lang w:val="fr-FR"/>
        </w:rPr>
        <w:t>dosed</w:t>
      </w:r>
      <w:proofErr w:type="spellEnd"/>
      <w:r w:rsidRPr="00190760">
        <w:rPr>
          <w:rFonts w:ascii="Arial Narrow" w:hAnsi="Arial Narrow"/>
          <w:b/>
          <w:szCs w:val="24"/>
          <w:lang w:val="fr-FR"/>
        </w:rPr>
        <w:t xml:space="preserve"> at 350Kg/m2 for the </w:t>
      </w:r>
      <w:proofErr w:type="spellStart"/>
      <w:r w:rsidRPr="00190760">
        <w:rPr>
          <w:rFonts w:ascii="Arial Narrow" w:hAnsi="Arial Narrow"/>
          <w:b/>
          <w:szCs w:val="24"/>
          <w:lang w:val="fr-FR"/>
        </w:rPr>
        <w:t>bridge's</w:t>
      </w:r>
      <w:proofErr w:type="spellEnd"/>
      <w:r w:rsidRPr="00190760">
        <w:rPr>
          <w:rFonts w:ascii="Arial Narrow" w:hAnsi="Arial Narrow"/>
          <w:b/>
          <w:szCs w:val="24"/>
          <w:lang w:val="fr-FR"/>
        </w:rPr>
        <w:t xml:space="preserve"> raft</w:t>
      </w:r>
    </w:p>
    <w:p w14:paraId="22F6C022" w14:textId="77777777" w:rsidR="00FE415E" w:rsidRPr="00190760" w:rsidRDefault="00FE415E" w:rsidP="00FE415E">
      <w:pPr>
        <w:ind w:left="360" w:hanging="360"/>
        <w:rPr>
          <w:rFonts w:ascii="Arial Narrow" w:hAnsi="Arial Narrow"/>
          <w:b/>
          <w:szCs w:val="24"/>
          <w:lang w:val="fr-FR"/>
        </w:rPr>
      </w:pPr>
    </w:p>
    <w:p w14:paraId="6F359B69" w14:textId="77777777" w:rsidR="00FE415E" w:rsidRPr="00190760" w:rsidRDefault="00FE415E" w:rsidP="00FE415E">
      <w:pPr>
        <w:ind w:left="708" w:hanging="720"/>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7697FAC9" w14:textId="77777777" w:rsidR="00FE415E" w:rsidRPr="00190760" w:rsidRDefault="00FE415E" w:rsidP="00FE415E">
      <w:pPr>
        <w:rPr>
          <w:rFonts w:ascii="Arial Narrow" w:hAnsi="Arial Narrow"/>
          <w:szCs w:val="24"/>
          <w:lang w:val="fr-FR"/>
        </w:rPr>
      </w:pPr>
      <w:proofErr w:type="spellStart"/>
      <w:r w:rsidRPr="00190760">
        <w:rPr>
          <w:rFonts w:ascii="Arial Narrow" w:hAnsi="Arial Narrow"/>
          <w:szCs w:val="24"/>
          <w:lang w:val="fr-FR"/>
        </w:rPr>
        <w:t>These</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works</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consist</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supply</w:t>
      </w:r>
      <w:proofErr w:type="spellEnd"/>
      <w:r w:rsidRPr="00190760">
        <w:rPr>
          <w:rFonts w:ascii="Arial Narrow" w:hAnsi="Arial Narrow"/>
          <w:szCs w:val="24"/>
          <w:lang w:val="fr-FR"/>
        </w:rPr>
        <w:t xml:space="preserve"> and putting in place of concrete150Kg/m3 for the </w:t>
      </w:r>
      <w:proofErr w:type="spellStart"/>
      <w:r w:rsidRPr="00190760">
        <w:rPr>
          <w:rFonts w:ascii="Arial Narrow" w:hAnsi="Arial Narrow"/>
          <w:szCs w:val="24"/>
          <w:lang w:val="fr-FR"/>
        </w:rPr>
        <w:t>leanconcrete</w:t>
      </w:r>
      <w:proofErr w:type="spellEnd"/>
      <w:r w:rsidRPr="00190760">
        <w:rPr>
          <w:rFonts w:ascii="Arial Narrow" w:hAnsi="Arial Narrow"/>
          <w:szCs w:val="24"/>
          <w:lang w:val="fr-FR"/>
        </w:rPr>
        <w:t xml:space="preserve">, at 350Kg/m3 for the mass </w:t>
      </w:r>
      <w:proofErr w:type="spellStart"/>
      <w:r w:rsidRPr="00190760">
        <w:rPr>
          <w:rFonts w:ascii="Arial Narrow" w:hAnsi="Arial Narrow"/>
          <w:szCs w:val="24"/>
          <w:lang w:val="fr-FR"/>
        </w:rPr>
        <w:t>concrete</w:t>
      </w:r>
      <w:proofErr w:type="spellEnd"/>
      <w:r w:rsidRPr="00190760">
        <w:rPr>
          <w:rFonts w:ascii="Arial Narrow" w:hAnsi="Arial Narrow"/>
          <w:szCs w:val="24"/>
          <w:lang w:val="fr-FR"/>
        </w:rPr>
        <w:t xml:space="preserve"> and 400Kg/m3 for the </w:t>
      </w:r>
      <w:proofErr w:type="spellStart"/>
      <w:r w:rsidRPr="00190760">
        <w:rPr>
          <w:rFonts w:ascii="Arial Narrow" w:hAnsi="Arial Narrow"/>
          <w:szCs w:val="24"/>
          <w:lang w:val="fr-FR"/>
        </w:rPr>
        <w:t>reinforced</w:t>
      </w:r>
      <w:proofErr w:type="spellEnd"/>
      <w:r w:rsidRPr="00190760">
        <w:rPr>
          <w:rFonts w:ascii="Arial Narrow" w:hAnsi="Arial Narrow"/>
          <w:szCs w:val="24"/>
          <w:lang w:val="fr-FR"/>
        </w:rPr>
        <w:t xml:space="preserve"> </w:t>
      </w:r>
      <w:proofErr w:type="spellStart"/>
      <w:proofErr w:type="gramStart"/>
      <w:r w:rsidRPr="00190760">
        <w:rPr>
          <w:rFonts w:ascii="Arial Narrow" w:hAnsi="Arial Narrow"/>
          <w:szCs w:val="24"/>
          <w:lang w:val="fr-FR"/>
        </w:rPr>
        <w:t>concrete</w:t>
      </w:r>
      <w:proofErr w:type="spellEnd"/>
      <w:r w:rsidRPr="00190760">
        <w:rPr>
          <w:rFonts w:ascii="Arial Narrow" w:hAnsi="Arial Narrow"/>
          <w:szCs w:val="24"/>
          <w:lang w:val="fr-FR"/>
        </w:rPr>
        <w:t xml:space="preserve"> .</w:t>
      </w:r>
      <w:proofErr w:type="gramEnd"/>
    </w:p>
    <w:p w14:paraId="3F7CE3BC" w14:textId="77777777" w:rsidR="00FE415E" w:rsidRPr="00190760" w:rsidRDefault="00FE415E" w:rsidP="00FE415E">
      <w:pPr>
        <w:spacing w:line="360" w:lineRule="auto"/>
        <w:rPr>
          <w:rFonts w:ascii="Arial Narrow" w:hAnsi="Arial Narrow"/>
          <w:szCs w:val="24"/>
          <w:lang w:val="fr-FR"/>
        </w:rPr>
      </w:pPr>
      <w:r w:rsidRPr="00190760">
        <w:rPr>
          <w:rFonts w:ascii="Arial Narrow" w:hAnsi="Arial Narrow"/>
          <w:szCs w:val="24"/>
          <w:lang w:val="fr-FR"/>
        </w:rPr>
        <w:t xml:space="preserve">The </w:t>
      </w:r>
      <w:proofErr w:type="spellStart"/>
      <w:r w:rsidRPr="00190760">
        <w:rPr>
          <w:rFonts w:ascii="Arial Narrow" w:hAnsi="Arial Narrow"/>
          <w:szCs w:val="24"/>
          <w:lang w:val="fr-FR"/>
        </w:rPr>
        <w:t>concretes</w:t>
      </w:r>
      <w:proofErr w:type="spellEnd"/>
      <w:r w:rsidRPr="00190760">
        <w:rPr>
          <w:rFonts w:ascii="Arial Narrow" w:hAnsi="Arial Narrow"/>
          <w:szCs w:val="24"/>
          <w:lang w:val="fr-FR"/>
        </w:rPr>
        <w:t xml:space="preserve"> A.400 for the </w:t>
      </w:r>
      <w:proofErr w:type="spellStart"/>
      <w:r w:rsidRPr="00190760">
        <w:rPr>
          <w:rFonts w:ascii="Arial Narrow" w:hAnsi="Arial Narrow"/>
          <w:szCs w:val="24"/>
          <w:lang w:val="fr-FR"/>
        </w:rPr>
        <w:t>reinforcedconcrete</w:t>
      </w:r>
      <w:proofErr w:type="spellEnd"/>
      <w:r w:rsidRPr="00190760">
        <w:rPr>
          <w:rFonts w:ascii="Arial Narrow" w:hAnsi="Arial Narrow"/>
          <w:szCs w:val="24"/>
          <w:lang w:val="fr-FR"/>
        </w:rPr>
        <w:t xml:space="preserve"> must have </w:t>
      </w:r>
      <w:proofErr w:type="gramStart"/>
      <w:r w:rsidRPr="00190760">
        <w:rPr>
          <w:rFonts w:ascii="Arial Narrow" w:hAnsi="Arial Narrow"/>
          <w:szCs w:val="24"/>
          <w:lang w:val="fr-FR"/>
        </w:rPr>
        <w:t>a</w:t>
      </w:r>
      <w:proofErr w:type="gramEnd"/>
      <w:r w:rsidRPr="00190760">
        <w:rPr>
          <w:rFonts w:ascii="Arial Narrow" w:hAnsi="Arial Narrow"/>
          <w:szCs w:val="24"/>
          <w:lang w:val="fr-FR"/>
        </w:rPr>
        <w:t xml:space="preserve"> minimum compression </w:t>
      </w:r>
      <w:proofErr w:type="spellStart"/>
      <w:r w:rsidRPr="00190760">
        <w:rPr>
          <w:rFonts w:ascii="Arial Narrow" w:hAnsi="Arial Narrow"/>
          <w:szCs w:val="24"/>
          <w:lang w:val="fr-FR"/>
        </w:rPr>
        <w:t>resistance</w:t>
      </w:r>
      <w:proofErr w:type="spellEnd"/>
      <w:r w:rsidRPr="00190760">
        <w:rPr>
          <w:rFonts w:ascii="Arial Narrow" w:hAnsi="Arial Narrow"/>
          <w:szCs w:val="24"/>
          <w:lang w:val="fr-FR"/>
        </w:rPr>
        <w:t xml:space="preserve"> of 270 bars at 28 </w:t>
      </w:r>
      <w:proofErr w:type="spellStart"/>
      <w:r w:rsidRPr="00190760">
        <w:rPr>
          <w:rFonts w:ascii="Arial Narrow" w:hAnsi="Arial Narrow"/>
          <w:szCs w:val="24"/>
          <w:lang w:val="fr-FR"/>
        </w:rPr>
        <w:t>days</w:t>
      </w:r>
      <w:proofErr w:type="spellEnd"/>
      <w:r w:rsidRPr="00190760">
        <w:rPr>
          <w:rFonts w:ascii="Arial Narrow" w:hAnsi="Arial Narrow"/>
          <w:szCs w:val="24"/>
          <w:lang w:val="fr-FR"/>
        </w:rPr>
        <w:t>.</w:t>
      </w:r>
    </w:p>
    <w:p w14:paraId="353980BC" w14:textId="77777777" w:rsidR="00FE415E" w:rsidRPr="00190760" w:rsidRDefault="00FE415E" w:rsidP="00FE415E">
      <w:pPr>
        <w:rPr>
          <w:rFonts w:ascii="Arial Narrow" w:hAnsi="Arial Narrow"/>
          <w:szCs w:val="24"/>
          <w:lang w:val="fr-FR"/>
        </w:rPr>
      </w:pPr>
      <w:r w:rsidRPr="00190760">
        <w:rPr>
          <w:rFonts w:ascii="Arial Narrow" w:hAnsi="Arial Narrow"/>
          <w:szCs w:val="24"/>
          <w:lang w:val="fr-FR"/>
        </w:rPr>
        <w:t xml:space="preserve">This </w:t>
      </w:r>
      <w:proofErr w:type="spellStart"/>
      <w:r w:rsidRPr="00190760">
        <w:rPr>
          <w:rFonts w:ascii="Arial Narrow" w:hAnsi="Arial Narrow"/>
          <w:szCs w:val="24"/>
          <w:lang w:val="fr-FR"/>
        </w:rPr>
        <w:t>task</w:t>
      </w:r>
      <w:proofErr w:type="spellEnd"/>
      <w:r w:rsidRPr="00190760">
        <w:rPr>
          <w:rFonts w:ascii="Arial Narrow" w:hAnsi="Arial Narrow"/>
          <w:szCs w:val="24"/>
          <w:lang w:val="fr-FR"/>
        </w:rPr>
        <w:t xml:space="preserve"> comprises </w:t>
      </w:r>
      <w:proofErr w:type="spellStart"/>
      <w:r w:rsidRPr="00190760">
        <w:rPr>
          <w:rFonts w:ascii="Arial Narrow" w:hAnsi="Arial Narrow"/>
          <w:szCs w:val="24"/>
          <w:lang w:val="fr-FR"/>
        </w:rPr>
        <w:t>notably</w:t>
      </w:r>
      <w:proofErr w:type="spellEnd"/>
      <w:r w:rsidRPr="00190760">
        <w:rPr>
          <w:rFonts w:ascii="Arial Narrow" w:hAnsi="Arial Narrow"/>
          <w:szCs w:val="24"/>
          <w:lang w:val="fr-FR"/>
        </w:rPr>
        <w:t xml:space="preserve"> </w:t>
      </w:r>
      <w:proofErr w:type="gramStart"/>
      <w:r w:rsidRPr="00190760">
        <w:rPr>
          <w:rFonts w:ascii="Arial Narrow" w:hAnsi="Arial Narrow"/>
          <w:szCs w:val="24"/>
          <w:lang w:val="fr-FR"/>
        </w:rPr>
        <w:t>the:</w:t>
      </w:r>
      <w:proofErr w:type="gramEnd"/>
      <w:r w:rsidRPr="00190760">
        <w:rPr>
          <w:rFonts w:ascii="Arial Narrow" w:hAnsi="Arial Narrow"/>
          <w:szCs w:val="24"/>
          <w:lang w:val="fr-FR"/>
        </w:rPr>
        <w:br/>
        <w:t xml:space="preserve">• </w:t>
      </w:r>
      <w:proofErr w:type="spellStart"/>
      <w:r w:rsidRPr="00190760">
        <w:rPr>
          <w:rFonts w:ascii="Arial Narrow" w:hAnsi="Arial Narrow"/>
          <w:szCs w:val="24"/>
          <w:lang w:val="fr-FR"/>
        </w:rPr>
        <w:t>supplyincluding</w:t>
      </w:r>
      <w:proofErr w:type="spellEnd"/>
      <w:r w:rsidRPr="00190760">
        <w:rPr>
          <w:rFonts w:ascii="Arial Narrow" w:hAnsi="Arial Narrow"/>
          <w:szCs w:val="24"/>
          <w:lang w:val="fr-FR"/>
        </w:rPr>
        <w:t xml:space="preserve"> the transport to the site of </w:t>
      </w:r>
      <w:proofErr w:type="spellStart"/>
      <w:r w:rsidRPr="00190760">
        <w:rPr>
          <w:rFonts w:ascii="Arial Narrow" w:hAnsi="Arial Narrow"/>
          <w:szCs w:val="24"/>
          <w:lang w:val="fr-FR"/>
        </w:rPr>
        <w:t>materials</w:t>
      </w:r>
      <w:proofErr w:type="spellEnd"/>
      <w:r w:rsidRPr="00190760">
        <w:rPr>
          <w:rFonts w:ascii="Arial Narrow" w:hAnsi="Arial Narrow"/>
          <w:szCs w:val="24"/>
          <w:lang w:val="fr-FR"/>
        </w:rPr>
        <w:t xml:space="preserve"> ( </w:t>
      </w:r>
      <w:proofErr w:type="spellStart"/>
      <w:r w:rsidRPr="00190760">
        <w:rPr>
          <w:rFonts w:ascii="Arial Narrow" w:hAnsi="Arial Narrow"/>
          <w:szCs w:val="24"/>
          <w:lang w:val="fr-FR"/>
        </w:rPr>
        <w:t>cement</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sand</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graveletc</w:t>
      </w:r>
      <w:proofErr w:type="spellEnd"/>
      <w:r w:rsidRPr="00190760">
        <w:rPr>
          <w:rFonts w:ascii="Arial Narrow" w:hAnsi="Arial Narrow"/>
          <w:szCs w:val="24"/>
          <w:lang w:val="fr-FR"/>
        </w:rPr>
        <w:t xml:space="preserve">) and the </w:t>
      </w:r>
      <w:proofErr w:type="spellStart"/>
      <w:r w:rsidRPr="00190760">
        <w:rPr>
          <w:rFonts w:ascii="Arial Narrow" w:hAnsi="Arial Narrow"/>
          <w:szCs w:val="24"/>
          <w:lang w:val="fr-FR"/>
        </w:rPr>
        <w:t>toolsnecessary</w:t>
      </w:r>
      <w:proofErr w:type="spellEnd"/>
      <w:r w:rsidRPr="00190760">
        <w:rPr>
          <w:rFonts w:ascii="Arial Narrow" w:hAnsi="Arial Narrow"/>
          <w:szCs w:val="24"/>
          <w:lang w:val="fr-FR"/>
        </w:rPr>
        <w:t xml:space="preserve"> for the </w:t>
      </w:r>
      <w:proofErr w:type="spellStart"/>
      <w:r w:rsidRPr="00190760">
        <w:rPr>
          <w:rFonts w:ascii="Arial Narrow" w:hAnsi="Arial Narrow"/>
          <w:szCs w:val="24"/>
          <w:lang w:val="fr-FR"/>
        </w:rPr>
        <w:t>precast</w:t>
      </w:r>
      <w:proofErr w:type="spellEnd"/>
      <w:r w:rsidRPr="00190760">
        <w:rPr>
          <w:rFonts w:ascii="Arial Narrow" w:hAnsi="Arial Narrow"/>
          <w:szCs w:val="24"/>
          <w:lang w:val="fr-FR"/>
        </w:rPr>
        <w:t xml:space="preserve"> of the slabs;</w:t>
      </w:r>
      <w:r w:rsidRPr="00190760">
        <w:rPr>
          <w:rFonts w:ascii="Arial Narrow" w:hAnsi="Arial Narrow"/>
          <w:szCs w:val="24"/>
          <w:lang w:val="fr-FR"/>
        </w:rPr>
        <w:br/>
        <w:t xml:space="preserve">• </w:t>
      </w:r>
      <w:proofErr w:type="spellStart"/>
      <w:r w:rsidRPr="00190760">
        <w:rPr>
          <w:rFonts w:ascii="Arial Narrow" w:hAnsi="Arial Narrow"/>
          <w:szCs w:val="24"/>
          <w:lang w:val="fr-FR"/>
        </w:rPr>
        <w:t>formworkswithplanedplanks</w:t>
      </w:r>
      <w:proofErr w:type="spellEnd"/>
      <w:r w:rsidRPr="00190760">
        <w:rPr>
          <w:rFonts w:ascii="Arial Narrow" w:hAnsi="Arial Narrow"/>
          <w:szCs w:val="24"/>
          <w:lang w:val="fr-FR"/>
        </w:rPr>
        <w:t>;</w:t>
      </w:r>
      <w:r w:rsidRPr="00190760">
        <w:rPr>
          <w:rFonts w:ascii="Arial Narrow" w:hAnsi="Arial Narrow"/>
          <w:szCs w:val="24"/>
          <w:lang w:val="fr-FR"/>
        </w:rPr>
        <w:br/>
        <w:t xml:space="preserve">• transport and  the putting in place of the stones </w:t>
      </w:r>
      <w:proofErr w:type="spellStart"/>
      <w:r w:rsidRPr="00190760">
        <w:rPr>
          <w:rFonts w:ascii="Arial Narrow" w:hAnsi="Arial Narrow"/>
          <w:szCs w:val="24"/>
          <w:lang w:val="fr-FR"/>
        </w:rPr>
        <w:t>including</w:t>
      </w:r>
      <w:proofErr w:type="spellEnd"/>
      <w:r w:rsidRPr="00190760">
        <w:rPr>
          <w:rFonts w:ascii="Arial Narrow" w:hAnsi="Arial Narrow"/>
          <w:szCs w:val="24"/>
          <w:lang w:val="fr-FR"/>
        </w:rPr>
        <w:t xml:space="preserve"> all </w:t>
      </w:r>
      <w:proofErr w:type="spellStart"/>
      <w:r w:rsidRPr="00190760">
        <w:rPr>
          <w:rFonts w:ascii="Arial Narrow" w:hAnsi="Arial Narrow"/>
          <w:szCs w:val="24"/>
          <w:lang w:val="fr-FR"/>
        </w:rPr>
        <w:t>contingencies</w:t>
      </w:r>
      <w:proofErr w:type="spellEnd"/>
      <w:r w:rsidRPr="00190760">
        <w:rPr>
          <w:rFonts w:ascii="Arial Narrow" w:hAnsi="Arial Narrow"/>
          <w:szCs w:val="24"/>
          <w:lang w:val="fr-FR"/>
        </w:rPr>
        <w:t>;.</w:t>
      </w:r>
      <w:r w:rsidRPr="00190760">
        <w:rPr>
          <w:rFonts w:ascii="Arial Narrow" w:hAnsi="Arial Narrow"/>
          <w:szCs w:val="24"/>
          <w:lang w:val="fr-FR"/>
        </w:rPr>
        <w:br/>
        <w:t xml:space="preserve">• </w:t>
      </w:r>
      <w:proofErr w:type="spellStart"/>
      <w:r w:rsidRPr="00190760">
        <w:rPr>
          <w:rFonts w:ascii="Arial Narrow" w:hAnsi="Arial Narrow"/>
          <w:szCs w:val="24"/>
          <w:lang w:val="fr-FR"/>
        </w:rPr>
        <w:t>execution</w:t>
      </w:r>
      <w:proofErr w:type="spellEnd"/>
      <w:r w:rsidRPr="00190760">
        <w:rPr>
          <w:rFonts w:ascii="Arial Narrow" w:hAnsi="Arial Narrow"/>
          <w:szCs w:val="24"/>
          <w:lang w:val="fr-FR"/>
        </w:rPr>
        <w:t xml:space="preserve"> of all </w:t>
      </w:r>
      <w:proofErr w:type="spellStart"/>
      <w:r w:rsidRPr="00190760">
        <w:rPr>
          <w:rFonts w:ascii="Arial Narrow" w:hAnsi="Arial Narrow"/>
          <w:szCs w:val="24"/>
          <w:lang w:val="fr-FR"/>
        </w:rPr>
        <w:t>contingenciesrelated</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traffic</w:t>
      </w:r>
      <w:proofErr w:type="spellEnd"/>
      <w:r w:rsidRPr="00190760">
        <w:rPr>
          <w:rFonts w:ascii="Arial Narrow" w:hAnsi="Arial Narrow"/>
          <w:szCs w:val="24"/>
          <w:lang w:val="fr-FR"/>
        </w:rPr>
        <w:t xml:space="preserve"> flow and to the respect of </w:t>
      </w:r>
      <w:proofErr w:type="spellStart"/>
      <w:r w:rsidRPr="00190760">
        <w:rPr>
          <w:rFonts w:ascii="Arial Narrow" w:hAnsi="Arial Narrow"/>
          <w:szCs w:val="24"/>
          <w:lang w:val="fr-FR"/>
        </w:rPr>
        <w:t>environmental</w:t>
      </w:r>
      <w:proofErr w:type="spellEnd"/>
      <w:r w:rsidRPr="00190760">
        <w:rPr>
          <w:rFonts w:ascii="Arial Narrow" w:hAnsi="Arial Narrow"/>
          <w:szCs w:val="24"/>
          <w:lang w:val="fr-FR"/>
        </w:rPr>
        <w:t xml:space="preserve"> prescriptions;</w:t>
      </w:r>
      <w:r w:rsidRPr="00190760">
        <w:rPr>
          <w:rFonts w:ascii="Arial Narrow" w:hAnsi="Arial Narrow"/>
          <w:szCs w:val="24"/>
          <w:lang w:val="fr-FR"/>
        </w:rPr>
        <w:br/>
        <w:t xml:space="preserve">• And all </w:t>
      </w:r>
      <w:proofErr w:type="spellStart"/>
      <w:r w:rsidRPr="00190760">
        <w:rPr>
          <w:rFonts w:ascii="Arial Narrow" w:hAnsi="Arial Narrow"/>
          <w:szCs w:val="24"/>
          <w:lang w:val="fr-FR"/>
        </w:rPr>
        <w:t>othercontingencies</w:t>
      </w:r>
      <w:proofErr w:type="spellEnd"/>
      <w:r w:rsidRPr="00190760">
        <w:rPr>
          <w:rFonts w:ascii="Arial Narrow" w:hAnsi="Arial Narrow"/>
          <w:szCs w:val="24"/>
          <w:lang w:val="fr-FR"/>
        </w:rPr>
        <w:t>.</w:t>
      </w:r>
    </w:p>
    <w:p w14:paraId="7A0C732D" w14:textId="77777777" w:rsidR="00FE415E" w:rsidRPr="00190760" w:rsidRDefault="00FE415E" w:rsidP="00FE415E">
      <w:pPr>
        <w:rPr>
          <w:rFonts w:ascii="Arial Narrow" w:hAnsi="Arial Narrow"/>
          <w:szCs w:val="24"/>
          <w:lang w:val="fr-FR"/>
        </w:rPr>
      </w:pPr>
    </w:p>
    <w:p w14:paraId="4AAB7F1B" w14:textId="77777777" w:rsidR="00FE415E" w:rsidRPr="00190760" w:rsidRDefault="00FE415E" w:rsidP="00FE415E">
      <w:pPr>
        <w:ind w:left="360"/>
        <w:rPr>
          <w:rFonts w:ascii="Arial Narrow" w:hAnsi="Arial Narrow"/>
          <w:szCs w:val="24"/>
          <w:lang w:val="fr-FR"/>
        </w:rPr>
      </w:pPr>
    </w:p>
    <w:p w14:paraId="30380F18" w14:textId="77777777" w:rsidR="00FE415E" w:rsidRPr="00190760" w:rsidRDefault="00FE415E" w:rsidP="00FE415E">
      <w:pPr>
        <w:ind w:left="360"/>
        <w:rPr>
          <w:rFonts w:ascii="Arial Narrow" w:hAnsi="Arial Narrow"/>
          <w:b/>
          <w:szCs w:val="24"/>
          <w:lang w:val="fr-FR"/>
        </w:rPr>
      </w:pPr>
      <w:r w:rsidRPr="00190760">
        <w:rPr>
          <w:rFonts w:ascii="Arial Narrow" w:hAnsi="Arial Narrow"/>
          <w:b/>
          <w:szCs w:val="24"/>
          <w:lang w:val="fr-FR"/>
        </w:rPr>
        <w:t xml:space="preserve">504b - Putting in place of RC </w:t>
      </w:r>
      <w:proofErr w:type="spellStart"/>
      <w:r w:rsidRPr="00190760">
        <w:rPr>
          <w:rFonts w:ascii="Arial Narrow" w:hAnsi="Arial Narrow"/>
          <w:b/>
          <w:szCs w:val="24"/>
          <w:lang w:val="fr-FR"/>
        </w:rPr>
        <w:t>beam</w:t>
      </w:r>
      <w:proofErr w:type="spellEnd"/>
      <w:r w:rsidRPr="00190760">
        <w:rPr>
          <w:rFonts w:ascii="Arial Narrow" w:hAnsi="Arial Narrow"/>
          <w:b/>
          <w:szCs w:val="24"/>
          <w:lang w:val="fr-FR"/>
        </w:rPr>
        <w:t xml:space="preserve"> 400 </w:t>
      </w:r>
      <w:proofErr w:type="spellStart"/>
      <w:r w:rsidRPr="00190760">
        <w:rPr>
          <w:rFonts w:ascii="Arial Narrow" w:hAnsi="Arial Narrow"/>
          <w:b/>
          <w:szCs w:val="24"/>
          <w:lang w:val="fr-FR"/>
        </w:rPr>
        <w:t>including</w:t>
      </w:r>
      <w:proofErr w:type="spellEnd"/>
      <w:r w:rsidRPr="00190760">
        <w:rPr>
          <w:rFonts w:ascii="Arial Narrow" w:hAnsi="Arial Narrow"/>
          <w:b/>
          <w:szCs w:val="24"/>
          <w:lang w:val="fr-FR"/>
        </w:rPr>
        <w:t xml:space="preserve"> the </w:t>
      </w:r>
      <w:proofErr w:type="spellStart"/>
      <w:r w:rsidRPr="00190760">
        <w:rPr>
          <w:rFonts w:ascii="Arial Narrow" w:hAnsi="Arial Narrow"/>
          <w:b/>
          <w:szCs w:val="24"/>
          <w:lang w:val="fr-FR"/>
        </w:rPr>
        <w:t>bracing</w:t>
      </w:r>
      <w:proofErr w:type="spellEnd"/>
    </w:p>
    <w:p w14:paraId="71A7CEDA" w14:textId="77777777" w:rsidR="00FE415E" w:rsidRPr="00190760" w:rsidRDefault="00FE415E" w:rsidP="00FE415E">
      <w:pPr>
        <w:ind w:left="360" w:hanging="360"/>
        <w:rPr>
          <w:rFonts w:ascii="Arial Narrow" w:hAnsi="Arial Narrow"/>
          <w:b/>
          <w:szCs w:val="24"/>
          <w:lang w:val="fr-FR"/>
        </w:rPr>
      </w:pPr>
      <w:r w:rsidRPr="00190760">
        <w:rPr>
          <w:rFonts w:ascii="Arial Narrow" w:hAnsi="Arial Narrow"/>
          <w:b/>
          <w:szCs w:val="24"/>
          <w:lang w:val="fr-FR"/>
        </w:rPr>
        <w:t xml:space="preserve">Description of </w:t>
      </w:r>
      <w:proofErr w:type="spellStart"/>
      <w:r w:rsidRPr="00190760">
        <w:rPr>
          <w:rFonts w:ascii="Arial Narrow" w:hAnsi="Arial Narrow"/>
          <w:b/>
          <w:szCs w:val="24"/>
          <w:lang w:val="fr-FR"/>
        </w:rPr>
        <w:t>works</w:t>
      </w:r>
      <w:proofErr w:type="spellEnd"/>
    </w:p>
    <w:p w14:paraId="4DB777CE" w14:textId="77777777" w:rsidR="00FE415E" w:rsidRPr="00190760" w:rsidRDefault="00FE415E" w:rsidP="00FE415E">
      <w:pPr>
        <w:spacing w:before="120"/>
        <w:ind w:left="360"/>
        <w:rPr>
          <w:rFonts w:ascii="Arial Narrow" w:hAnsi="Arial Narrow"/>
          <w:szCs w:val="24"/>
          <w:lang w:val="fr-FR"/>
        </w:rPr>
      </w:pPr>
    </w:p>
    <w:p w14:paraId="127C085C" w14:textId="77777777" w:rsidR="00FE415E" w:rsidRPr="00190760" w:rsidRDefault="00FE415E" w:rsidP="009879E9">
      <w:pPr>
        <w:numPr>
          <w:ilvl w:val="0"/>
          <w:numId w:val="65"/>
        </w:numPr>
        <w:spacing w:after="0" w:line="240" w:lineRule="auto"/>
        <w:ind w:left="360"/>
        <w:contextualSpacing/>
        <w:rPr>
          <w:rFonts w:ascii="Arial Narrow" w:hAnsi="Arial Narrow"/>
          <w:b/>
          <w:szCs w:val="24"/>
          <w:lang w:val="fr-FR"/>
        </w:rPr>
      </w:pPr>
      <w:r w:rsidRPr="00190760">
        <w:rPr>
          <w:rFonts w:ascii="Arial Narrow" w:hAnsi="Arial Narrow"/>
          <w:b/>
          <w:szCs w:val="24"/>
          <w:lang w:val="fr-FR"/>
        </w:rPr>
        <w:t>601a and 601b - Anti-</w:t>
      </w:r>
      <w:proofErr w:type="spellStart"/>
      <w:r w:rsidRPr="00190760">
        <w:rPr>
          <w:rFonts w:ascii="Arial Narrow" w:hAnsi="Arial Narrow"/>
          <w:b/>
          <w:szCs w:val="24"/>
          <w:lang w:val="fr-FR"/>
        </w:rPr>
        <w:t>rustpaint</w:t>
      </w:r>
      <w:proofErr w:type="spellEnd"/>
      <w:r w:rsidRPr="00190760">
        <w:rPr>
          <w:rFonts w:ascii="Arial Narrow" w:hAnsi="Arial Narrow"/>
          <w:b/>
          <w:szCs w:val="24"/>
          <w:lang w:val="fr-FR"/>
        </w:rPr>
        <w:t xml:space="preserve"> and </w:t>
      </w:r>
      <w:proofErr w:type="spellStart"/>
      <w:r w:rsidRPr="00190760">
        <w:rPr>
          <w:rFonts w:ascii="Arial Narrow" w:hAnsi="Arial Narrow"/>
          <w:b/>
          <w:szCs w:val="24"/>
          <w:lang w:val="fr-FR"/>
        </w:rPr>
        <w:t>Oil</w:t>
      </w:r>
      <w:proofErr w:type="spellEnd"/>
      <w:r w:rsidRPr="00190760">
        <w:rPr>
          <w:rFonts w:ascii="Arial Narrow" w:hAnsi="Arial Narrow"/>
          <w:b/>
          <w:szCs w:val="24"/>
          <w:lang w:val="fr-FR"/>
        </w:rPr>
        <w:t xml:space="preserve"> Paint</w:t>
      </w:r>
    </w:p>
    <w:p w14:paraId="3B5961D3" w14:textId="77777777" w:rsidR="00FE415E" w:rsidRPr="00190760" w:rsidRDefault="00FE415E" w:rsidP="00FE415E">
      <w:pPr>
        <w:keepNext/>
        <w:outlineLvl w:val="2"/>
        <w:rPr>
          <w:rFonts w:ascii="Arial Narrow" w:hAnsi="Arial Narrow"/>
          <w:b/>
          <w:bCs/>
          <w:szCs w:val="24"/>
          <w:lang w:val="fr-FR"/>
        </w:rPr>
      </w:pPr>
      <w:proofErr w:type="spellStart"/>
      <w:r w:rsidRPr="00190760">
        <w:rPr>
          <w:rFonts w:ascii="Arial Narrow" w:hAnsi="Arial Narrow"/>
          <w:b/>
          <w:bCs/>
          <w:szCs w:val="24"/>
          <w:lang w:val="fr-FR"/>
        </w:rPr>
        <w:t>Paints</w:t>
      </w:r>
      <w:proofErr w:type="spellEnd"/>
    </w:p>
    <w:p w14:paraId="6F0AC287" w14:textId="77777777" w:rsidR="00FE415E" w:rsidRPr="00190760" w:rsidRDefault="00FE415E" w:rsidP="00FE415E">
      <w:pPr>
        <w:widowControl w:val="0"/>
        <w:rPr>
          <w:rFonts w:ascii="Arial Narrow" w:hAnsi="Arial Narrow"/>
          <w:szCs w:val="24"/>
          <w:lang w:val="fr-FR"/>
        </w:rPr>
      </w:pPr>
      <w:r w:rsidRPr="00190760">
        <w:rPr>
          <w:rFonts w:ascii="Arial Narrow" w:hAnsi="Arial Narrow"/>
          <w:szCs w:val="24"/>
          <w:lang w:val="fr-FR"/>
        </w:rPr>
        <w:t>Les peintures de protection à mettre en œuvre sur les profilés métalliques préalablement brossés à blanc, sont de type glycérophtalique, et doivent être soumises à l’agrément préalable du Maître d'Œuvre Délégué.</w:t>
      </w:r>
    </w:p>
    <w:p w14:paraId="0AD59DF2" w14:textId="77777777" w:rsidR="00FE415E" w:rsidRPr="00190760" w:rsidRDefault="00FE415E" w:rsidP="00FE415E">
      <w:pPr>
        <w:widowControl w:val="0"/>
        <w:rPr>
          <w:rFonts w:ascii="Arial Narrow" w:hAnsi="Arial Narrow"/>
          <w:szCs w:val="24"/>
          <w:lang w:val="fr-FR"/>
        </w:rPr>
      </w:pPr>
      <w:r w:rsidRPr="00190760">
        <w:rPr>
          <w:rFonts w:ascii="Arial Narrow" w:hAnsi="Arial Narrow"/>
          <w:szCs w:val="24"/>
          <w:lang w:val="fr-FR"/>
        </w:rPr>
        <w:t>Dans tous les cas une sous-couche antirouille d'une couleur différente sera mise en place préalablement.</w:t>
      </w:r>
    </w:p>
    <w:p w14:paraId="40190BC7" w14:textId="77777777" w:rsidR="00FE415E" w:rsidRPr="00190760" w:rsidRDefault="00FE415E" w:rsidP="00FE415E">
      <w:pPr>
        <w:rPr>
          <w:rFonts w:ascii="Arial Narrow" w:hAnsi="Arial Narrow"/>
          <w:b/>
          <w:szCs w:val="24"/>
          <w:lang w:val="fr-FR"/>
        </w:rPr>
      </w:pPr>
    </w:p>
    <w:p w14:paraId="1BE5BA58" w14:textId="77777777" w:rsidR="00FE415E" w:rsidRPr="00190760" w:rsidRDefault="00FE415E" w:rsidP="009879E9">
      <w:pPr>
        <w:numPr>
          <w:ilvl w:val="0"/>
          <w:numId w:val="65"/>
        </w:numPr>
        <w:spacing w:after="0" w:line="276" w:lineRule="auto"/>
        <w:ind w:left="360"/>
        <w:contextualSpacing/>
        <w:rPr>
          <w:rFonts w:ascii="Arial Narrow" w:hAnsi="Arial Narrow"/>
          <w:b/>
          <w:szCs w:val="24"/>
          <w:lang w:val="fr-FR"/>
        </w:rPr>
      </w:pPr>
      <w:r w:rsidRPr="00190760">
        <w:rPr>
          <w:rFonts w:ascii="Arial Narrow" w:hAnsi="Arial Narrow"/>
          <w:b/>
          <w:szCs w:val="24"/>
          <w:lang w:val="fr-FR"/>
        </w:rPr>
        <w:t xml:space="preserve">901c - Mix </w:t>
      </w:r>
      <w:proofErr w:type="spellStart"/>
      <w:r w:rsidRPr="00190760">
        <w:rPr>
          <w:rFonts w:ascii="Arial Narrow" w:hAnsi="Arial Narrow"/>
          <w:b/>
          <w:szCs w:val="24"/>
          <w:lang w:val="fr-FR"/>
        </w:rPr>
        <w:t>guard</w:t>
      </w:r>
      <w:proofErr w:type="spellEnd"/>
      <w:r w:rsidRPr="00190760">
        <w:rPr>
          <w:rFonts w:ascii="Arial Narrow" w:hAnsi="Arial Narrow"/>
          <w:b/>
          <w:szCs w:val="24"/>
          <w:lang w:val="fr-FR"/>
        </w:rPr>
        <w:t xml:space="preserve"> rails (</w:t>
      </w:r>
      <w:proofErr w:type="spellStart"/>
      <w:r w:rsidRPr="00190760">
        <w:rPr>
          <w:rFonts w:ascii="Arial Narrow" w:hAnsi="Arial Narrow"/>
          <w:b/>
          <w:szCs w:val="24"/>
          <w:lang w:val="fr-FR"/>
        </w:rPr>
        <w:t>concretepillars</w:t>
      </w:r>
      <w:proofErr w:type="spellEnd"/>
      <w:r w:rsidRPr="00190760">
        <w:rPr>
          <w:rFonts w:ascii="Arial Narrow" w:hAnsi="Arial Narrow"/>
          <w:b/>
          <w:szCs w:val="24"/>
          <w:lang w:val="fr-FR"/>
        </w:rPr>
        <w:t xml:space="preserve"> and </w:t>
      </w:r>
      <w:proofErr w:type="spellStart"/>
      <w:r w:rsidRPr="00190760">
        <w:rPr>
          <w:rFonts w:ascii="Arial Narrow" w:hAnsi="Arial Narrow"/>
          <w:b/>
          <w:szCs w:val="24"/>
          <w:lang w:val="fr-FR"/>
        </w:rPr>
        <w:t>metallic</w:t>
      </w:r>
      <w:proofErr w:type="spellEnd"/>
      <w:r w:rsidRPr="00190760">
        <w:rPr>
          <w:rFonts w:ascii="Arial Narrow" w:hAnsi="Arial Narrow"/>
          <w:b/>
          <w:szCs w:val="24"/>
          <w:lang w:val="fr-FR"/>
        </w:rPr>
        <w:t xml:space="preserve"> pipes)</w:t>
      </w:r>
    </w:p>
    <w:p w14:paraId="572A8EC5" w14:textId="77777777" w:rsidR="00FE415E" w:rsidRPr="00190760" w:rsidRDefault="00FE415E" w:rsidP="009879E9">
      <w:pPr>
        <w:numPr>
          <w:ilvl w:val="0"/>
          <w:numId w:val="65"/>
        </w:numPr>
        <w:spacing w:after="0" w:line="276" w:lineRule="auto"/>
        <w:ind w:left="360"/>
        <w:contextualSpacing/>
        <w:rPr>
          <w:rFonts w:ascii="Arial Narrow" w:hAnsi="Arial Narrow"/>
          <w:b/>
          <w:szCs w:val="24"/>
          <w:lang w:val="fr-FR"/>
        </w:rPr>
      </w:pPr>
      <w:r w:rsidRPr="00190760">
        <w:rPr>
          <w:rFonts w:ascii="Arial Narrow" w:hAnsi="Arial Narrow"/>
          <w:b/>
          <w:szCs w:val="24"/>
          <w:lang w:val="fr-FR"/>
        </w:rPr>
        <w:t xml:space="preserve">902a - </w:t>
      </w:r>
      <w:proofErr w:type="spellStart"/>
      <w:r w:rsidRPr="00190760">
        <w:rPr>
          <w:rFonts w:ascii="Arial Narrow" w:hAnsi="Arial Narrow"/>
          <w:b/>
          <w:szCs w:val="24"/>
          <w:lang w:val="fr-FR"/>
        </w:rPr>
        <w:t>Triangularsignposts</w:t>
      </w:r>
      <w:proofErr w:type="spellEnd"/>
      <w:r w:rsidRPr="00190760">
        <w:rPr>
          <w:rFonts w:ascii="Arial Narrow" w:hAnsi="Arial Narrow"/>
          <w:b/>
          <w:szCs w:val="24"/>
          <w:lang w:val="fr-FR"/>
        </w:rPr>
        <w:t xml:space="preserve"> type A ou AB</w:t>
      </w:r>
    </w:p>
    <w:p w14:paraId="16B3FC60" w14:textId="77777777" w:rsidR="00FE415E" w:rsidRPr="00190760" w:rsidRDefault="00FE415E" w:rsidP="00FE415E">
      <w:pPr>
        <w:ind w:firstLine="0"/>
        <w:rPr>
          <w:rFonts w:ascii="Arial Narrow" w:hAnsi="Arial Narrow"/>
          <w:szCs w:val="24"/>
          <w:lang w:val="fr-FR"/>
        </w:rPr>
      </w:pPr>
    </w:p>
    <w:p w14:paraId="11E5BC6E" w14:textId="77777777" w:rsidR="00FE415E" w:rsidRPr="00190760" w:rsidRDefault="00FE415E" w:rsidP="009879E9">
      <w:pPr>
        <w:numPr>
          <w:ilvl w:val="0"/>
          <w:numId w:val="65"/>
        </w:numPr>
        <w:spacing w:after="0" w:line="240" w:lineRule="auto"/>
        <w:ind w:left="360"/>
        <w:contextualSpacing/>
        <w:rPr>
          <w:rFonts w:ascii="Arial Narrow" w:hAnsi="Arial Narrow"/>
          <w:b/>
          <w:szCs w:val="24"/>
          <w:lang w:val="fr-FR"/>
        </w:rPr>
      </w:pPr>
      <w:r w:rsidRPr="00190760">
        <w:rPr>
          <w:rFonts w:ascii="Arial Narrow" w:hAnsi="Arial Narrow"/>
          <w:b/>
          <w:szCs w:val="24"/>
          <w:lang w:val="fr-FR"/>
        </w:rPr>
        <w:lastRenderedPageBreak/>
        <w:t xml:space="preserve">905b - </w:t>
      </w:r>
      <w:proofErr w:type="spellStart"/>
      <w:r w:rsidRPr="00190760">
        <w:rPr>
          <w:rFonts w:ascii="Arial Narrow" w:hAnsi="Arial Narrow"/>
          <w:b/>
          <w:szCs w:val="24"/>
          <w:lang w:val="fr-FR"/>
        </w:rPr>
        <w:t>Wooden</w:t>
      </w:r>
      <w:proofErr w:type="spellEnd"/>
      <w:r w:rsidRPr="00190760">
        <w:rPr>
          <w:rFonts w:ascii="Arial Narrow" w:hAnsi="Arial Narrow"/>
          <w:b/>
          <w:szCs w:val="24"/>
          <w:lang w:val="fr-FR"/>
        </w:rPr>
        <w:t xml:space="preserve"> post markers</w:t>
      </w:r>
    </w:p>
    <w:p w14:paraId="357A7B5D" w14:textId="77777777" w:rsidR="00FE415E" w:rsidRPr="00190760" w:rsidRDefault="00FE415E" w:rsidP="009879E9">
      <w:pPr>
        <w:numPr>
          <w:ilvl w:val="0"/>
          <w:numId w:val="65"/>
        </w:numPr>
        <w:spacing w:after="0" w:line="276" w:lineRule="auto"/>
        <w:ind w:left="360"/>
        <w:contextualSpacing/>
        <w:rPr>
          <w:rFonts w:ascii="Arial Narrow" w:hAnsi="Arial Narrow"/>
          <w:b/>
          <w:szCs w:val="24"/>
          <w:lang w:val="fr-FR"/>
        </w:rPr>
      </w:pPr>
      <w:r w:rsidRPr="00190760">
        <w:rPr>
          <w:rFonts w:ascii="Arial Narrow" w:hAnsi="Arial Narrow"/>
          <w:b/>
          <w:szCs w:val="24"/>
          <w:lang w:val="fr-FR"/>
        </w:rPr>
        <w:t xml:space="preserve">909 - </w:t>
      </w:r>
      <w:proofErr w:type="spellStart"/>
      <w:r w:rsidRPr="00190760">
        <w:rPr>
          <w:rFonts w:ascii="Arial Narrow" w:hAnsi="Arial Narrow"/>
          <w:b/>
          <w:szCs w:val="24"/>
          <w:lang w:val="fr-FR"/>
        </w:rPr>
        <w:t>Weepholes</w:t>
      </w:r>
      <w:proofErr w:type="spellEnd"/>
    </w:p>
    <w:p w14:paraId="36DB697D" w14:textId="77777777" w:rsidR="00FE415E" w:rsidRPr="00190760" w:rsidRDefault="00FE415E" w:rsidP="00FE415E">
      <w:pPr>
        <w:rPr>
          <w:rFonts w:ascii="Arial Narrow" w:hAnsi="Arial Narrow"/>
          <w:szCs w:val="24"/>
          <w:lang w:val="fr-FR"/>
        </w:rPr>
      </w:pPr>
    </w:p>
    <w:p w14:paraId="1A6ABDEC" w14:textId="77777777" w:rsidR="00FE415E" w:rsidRPr="00190760" w:rsidRDefault="00FE415E" w:rsidP="009879E9">
      <w:pPr>
        <w:numPr>
          <w:ilvl w:val="0"/>
          <w:numId w:val="65"/>
        </w:numPr>
        <w:spacing w:after="0" w:line="276" w:lineRule="auto"/>
        <w:ind w:left="360"/>
        <w:contextualSpacing/>
        <w:rPr>
          <w:rFonts w:ascii="Arial Narrow" w:hAnsi="Arial Narrow"/>
          <w:b/>
          <w:szCs w:val="24"/>
          <w:lang w:val="fr-FR"/>
        </w:rPr>
      </w:pPr>
      <w:r w:rsidRPr="00190760">
        <w:rPr>
          <w:rFonts w:ascii="Arial Narrow" w:hAnsi="Arial Narrow"/>
          <w:b/>
          <w:szCs w:val="24"/>
          <w:lang w:val="fr-FR"/>
        </w:rPr>
        <w:t>910 - Drainage pipes</w:t>
      </w:r>
    </w:p>
    <w:p w14:paraId="0C04D497" w14:textId="77777777" w:rsidR="00FE415E" w:rsidRPr="00190760" w:rsidRDefault="00FE415E" w:rsidP="00FE415E">
      <w:pPr>
        <w:ind w:firstLine="0"/>
        <w:rPr>
          <w:rFonts w:ascii="Arial Narrow" w:hAnsi="Arial Narrow"/>
          <w:szCs w:val="24"/>
          <w:lang w:val="fr-FR"/>
        </w:rPr>
      </w:pPr>
    </w:p>
    <w:p w14:paraId="305C4DC5" w14:textId="77777777" w:rsidR="00FE415E" w:rsidRPr="00190760" w:rsidRDefault="00FE415E" w:rsidP="009879E9">
      <w:pPr>
        <w:numPr>
          <w:ilvl w:val="0"/>
          <w:numId w:val="65"/>
        </w:numPr>
        <w:spacing w:after="0" w:line="276" w:lineRule="auto"/>
        <w:ind w:left="360"/>
        <w:contextualSpacing/>
        <w:rPr>
          <w:rFonts w:ascii="Arial Narrow" w:hAnsi="Arial Narrow"/>
          <w:b/>
          <w:szCs w:val="24"/>
          <w:lang w:val="fr-FR"/>
        </w:rPr>
      </w:pPr>
      <w:r w:rsidRPr="00190760">
        <w:rPr>
          <w:rFonts w:ascii="Arial Narrow" w:hAnsi="Arial Narrow"/>
          <w:b/>
          <w:szCs w:val="24"/>
          <w:lang w:val="fr-FR"/>
        </w:rPr>
        <w:t xml:space="preserve">1001 - </w:t>
      </w:r>
      <w:proofErr w:type="spellStart"/>
      <w:r w:rsidRPr="00190760">
        <w:rPr>
          <w:rFonts w:ascii="Arial Narrow" w:hAnsi="Arial Narrow"/>
          <w:b/>
          <w:szCs w:val="24"/>
          <w:lang w:val="fr-FR"/>
        </w:rPr>
        <w:t>Deviation</w:t>
      </w:r>
      <w:proofErr w:type="spellEnd"/>
      <w:r w:rsidRPr="00190760">
        <w:rPr>
          <w:rFonts w:ascii="Arial Narrow" w:hAnsi="Arial Narrow"/>
          <w:b/>
          <w:szCs w:val="24"/>
          <w:lang w:val="fr-FR"/>
        </w:rPr>
        <w:t xml:space="preserve">- pedestrians </w:t>
      </w:r>
      <w:proofErr w:type="spellStart"/>
      <w:r w:rsidRPr="00190760">
        <w:rPr>
          <w:rFonts w:ascii="Arial Narrow" w:hAnsi="Arial Narrow"/>
          <w:b/>
          <w:szCs w:val="24"/>
          <w:lang w:val="fr-FR"/>
        </w:rPr>
        <w:t>crossing</w:t>
      </w:r>
      <w:proofErr w:type="spellEnd"/>
      <w:r w:rsidRPr="00190760">
        <w:rPr>
          <w:rFonts w:ascii="Arial Narrow" w:hAnsi="Arial Narrow"/>
          <w:b/>
          <w:szCs w:val="24"/>
          <w:lang w:val="fr-FR"/>
        </w:rPr>
        <w:t xml:space="preserve"> of the bridge</w:t>
      </w:r>
    </w:p>
    <w:p w14:paraId="602038C9" w14:textId="77777777" w:rsidR="00FE415E" w:rsidRPr="00190760" w:rsidRDefault="00FE415E" w:rsidP="00FE415E">
      <w:pPr>
        <w:ind w:firstLine="0"/>
        <w:rPr>
          <w:rFonts w:ascii="Arial Narrow" w:hAnsi="Arial Narrow"/>
          <w:b/>
          <w:szCs w:val="24"/>
          <w:lang w:val="fr-FR"/>
        </w:rPr>
      </w:pPr>
    </w:p>
    <w:p w14:paraId="4F2F5607" w14:textId="77777777" w:rsidR="00FE415E" w:rsidRPr="00190760" w:rsidRDefault="00FE415E" w:rsidP="009879E9">
      <w:pPr>
        <w:numPr>
          <w:ilvl w:val="0"/>
          <w:numId w:val="65"/>
        </w:numPr>
        <w:spacing w:after="0" w:line="276" w:lineRule="auto"/>
        <w:ind w:hanging="810"/>
        <w:contextualSpacing/>
        <w:rPr>
          <w:rFonts w:ascii="Arial Narrow" w:hAnsi="Arial Narrow"/>
          <w:b/>
          <w:szCs w:val="24"/>
          <w:lang w:val="fr-FR"/>
        </w:rPr>
      </w:pPr>
      <w:r w:rsidRPr="00190760">
        <w:rPr>
          <w:rFonts w:ascii="Arial Narrow" w:hAnsi="Arial Narrow"/>
          <w:b/>
          <w:szCs w:val="24"/>
          <w:lang w:val="fr-FR"/>
        </w:rPr>
        <w:t>SAFETY AND ENVIRONMENTAL PROTECTION</w:t>
      </w:r>
    </w:p>
    <w:p w14:paraId="660430AB" w14:textId="77777777" w:rsidR="00FE415E" w:rsidRPr="00190760" w:rsidRDefault="00FE415E" w:rsidP="00FE415E">
      <w:pPr>
        <w:spacing w:after="120"/>
        <w:rPr>
          <w:rFonts w:ascii="Arial Narrow" w:hAnsi="Arial Narrow"/>
          <w:szCs w:val="24"/>
          <w:lang w:val="fr-FR"/>
        </w:rPr>
      </w:pPr>
      <w:proofErr w:type="spellStart"/>
      <w:r w:rsidRPr="00190760">
        <w:rPr>
          <w:rFonts w:ascii="Arial Narrow" w:hAnsi="Arial Narrow"/>
          <w:szCs w:val="24"/>
          <w:lang w:val="fr-FR"/>
        </w:rPr>
        <w:t>Safetymeasuresshallbe</w:t>
      </w:r>
      <w:proofErr w:type="spellEnd"/>
      <w:r w:rsidRPr="00190760">
        <w:rPr>
          <w:rFonts w:ascii="Arial Narrow" w:hAnsi="Arial Narrow"/>
          <w:szCs w:val="24"/>
          <w:lang w:val="fr-FR"/>
        </w:rPr>
        <w:t xml:space="preserve"> put in place to </w:t>
      </w:r>
      <w:proofErr w:type="spellStart"/>
      <w:r w:rsidRPr="00190760">
        <w:rPr>
          <w:rFonts w:ascii="Arial Narrow" w:hAnsi="Arial Narrow"/>
          <w:szCs w:val="24"/>
          <w:lang w:val="fr-FR"/>
        </w:rPr>
        <w:t>safeguard</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health</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workers</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Theyshallbe</w:t>
      </w:r>
      <w:proofErr w:type="spellEnd"/>
    </w:p>
    <w:p w14:paraId="49CC0010" w14:textId="77777777" w:rsidR="00FE415E" w:rsidRPr="00190760" w:rsidRDefault="00FE415E" w:rsidP="00FE415E">
      <w:pPr>
        <w:spacing w:after="120"/>
        <w:rPr>
          <w:rFonts w:ascii="Arial Narrow" w:hAnsi="Arial Narrow"/>
          <w:szCs w:val="24"/>
          <w:lang w:val="fr-FR"/>
        </w:rPr>
      </w:pPr>
      <w:proofErr w:type="spellStart"/>
      <w:r w:rsidRPr="00190760">
        <w:rPr>
          <w:rFonts w:ascii="Arial Narrow" w:hAnsi="Arial Narrow"/>
          <w:szCs w:val="24"/>
          <w:lang w:val="fr-FR"/>
        </w:rPr>
        <w:t>Equipped</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with</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personal</w:t>
      </w:r>
      <w:proofErr w:type="spellEnd"/>
      <w:r w:rsidRPr="00190760">
        <w:rPr>
          <w:rFonts w:ascii="Arial Narrow" w:hAnsi="Arial Narrow"/>
          <w:szCs w:val="24"/>
          <w:lang w:val="fr-FR"/>
        </w:rPr>
        <w:t xml:space="preserve"> protective </w:t>
      </w:r>
      <w:proofErr w:type="spellStart"/>
      <w:r w:rsidRPr="00190760">
        <w:rPr>
          <w:rFonts w:ascii="Arial Narrow" w:hAnsi="Arial Narrow"/>
          <w:szCs w:val="24"/>
          <w:lang w:val="fr-FR"/>
        </w:rPr>
        <w:t>equipmentlikehelmets</w:t>
      </w:r>
      <w:proofErr w:type="spellEnd"/>
      <w:r w:rsidRPr="00190760">
        <w:rPr>
          <w:rFonts w:ascii="Arial Narrow" w:hAnsi="Arial Narrow"/>
          <w:szCs w:val="24"/>
          <w:lang w:val="fr-FR"/>
        </w:rPr>
        <w:t xml:space="preserve">, boots, </w:t>
      </w:r>
      <w:proofErr w:type="spellStart"/>
      <w:r w:rsidRPr="00190760">
        <w:rPr>
          <w:rFonts w:ascii="Arial Narrow" w:hAnsi="Arial Narrow"/>
          <w:szCs w:val="24"/>
          <w:lang w:val="fr-FR"/>
        </w:rPr>
        <w:t>gloves</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goggles</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raincoats</w:t>
      </w:r>
      <w:proofErr w:type="spellEnd"/>
      <w:r w:rsidRPr="00190760">
        <w:rPr>
          <w:rFonts w:ascii="Arial Narrow" w:hAnsi="Arial Narrow"/>
          <w:szCs w:val="24"/>
          <w:lang w:val="fr-FR"/>
        </w:rPr>
        <w:t xml:space="preserve"> etc. a first </w:t>
      </w:r>
      <w:proofErr w:type="spellStart"/>
      <w:r w:rsidRPr="00190760">
        <w:rPr>
          <w:rFonts w:ascii="Arial Narrow" w:hAnsi="Arial Narrow"/>
          <w:szCs w:val="24"/>
          <w:lang w:val="fr-FR"/>
        </w:rPr>
        <w:t>aid</w:t>
      </w:r>
      <w:proofErr w:type="spellEnd"/>
      <w:r w:rsidRPr="00190760">
        <w:rPr>
          <w:rFonts w:ascii="Arial Narrow" w:hAnsi="Arial Narrow"/>
          <w:szCs w:val="24"/>
          <w:lang w:val="fr-FR"/>
        </w:rPr>
        <w:t xml:space="preserve"> box </w:t>
      </w:r>
      <w:proofErr w:type="spellStart"/>
      <w:r w:rsidRPr="00190760">
        <w:rPr>
          <w:rFonts w:ascii="Arial Narrow" w:hAnsi="Arial Narrow"/>
          <w:szCs w:val="24"/>
          <w:lang w:val="fr-FR"/>
        </w:rPr>
        <w:t>shallbeprovided</w:t>
      </w:r>
      <w:proofErr w:type="spellEnd"/>
      <w:r w:rsidRPr="00190760">
        <w:rPr>
          <w:rFonts w:ascii="Arial Narrow" w:hAnsi="Arial Narrow"/>
          <w:szCs w:val="24"/>
          <w:lang w:val="fr-FR"/>
        </w:rPr>
        <w:t xml:space="preserve"> on the site to </w:t>
      </w:r>
      <w:proofErr w:type="spellStart"/>
      <w:r w:rsidRPr="00190760">
        <w:rPr>
          <w:rFonts w:ascii="Arial Narrow" w:hAnsi="Arial Narrow"/>
          <w:szCs w:val="24"/>
          <w:lang w:val="fr-FR"/>
        </w:rPr>
        <w:t>render</w:t>
      </w:r>
      <w:proofErr w:type="spellEnd"/>
      <w:r w:rsidRPr="00190760">
        <w:rPr>
          <w:rFonts w:ascii="Arial Narrow" w:hAnsi="Arial Narrow"/>
          <w:szCs w:val="24"/>
          <w:lang w:val="fr-FR"/>
        </w:rPr>
        <w:t xml:space="preserve"> first </w:t>
      </w:r>
      <w:proofErr w:type="spellStart"/>
      <w:r w:rsidRPr="00190760">
        <w:rPr>
          <w:rFonts w:ascii="Arial Narrow" w:hAnsi="Arial Narrow"/>
          <w:szCs w:val="24"/>
          <w:lang w:val="fr-FR"/>
        </w:rPr>
        <w:t>aid</w:t>
      </w:r>
      <w:proofErr w:type="spellEnd"/>
      <w:r w:rsidRPr="00190760">
        <w:rPr>
          <w:rFonts w:ascii="Arial Narrow" w:hAnsi="Arial Narrow"/>
          <w:szCs w:val="24"/>
          <w:lang w:val="fr-FR"/>
        </w:rPr>
        <w:t xml:space="preserve"> services in case of </w:t>
      </w:r>
      <w:proofErr w:type="spellStart"/>
      <w:r w:rsidRPr="00190760">
        <w:rPr>
          <w:rFonts w:ascii="Arial Narrow" w:hAnsi="Arial Narrow"/>
          <w:szCs w:val="24"/>
          <w:lang w:val="fr-FR"/>
        </w:rPr>
        <w:t>any</w:t>
      </w:r>
      <w:proofErr w:type="spellEnd"/>
      <w:r w:rsidRPr="00190760">
        <w:rPr>
          <w:rFonts w:ascii="Arial Narrow" w:hAnsi="Arial Narrow"/>
          <w:szCs w:val="24"/>
          <w:lang w:val="fr-FR"/>
        </w:rPr>
        <w:t xml:space="preserve"> accident. </w:t>
      </w:r>
      <w:proofErr w:type="spellStart"/>
      <w:r w:rsidRPr="00190760">
        <w:rPr>
          <w:rFonts w:ascii="Arial Narrow" w:hAnsi="Arial Narrow"/>
          <w:szCs w:val="24"/>
          <w:lang w:val="fr-FR"/>
        </w:rPr>
        <w:t>Before</w:t>
      </w:r>
      <w:proofErr w:type="spellEnd"/>
      <w:r w:rsidRPr="00190760">
        <w:rPr>
          <w:rFonts w:ascii="Arial Narrow" w:hAnsi="Arial Narrow"/>
          <w:szCs w:val="24"/>
          <w:lang w:val="fr-FR"/>
        </w:rPr>
        <w:t xml:space="preserve"> the start of </w:t>
      </w:r>
      <w:proofErr w:type="spellStart"/>
      <w:r w:rsidRPr="00190760">
        <w:rPr>
          <w:rFonts w:ascii="Arial Narrow" w:hAnsi="Arial Narrow"/>
          <w:szCs w:val="24"/>
          <w:lang w:val="fr-FR"/>
        </w:rPr>
        <w:t>eachtask</w:t>
      </w:r>
      <w:proofErr w:type="spellEnd"/>
      <w:r w:rsidRPr="00190760">
        <w:rPr>
          <w:rFonts w:ascii="Arial Narrow" w:hAnsi="Arial Narrow"/>
          <w:szCs w:val="24"/>
          <w:lang w:val="fr-FR"/>
        </w:rPr>
        <w:t xml:space="preserve">, </w:t>
      </w:r>
      <w:proofErr w:type="spellStart"/>
      <w:r w:rsidRPr="00190760">
        <w:rPr>
          <w:rFonts w:ascii="Arial Narrow" w:hAnsi="Arial Narrow"/>
          <w:szCs w:val="24"/>
          <w:lang w:val="fr-FR"/>
        </w:rPr>
        <w:t>workersshallbereminded</w:t>
      </w:r>
      <w:proofErr w:type="spellEnd"/>
      <w:r w:rsidRPr="00190760">
        <w:rPr>
          <w:rFonts w:ascii="Arial Narrow" w:hAnsi="Arial Narrow"/>
          <w:szCs w:val="24"/>
          <w:lang w:val="fr-FR"/>
        </w:rPr>
        <w:t xml:space="preserve"> of the </w:t>
      </w:r>
      <w:proofErr w:type="spellStart"/>
      <w:r w:rsidRPr="00190760">
        <w:rPr>
          <w:rFonts w:ascii="Arial Narrow" w:hAnsi="Arial Narrow"/>
          <w:szCs w:val="24"/>
          <w:lang w:val="fr-FR"/>
        </w:rPr>
        <w:t>potentialhazardsassociated</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thattask</w:t>
      </w:r>
      <w:proofErr w:type="spellEnd"/>
      <w:r w:rsidRPr="00190760">
        <w:rPr>
          <w:rFonts w:ascii="Arial Narrow" w:hAnsi="Arial Narrow"/>
          <w:szCs w:val="24"/>
          <w:lang w:val="fr-FR"/>
        </w:rPr>
        <w:t xml:space="preserve"> and the </w:t>
      </w:r>
      <w:proofErr w:type="spellStart"/>
      <w:r w:rsidRPr="00190760">
        <w:rPr>
          <w:rFonts w:ascii="Arial Narrow" w:hAnsi="Arial Narrow"/>
          <w:szCs w:val="24"/>
          <w:lang w:val="fr-FR"/>
        </w:rPr>
        <w:t>safetymeasures</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betaken</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avoid</w:t>
      </w:r>
      <w:proofErr w:type="spellEnd"/>
      <w:r w:rsidRPr="00190760">
        <w:rPr>
          <w:rFonts w:ascii="Arial Narrow" w:hAnsi="Arial Narrow"/>
          <w:szCs w:val="24"/>
          <w:lang w:val="fr-FR"/>
        </w:rPr>
        <w:t xml:space="preserve"> possible accidents. </w:t>
      </w:r>
      <w:proofErr w:type="spellStart"/>
      <w:r w:rsidRPr="00190760">
        <w:rPr>
          <w:rFonts w:ascii="Arial Narrow" w:hAnsi="Arial Narrow"/>
          <w:szCs w:val="24"/>
          <w:lang w:val="fr-FR"/>
        </w:rPr>
        <w:t>Working</w:t>
      </w:r>
      <w:proofErr w:type="spellEnd"/>
      <w:r w:rsidRPr="00190760">
        <w:rPr>
          <w:rFonts w:ascii="Arial Narrow" w:hAnsi="Arial Narrow"/>
          <w:szCs w:val="24"/>
          <w:lang w:val="fr-FR"/>
        </w:rPr>
        <w:t xml:space="preserve"> points </w:t>
      </w:r>
      <w:proofErr w:type="spellStart"/>
      <w:r w:rsidRPr="00190760">
        <w:rPr>
          <w:rFonts w:ascii="Arial Narrow" w:hAnsi="Arial Narrow"/>
          <w:szCs w:val="24"/>
          <w:lang w:val="fr-FR"/>
        </w:rPr>
        <w:t>shallbewellsignalized</w:t>
      </w:r>
      <w:proofErr w:type="spellEnd"/>
      <w:r w:rsidRPr="00190760">
        <w:rPr>
          <w:rFonts w:ascii="Arial Narrow" w:hAnsi="Arial Narrow"/>
          <w:szCs w:val="24"/>
          <w:lang w:val="fr-FR"/>
        </w:rPr>
        <w:t xml:space="preserve"> to road </w:t>
      </w:r>
      <w:proofErr w:type="spellStart"/>
      <w:r w:rsidRPr="00190760">
        <w:rPr>
          <w:rFonts w:ascii="Arial Narrow" w:hAnsi="Arial Narrow"/>
          <w:szCs w:val="24"/>
          <w:lang w:val="fr-FR"/>
        </w:rPr>
        <w:t>usersusingsignboardsplaced</w:t>
      </w:r>
      <w:proofErr w:type="spellEnd"/>
      <w:r w:rsidRPr="00190760">
        <w:rPr>
          <w:rFonts w:ascii="Arial Narrow" w:hAnsi="Arial Narrow"/>
          <w:szCs w:val="24"/>
          <w:lang w:val="fr-FR"/>
        </w:rPr>
        <w:t xml:space="preserve"> at </w:t>
      </w:r>
      <w:proofErr w:type="spellStart"/>
      <w:r w:rsidRPr="00190760">
        <w:rPr>
          <w:rFonts w:ascii="Arial Narrow" w:hAnsi="Arial Narrow"/>
          <w:szCs w:val="24"/>
          <w:lang w:val="fr-FR"/>
        </w:rPr>
        <w:t>adequate</w:t>
      </w:r>
      <w:proofErr w:type="spellEnd"/>
      <w:r w:rsidRPr="00190760">
        <w:rPr>
          <w:rFonts w:ascii="Arial Narrow" w:hAnsi="Arial Narrow"/>
          <w:szCs w:val="24"/>
          <w:lang w:val="fr-FR"/>
        </w:rPr>
        <w:t xml:space="preserve"> positions </w:t>
      </w:r>
      <w:proofErr w:type="spellStart"/>
      <w:r w:rsidRPr="00190760">
        <w:rPr>
          <w:rFonts w:ascii="Arial Narrow" w:hAnsi="Arial Narrow"/>
          <w:szCs w:val="24"/>
          <w:lang w:val="fr-FR"/>
        </w:rPr>
        <w:t>thatcanbe</w:t>
      </w:r>
      <w:proofErr w:type="spellEnd"/>
      <w:r w:rsidRPr="00190760">
        <w:rPr>
          <w:rFonts w:ascii="Arial Narrow" w:hAnsi="Arial Narrow"/>
          <w:szCs w:val="24"/>
          <w:lang w:val="fr-FR"/>
        </w:rPr>
        <w:t xml:space="preserve"> visible to </w:t>
      </w:r>
      <w:proofErr w:type="spellStart"/>
      <w:r w:rsidRPr="00190760">
        <w:rPr>
          <w:rFonts w:ascii="Arial Narrow" w:hAnsi="Arial Narrow"/>
          <w:szCs w:val="24"/>
          <w:lang w:val="fr-FR"/>
        </w:rPr>
        <w:t>everybody</w:t>
      </w:r>
      <w:proofErr w:type="spellEnd"/>
      <w:r w:rsidRPr="00190760">
        <w:rPr>
          <w:rFonts w:ascii="Arial Narrow" w:hAnsi="Arial Narrow"/>
          <w:szCs w:val="24"/>
          <w:lang w:val="fr-FR"/>
        </w:rPr>
        <w:t>.</w:t>
      </w:r>
    </w:p>
    <w:p w14:paraId="322B4DE4" w14:textId="77777777" w:rsidR="00FE415E" w:rsidRPr="00190760" w:rsidRDefault="00FE415E" w:rsidP="00FE415E">
      <w:pPr>
        <w:spacing w:after="120"/>
        <w:rPr>
          <w:rFonts w:ascii="Arial Narrow" w:hAnsi="Arial Narrow"/>
          <w:szCs w:val="24"/>
          <w:lang w:val="fr-FR"/>
        </w:rPr>
      </w:pPr>
      <w:proofErr w:type="spellStart"/>
      <w:r w:rsidRPr="00190760">
        <w:rPr>
          <w:rFonts w:ascii="Arial Narrow" w:hAnsi="Arial Narrow"/>
          <w:szCs w:val="24"/>
          <w:lang w:val="fr-FR"/>
        </w:rPr>
        <w:t>Every</w:t>
      </w:r>
      <w:proofErr w:type="spellEnd"/>
      <w:r w:rsidRPr="00190760">
        <w:rPr>
          <w:rFonts w:ascii="Arial Narrow" w:hAnsi="Arial Narrow"/>
          <w:szCs w:val="24"/>
          <w:lang w:val="fr-FR"/>
        </w:rPr>
        <w:t xml:space="preserve"> area </w:t>
      </w:r>
      <w:proofErr w:type="spellStart"/>
      <w:r w:rsidRPr="00190760">
        <w:rPr>
          <w:rFonts w:ascii="Arial Narrow" w:hAnsi="Arial Narrow"/>
          <w:szCs w:val="24"/>
          <w:lang w:val="fr-FR"/>
        </w:rPr>
        <w:t>fromwhichsoilis</w:t>
      </w:r>
      <w:proofErr w:type="spellEnd"/>
      <w:r w:rsidRPr="00190760">
        <w:rPr>
          <w:rFonts w:ascii="Arial Narrow" w:hAnsi="Arial Narrow"/>
          <w:szCs w:val="24"/>
          <w:lang w:val="fr-FR"/>
        </w:rPr>
        <w:t xml:space="preserve"> to </w:t>
      </w:r>
      <w:proofErr w:type="spellStart"/>
      <w:r w:rsidRPr="00190760">
        <w:rPr>
          <w:rFonts w:ascii="Arial Narrow" w:hAnsi="Arial Narrow"/>
          <w:szCs w:val="24"/>
          <w:lang w:val="fr-FR"/>
        </w:rPr>
        <w:t>beextractedshallbecoveredwithvegetativesoil</w:t>
      </w:r>
      <w:proofErr w:type="spellEnd"/>
      <w:r w:rsidRPr="00190760">
        <w:rPr>
          <w:rFonts w:ascii="Arial Narrow" w:hAnsi="Arial Narrow"/>
          <w:szCs w:val="24"/>
          <w:lang w:val="fr-FR"/>
        </w:rPr>
        <w:t xml:space="preserve"> at the end of the job to </w:t>
      </w:r>
      <w:proofErr w:type="spellStart"/>
      <w:r w:rsidRPr="00190760">
        <w:rPr>
          <w:rFonts w:ascii="Arial Narrow" w:hAnsi="Arial Narrow"/>
          <w:szCs w:val="24"/>
          <w:lang w:val="fr-FR"/>
        </w:rPr>
        <w:t>facilitate</w:t>
      </w:r>
      <w:proofErr w:type="spellEnd"/>
      <w:r w:rsidRPr="00190760">
        <w:rPr>
          <w:rFonts w:ascii="Arial Narrow" w:hAnsi="Arial Narrow"/>
          <w:szCs w:val="24"/>
          <w:lang w:val="fr-FR"/>
        </w:rPr>
        <w:t xml:space="preserve"> the </w:t>
      </w:r>
      <w:proofErr w:type="spellStart"/>
      <w:r w:rsidRPr="00190760">
        <w:rPr>
          <w:rFonts w:ascii="Arial Narrow" w:hAnsi="Arial Narrow"/>
          <w:szCs w:val="24"/>
          <w:lang w:val="fr-FR"/>
        </w:rPr>
        <w:t>growth</w:t>
      </w:r>
      <w:proofErr w:type="spellEnd"/>
      <w:r w:rsidRPr="00190760">
        <w:rPr>
          <w:rFonts w:ascii="Arial Narrow" w:hAnsi="Arial Narrow"/>
          <w:szCs w:val="24"/>
          <w:lang w:val="fr-FR"/>
        </w:rPr>
        <w:t xml:space="preserve"> of </w:t>
      </w:r>
      <w:proofErr w:type="spellStart"/>
      <w:r w:rsidRPr="00190760">
        <w:rPr>
          <w:rFonts w:ascii="Arial Narrow" w:hAnsi="Arial Narrow"/>
          <w:szCs w:val="24"/>
          <w:lang w:val="fr-FR"/>
        </w:rPr>
        <w:t>vegetation</w:t>
      </w:r>
      <w:proofErr w:type="spellEnd"/>
      <w:r w:rsidRPr="00190760">
        <w:rPr>
          <w:rFonts w:ascii="Arial Narrow" w:hAnsi="Arial Narrow"/>
          <w:szCs w:val="24"/>
          <w:lang w:val="fr-FR"/>
        </w:rPr>
        <w:t xml:space="preserve"> and to </w:t>
      </w:r>
      <w:proofErr w:type="spellStart"/>
      <w:r w:rsidRPr="00190760">
        <w:rPr>
          <w:rFonts w:ascii="Arial Narrow" w:hAnsi="Arial Narrow"/>
          <w:szCs w:val="24"/>
          <w:lang w:val="fr-FR"/>
        </w:rPr>
        <w:t>avoiderosion</w:t>
      </w:r>
      <w:proofErr w:type="spellEnd"/>
      <w:r w:rsidRPr="00190760">
        <w:rPr>
          <w:rFonts w:ascii="Arial Narrow" w:hAnsi="Arial Narrow"/>
          <w:szCs w:val="24"/>
          <w:lang w:val="fr-FR"/>
        </w:rPr>
        <w:t>.</w:t>
      </w:r>
    </w:p>
    <w:p w14:paraId="4257E2C5" w14:textId="77777777" w:rsidR="00FE415E" w:rsidRPr="00190760" w:rsidRDefault="00FE415E" w:rsidP="00FE415E">
      <w:pPr>
        <w:rPr>
          <w:rFonts w:ascii="Arial Narrow" w:hAnsi="Arial Narrow"/>
          <w:b/>
          <w:szCs w:val="24"/>
        </w:rPr>
      </w:pPr>
    </w:p>
    <w:p w14:paraId="219AC64A" w14:textId="77777777" w:rsidR="004A1A82" w:rsidRPr="00190760" w:rsidRDefault="004A1A82" w:rsidP="000469B9">
      <w:pPr>
        <w:ind w:firstLine="0"/>
        <w:rPr>
          <w:rFonts w:ascii="Arial Narrow" w:hAnsi="Arial Narrow"/>
          <w:b/>
          <w:szCs w:val="24"/>
        </w:rPr>
      </w:pPr>
    </w:p>
    <w:p w14:paraId="498BC29C" w14:textId="77777777" w:rsidR="000142DC" w:rsidRPr="00190760" w:rsidRDefault="000142DC" w:rsidP="002C698F">
      <w:pPr>
        <w:rPr>
          <w:rFonts w:ascii="Arial Narrow" w:hAnsi="Arial Narrow"/>
          <w:b/>
          <w:szCs w:val="24"/>
        </w:rPr>
      </w:pPr>
      <w:r w:rsidRPr="00190760">
        <w:rPr>
          <w:rFonts w:ascii="Arial Narrow" w:hAnsi="Arial Narrow"/>
          <w:b/>
          <w:szCs w:val="24"/>
        </w:rPr>
        <w:t>CHAPTER X: MODEL OF ENVIRONMENTAL AND SOCIAL CLAUSES (ESC)</w:t>
      </w:r>
    </w:p>
    <w:p w14:paraId="11B5A89A" w14:textId="77777777" w:rsidR="000142DC" w:rsidRPr="00190760" w:rsidRDefault="000142DC" w:rsidP="000142DC">
      <w:pPr>
        <w:rPr>
          <w:rFonts w:ascii="Arial Narrow" w:hAnsi="Arial Narrow"/>
          <w:b/>
          <w:szCs w:val="24"/>
        </w:rPr>
      </w:pPr>
      <w:r w:rsidRPr="00190760">
        <w:rPr>
          <w:rFonts w:ascii="Arial Narrow" w:hAnsi="Arial Narrow"/>
          <w:b/>
          <w:szCs w:val="24"/>
        </w:rPr>
        <w:t>Table of Contents</w:t>
      </w:r>
    </w:p>
    <w:p w14:paraId="0111CBD4" w14:textId="77777777" w:rsidR="000142DC" w:rsidRPr="00190760" w:rsidRDefault="000142DC" w:rsidP="000142DC">
      <w:pPr>
        <w:rPr>
          <w:rFonts w:ascii="Arial Narrow" w:hAnsi="Arial Narrow"/>
          <w:b/>
          <w:szCs w:val="24"/>
        </w:rPr>
      </w:pPr>
      <w:r w:rsidRPr="00190760">
        <w:rPr>
          <w:rFonts w:ascii="Arial Narrow" w:hAnsi="Arial Narrow"/>
          <w:b/>
          <w:szCs w:val="24"/>
        </w:rPr>
        <w:t>I. INTRODUCTION 1</w:t>
      </w:r>
    </w:p>
    <w:p w14:paraId="22C53A1E" w14:textId="77777777" w:rsidR="000142DC" w:rsidRPr="00190760" w:rsidRDefault="000142DC" w:rsidP="000142DC">
      <w:pPr>
        <w:rPr>
          <w:rFonts w:ascii="Arial Narrow" w:hAnsi="Arial Narrow"/>
          <w:szCs w:val="24"/>
        </w:rPr>
      </w:pPr>
      <w:r w:rsidRPr="00190760">
        <w:rPr>
          <w:rFonts w:ascii="Arial Narrow" w:hAnsi="Arial Narrow"/>
          <w:szCs w:val="24"/>
        </w:rPr>
        <w:t>II. GENERAL OBLIGATIONS 1</w:t>
      </w:r>
    </w:p>
    <w:p w14:paraId="035349ED" w14:textId="77777777" w:rsidR="000142DC" w:rsidRPr="00190760" w:rsidRDefault="000142DC" w:rsidP="000142DC">
      <w:pPr>
        <w:rPr>
          <w:rFonts w:ascii="Arial Narrow" w:hAnsi="Arial Narrow"/>
          <w:szCs w:val="24"/>
        </w:rPr>
      </w:pPr>
      <w:r w:rsidRPr="00190760">
        <w:rPr>
          <w:rFonts w:ascii="Arial Narrow" w:hAnsi="Arial Narrow"/>
          <w:szCs w:val="24"/>
        </w:rPr>
        <w:t>II.1. Responsibilities of the Contractor (the Contractor and its Subcontractors) 1</w:t>
      </w:r>
    </w:p>
    <w:p w14:paraId="2D47AA7B" w14:textId="77777777" w:rsidR="000142DC" w:rsidRPr="00190760" w:rsidRDefault="000142DC" w:rsidP="000142DC">
      <w:pPr>
        <w:rPr>
          <w:rFonts w:ascii="Arial Narrow" w:hAnsi="Arial Narrow"/>
          <w:szCs w:val="24"/>
        </w:rPr>
      </w:pPr>
      <w:r w:rsidRPr="00190760">
        <w:rPr>
          <w:rFonts w:ascii="Arial Narrow" w:hAnsi="Arial Narrow"/>
          <w:szCs w:val="24"/>
        </w:rPr>
        <w:t>II.2. Commitments of the Project Management 3</w:t>
      </w:r>
    </w:p>
    <w:p w14:paraId="3163F44F" w14:textId="77777777" w:rsidR="000142DC" w:rsidRPr="00190760" w:rsidRDefault="000142DC" w:rsidP="000142DC">
      <w:pPr>
        <w:rPr>
          <w:rFonts w:ascii="Arial Narrow" w:hAnsi="Arial Narrow"/>
          <w:szCs w:val="24"/>
        </w:rPr>
      </w:pPr>
      <w:r w:rsidRPr="00190760">
        <w:rPr>
          <w:rFonts w:ascii="Arial Narrow" w:hAnsi="Arial Narrow"/>
          <w:szCs w:val="24"/>
        </w:rPr>
        <w:t>II.3. Contractor's Internal Regulations 3</w:t>
      </w:r>
    </w:p>
    <w:p w14:paraId="62A055B3" w14:textId="77777777" w:rsidR="000142DC" w:rsidRPr="00190760" w:rsidRDefault="000142DC" w:rsidP="000142DC">
      <w:pPr>
        <w:rPr>
          <w:rFonts w:ascii="Arial Narrow" w:hAnsi="Arial Narrow"/>
          <w:szCs w:val="24"/>
        </w:rPr>
      </w:pPr>
      <w:r w:rsidRPr="00190760">
        <w:rPr>
          <w:rFonts w:ascii="Arial Narrow" w:hAnsi="Arial Narrow"/>
          <w:szCs w:val="24"/>
        </w:rPr>
        <w:t>II.4. Inspections, Notifications, Non-Conformity Management, and Sanctions 3</w:t>
      </w:r>
    </w:p>
    <w:p w14:paraId="3C0491CD" w14:textId="77777777" w:rsidR="000142DC" w:rsidRPr="00190760" w:rsidRDefault="000142DC" w:rsidP="000142DC">
      <w:pPr>
        <w:rPr>
          <w:rFonts w:ascii="Arial Narrow" w:hAnsi="Arial Narrow"/>
          <w:szCs w:val="24"/>
        </w:rPr>
      </w:pPr>
      <w:r w:rsidRPr="00190760">
        <w:rPr>
          <w:rFonts w:ascii="Arial Narrow" w:hAnsi="Arial Narrow"/>
          <w:szCs w:val="24"/>
        </w:rPr>
        <w:t>II.4.1. Monitoring the Implementation of the Environmental and Social Clauses of the CCES 3</w:t>
      </w:r>
    </w:p>
    <w:p w14:paraId="165A387F" w14:textId="77777777" w:rsidR="000142DC" w:rsidRPr="00190760" w:rsidRDefault="000142DC" w:rsidP="000142DC">
      <w:pPr>
        <w:rPr>
          <w:rFonts w:ascii="Arial Narrow" w:hAnsi="Arial Narrow"/>
          <w:szCs w:val="24"/>
        </w:rPr>
      </w:pPr>
      <w:r w:rsidRPr="00190760">
        <w:rPr>
          <w:rFonts w:ascii="Arial Narrow" w:hAnsi="Arial Narrow"/>
          <w:szCs w:val="24"/>
        </w:rPr>
        <w:t>II.4.2. Notification of Non-Conformities 4</w:t>
      </w:r>
    </w:p>
    <w:p w14:paraId="1E361D81" w14:textId="77777777" w:rsidR="000142DC" w:rsidRPr="00190760" w:rsidRDefault="000142DC" w:rsidP="000142DC">
      <w:pPr>
        <w:rPr>
          <w:rFonts w:ascii="Arial Narrow" w:hAnsi="Arial Narrow"/>
          <w:szCs w:val="24"/>
        </w:rPr>
      </w:pPr>
      <w:r w:rsidRPr="00190760">
        <w:rPr>
          <w:rFonts w:ascii="Arial Narrow" w:hAnsi="Arial Narrow"/>
          <w:szCs w:val="24"/>
        </w:rPr>
        <w:t>II.4.3. Management of Non-Conformities 4</w:t>
      </w:r>
    </w:p>
    <w:p w14:paraId="1D16AEA3" w14:textId="77777777" w:rsidR="000142DC" w:rsidRPr="00190760" w:rsidRDefault="000142DC" w:rsidP="000142DC">
      <w:pPr>
        <w:rPr>
          <w:rFonts w:ascii="Arial Narrow" w:hAnsi="Arial Narrow"/>
          <w:szCs w:val="24"/>
        </w:rPr>
      </w:pPr>
      <w:r w:rsidRPr="00190760">
        <w:rPr>
          <w:rFonts w:ascii="Arial Narrow" w:hAnsi="Arial Narrow"/>
          <w:szCs w:val="24"/>
        </w:rPr>
        <w:t>II.4.4. Conditions for Suspension of Work 5</w:t>
      </w:r>
    </w:p>
    <w:p w14:paraId="0A3675B7" w14:textId="77777777" w:rsidR="000142DC" w:rsidRPr="00190760" w:rsidRDefault="000142DC" w:rsidP="000142DC">
      <w:pPr>
        <w:rPr>
          <w:rFonts w:ascii="Arial Narrow" w:hAnsi="Arial Narrow"/>
          <w:szCs w:val="24"/>
        </w:rPr>
      </w:pPr>
      <w:r w:rsidRPr="00190760">
        <w:rPr>
          <w:rFonts w:ascii="Arial Narrow" w:hAnsi="Arial Narrow"/>
          <w:szCs w:val="24"/>
        </w:rPr>
        <w:t>II.5. PROVISIONS PRIOR TO THE EXECUTION OF THE WORKS 5</w:t>
      </w:r>
    </w:p>
    <w:p w14:paraId="664EA06E" w14:textId="77777777" w:rsidR="000142DC" w:rsidRPr="00190760" w:rsidRDefault="000142DC" w:rsidP="000142DC">
      <w:pPr>
        <w:rPr>
          <w:rFonts w:ascii="Arial Narrow" w:hAnsi="Arial Narrow"/>
          <w:szCs w:val="24"/>
        </w:rPr>
      </w:pPr>
      <w:r w:rsidRPr="00190760">
        <w:rPr>
          <w:rFonts w:ascii="Arial Narrow" w:hAnsi="Arial Narrow"/>
          <w:szCs w:val="24"/>
        </w:rPr>
        <w:t>II.5.1. Resources Allocated to Environmental and Social Management 5</w:t>
      </w:r>
    </w:p>
    <w:p w14:paraId="716D8994" w14:textId="77777777" w:rsidR="000142DC" w:rsidRPr="00190760" w:rsidRDefault="000142DC" w:rsidP="000142DC">
      <w:pPr>
        <w:rPr>
          <w:rFonts w:ascii="Arial Narrow" w:hAnsi="Arial Narrow"/>
          <w:szCs w:val="24"/>
        </w:rPr>
      </w:pPr>
      <w:r w:rsidRPr="00190760">
        <w:rPr>
          <w:rFonts w:ascii="Arial Narrow" w:hAnsi="Arial Narrow"/>
          <w:szCs w:val="24"/>
        </w:rPr>
        <w:t>II.5.2. Construction Site Environmental and Social Management Plan (CSEMP) 6</w:t>
      </w:r>
    </w:p>
    <w:p w14:paraId="1243E901" w14:textId="77777777" w:rsidR="000142DC" w:rsidRPr="00190760" w:rsidRDefault="000142DC" w:rsidP="000142DC">
      <w:pPr>
        <w:rPr>
          <w:rFonts w:ascii="Arial Narrow" w:hAnsi="Arial Narrow"/>
          <w:szCs w:val="24"/>
        </w:rPr>
      </w:pPr>
      <w:r w:rsidRPr="00190760">
        <w:rPr>
          <w:rFonts w:ascii="Arial Narrow" w:hAnsi="Arial Narrow"/>
          <w:szCs w:val="24"/>
        </w:rPr>
        <w:t>III. EXECUTION OF WORK 6</w:t>
      </w:r>
    </w:p>
    <w:p w14:paraId="524E971D" w14:textId="77777777" w:rsidR="000142DC" w:rsidRPr="00190760" w:rsidRDefault="000142DC" w:rsidP="000142DC">
      <w:pPr>
        <w:rPr>
          <w:rFonts w:ascii="Arial Narrow" w:hAnsi="Arial Narrow"/>
          <w:szCs w:val="24"/>
        </w:rPr>
      </w:pPr>
      <w:r w:rsidRPr="00190760">
        <w:rPr>
          <w:rFonts w:ascii="Arial Narrow" w:hAnsi="Arial Narrow"/>
          <w:szCs w:val="24"/>
        </w:rPr>
        <w:t>III.1. Construction Kick-off Meeting 6</w:t>
      </w:r>
    </w:p>
    <w:p w14:paraId="2C0825E1" w14:textId="77777777" w:rsidR="000142DC" w:rsidRPr="00190760" w:rsidRDefault="000142DC" w:rsidP="000142DC">
      <w:pPr>
        <w:rPr>
          <w:rFonts w:ascii="Arial Narrow" w:hAnsi="Arial Narrow"/>
          <w:szCs w:val="24"/>
        </w:rPr>
      </w:pPr>
      <w:r w:rsidRPr="00190760">
        <w:rPr>
          <w:rFonts w:ascii="Arial Narrow" w:hAnsi="Arial Narrow"/>
          <w:szCs w:val="24"/>
        </w:rPr>
        <w:t>III.2. Site Access and Installation 7</w:t>
      </w:r>
    </w:p>
    <w:p w14:paraId="4FA1E342" w14:textId="77777777" w:rsidR="000142DC" w:rsidRPr="00190760" w:rsidRDefault="000142DC" w:rsidP="000142DC">
      <w:pPr>
        <w:rPr>
          <w:rFonts w:ascii="Arial Narrow" w:hAnsi="Arial Narrow"/>
          <w:szCs w:val="24"/>
        </w:rPr>
      </w:pPr>
      <w:r w:rsidRPr="00190760">
        <w:rPr>
          <w:rFonts w:ascii="Arial Narrow" w:hAnsi="Arial Narrow"/>
          <w:szCs w:val="24"/>
        </w:rPr>
        <w:lastRenderedPageBreak/>
        <w:t>III.2.1. Access 7</w:t>
      </w:r>
    </w:p>
    <w:p w14:paraId="10982F80" w14:textId="77777777" w:rsidR="000142DC" w:rsidRPr="00190760" w:rsidRDefault="000142DC" w:rsidP="000142DC">
      <w:pPr>
        <w:rPr>
          <w:rFonts w:ascii="Arial Narrow" w:hAnsi="Arial Narrow"/>
          <w:szCs w:val="24"/>
        </w:rPr>
      </w:pPr>
      <w:r w:rsidRPr="00190760">
        <w:rPr>
          <w:rFonts w:ascii="Arial Narrow" w:hAnsi="Arial Narrow"/>
          <w:szCs w:val="24"/>
        </w:rPr>
        <w:t>III.2.2. Traffic 7</w:t>
      </w:r>
    </w:p>
    <w:p w14:paraId="3962F0C8" w14:textId="77777777" w:rsidR="000142DC" w:rsidRPr="00190760" w:rsidRDefault="000142DC" w:rsidP="000142DC">
      <w:pPr>
        <w:rPr>
          <w:rFonts w:ascii="Arial Narrow" w:hAnsi="Arial Narrow"/>
          <w:szCs w:val="24"/>
        </w:rPr>
      </w:pPr>
      <w:r w:rsidRPr="00190760">
        <w:rPr>
          <w:rFonts w:ascii="Arial Narrow" w:hAnsi="Arial Narrow"/>
          <w:szCs w:val="24"/>
        </w:rPr>
        <w:t>III.2.3. Installation 7</w:t>
      </w:r>
    </w:p>
    <w:p w14:paraId="23BBF3BD" w14:textId="77777777" w:rsidR="000142DC" w:rsidRPr="00190760" w:rsidRDefault="000142DC" w:rsidP="000142DC">
      <w:pPr>
        <w:rPr>
          <w:rFonts w:ascii="Arial Narrow" w:hAnsi="Arial Narrow"/>
          <w:szCs w:val="24"/>
        </w:rPr>
      </w:pPr>
      <w:r w:rsidRPr="00190760">
        <w:rPr>
          <w:rFonts w:ascii="Arial Narrow" w:hAnsi="Arial Narrow"/>
          <w:szCs w:val="24"/>
        </w:rPr>
        <w:t>III.2.4. Permits and Authorizations Before Work 9</w:t>
      </w:r>
    </w:p>
    <w:p w14:paraId="7C824D48" w14:textId="77777777" w:rsidR="000142DC" w:rsidRPr="00190760" w:rsidRDefault="000142DC" w:rsidP="000142DC">
      <w:pPr>
        <w:rPr>
          <w:rFonts w:ascii="Arial Narrow" w:hAnsi="Arial Narrow"/>
          <w:szCs w:val="24"/>
        </w:rPr>
      </w:pPr>
      <w:r w:rsidRPr="00190760">
        <w:rPr>
          <w:rFonts w:ascii="Arial Narrow" w:hAnsi="Arial Narrow"/>
          <w:szCs w:val="24"/>
        </w:rPr>
        <w:t>III.3. Clearance of Rights-of-Way and Identification of Networks 9</w:t>
      </w:r>
    </w:p>
    <w:p w14:paraId="2DDBC921" w14:textId="77777777" w:rsidR="000142DC" w:rsidRPr="00190760" w:rsidRDefault="000142DC" w:rsidP="000142DC">
      <w:pPr>
        <w:rPr>
          <w:rFonts w:ascii="Arial Narrow" w:hAnsi="Arial Narrow"/>
          <w:szCs w:val="24"/>
        </w:rPr>
      </w:pPr>
      <w:r w:rsidRPr="00190760">
        <w:rPr>
          <w:rFonts w:ascii="Arial Narrow" w:hAnsi="Arial Narrow"/>
          <w:szCs w:val="24"/>
        </w:rPr>
        <w:t>III.4. Provisions Applicable to Construction Site Installation and Throughout the Execution of Work 9</w:t>
      </w:r>
    </w:p>
    <w:p w14:paraId="63BFC822" w14:textId="77777777" w:rsidR="000142DC" w:rsidRPr="00190760" w:rsidRDefault="000142DC" w:rsidP="000142DC">
      <w:pPr>
        <w:rPr>
          <w:rFonts w:ascii="Arial Narrow" w:hAnsi="Arial Narrow"/>
          <w:szCs w:val="24"/>
        </w:rPr>
      </w:pPr>
      <w:r w:rsidRPr="00190760">
        <w:rPr>
          <w:rFonts w:ascii="Arial Narrow" w:hAnsi="Arial Narrow"/>
          <w:szCs w:val="24"/>
        </w:rPr>
        <w:t>III.4.1. Weekly Environmental and Social Inspections 9</w:t>
      </w:r>
    </w:p>
    <w:p w14:paraId="4F6DB5B0" w14:textId="77777777" w:rsidR="000142DC" w:rsidRPr="00190760" w:rsidRDefault="000142DC" w:rsidP="000142DC">
      <w:pPr>
        <w:rPr>
          <w:rFonts w:ascii="Arial Narrow" w:hAnsi="Arial Narrow"/>
          <w:szCs w:val="24"/>
        </w:rPr>
      </w:pPr>
      <w:r w:rsidRPr="00190760">
        <w:rPr>
          <w:rFonts w:ascii="Arial Narrow" w:hAnsi="Arial Narrow"/>
          <w:szCs w:val="24"/>
        </w:rPr>
        <w:t>III.4.2. Reporting 9</w:t>
      </w:r>
    </w:p>
    <w:p w14:paraId="3EE00C03" w14:textId="77777777" w:rsidR="000142DC" w:rsidRPr="00190760" w:rsidRDefault="000142DC" w:rsidP="000142DC">
      <w:pPr>
        <w:rPr>
          <w:rFonts w:ascii="Arial Narrow" w:hAnsi="Arial Narrow"/>
          <w:szCs w:val="24"/>
        </w:rPr>
      </w:pPr>
      <w:r w:rsidRPr="00190760">
        <w:rPr>
          <w:rFonts w:ascii="Arial Narrow" w:hAnsi="Arial Narrow"/>
          <w:szCs w:val="24"/>
        </w:rPr>
        <w:t>III.5. Health and Safety Management 11</w:t>
      </w:r>
    </w:p>
    <w:p w14:paraId="34399839" w14:textId="77777777" w:rsidR="000142DC" w:rsidRPr="00190760" w:rsidRDefault="000142DC" w:rsidP="000142DC">
      <w:pPr>
        <w:rPr>
          <w:rFonts w:ascii="Arial Narrow" w:hAnsi="Arial Narrow"/>
          <w:szCs w:val="24"/>
        </w:rPr>
      </w:pPr>
      <w:r w:rsidRPr="00190760">
        <w:rPr>
          <w:rFonts w:ascii="Arial Narrow" w:hAnsi="Arial Narrow"/>
          <w:szCs w:val="24"/>
        </w:rPr>
        <w:t xml:space="preserve">III.6. Information, Awareness-Raising, and Capacity </w:t>
      </w:r>
      <w:r w:rsidR="00231B2B" w:rsidRPr="00190760">
        <w:rPr>
          <w:rFonts w:ascii="Arial Narrow" w:hAnsi="Arial Narrow"/>
          <w:szCs w:val="24"/>
        </w:rPr>
        <w:t>Building</w:t>
      </w:r>
      <w:r w:rsidRPr="00190760">
        <w:rPr>
          <w:rFonts w:ascii="Arial Narrow" w:hAnsi="Arial Narrow"/>
          <w:szCs w:val="24"/>
        </w:rPr>
        <w:t xml:space="preserve"> 12</w:t>
      </w:r>
    </w:p>
    <w:p w14:paraId="209180FA" w14:textId="77777777" w:rsidR="000142DC" w:rsidRPr="00190760" w:rsidRDefault="000142DC" w:rsidP="000142DC">
      <w:pPr>
        <w:rPr>
          <w:rFonts w:ascii="Arial Narrow" w:hAnsi="Arial Narrow"/>
          <w:szCs w:val="24"/>
        </w:rPr>
      </w:pPr>
      <w:r w:rsidRPr="00190760">
        <w:rPr>
          <w:rFonts w:ascii="Arial Narrow" w:hAnsi="Arial Narrow"/>
          <w:szCs w:val="24"/>
        </w:rPr>
        <w:t>IV. ENVIRONMENTAL PROTECTION: REQUIREMENTS FOR MITIGATING ENVIRONMENTAL IMPACTS 13</w:t>
      </w:r>
    </w:p>
    <w:p w14:paraId="090DA820" w14:textId="77777777" w:rsidR="000142DC" w:rsidRPr="00190760" w:rsidRDefault="000142DC" w:rsidP="000142DC">
      <w:pPr>
        <w:rPr>
          <w:rFonts w:ascii="Arial Narrow" w:hAnsi="Arial Narrow"/>
          <w:szCs w:val="24"/>
        </w:rPr>
      </w:pPr>
      <w:r w:rsidRPr="00190760">
        <w:rPr>
          <w:rFonts w:ascii="Arial Narrow" w:hAnsi="Arial Narrow"/>
          <w:szCs w:val="24"/>
        </w:rPr>
        <w:t>IV.1. Maintenance and Waste Management 13</w:t>
      </w:r>
    </w:p>
    <w:p w14:paraId="6BF79B08" w14:textId="77777777" w:rsidR="000142DC" w:rsidRPr="00190760" w:rsidRDefault="000142DC" w:rsidP="000142DC">
      <w:pPr>
        <w:rPr>
          <w:rFonts w:ascii="Arial Narrow" w:hAnsi="Arial Narrow"/>
          <w:szCs w:val="24"/>
        </w:rPr>
      </w:pPr>
      <w:r w:rsidRPr="00190760">
        <w:rPr>
          <w:rFonts w:ascii="Arial Narrow" w:hAnsi="Arial Narrow"/>
          <w:szCs w:val="24"/>
        </w:rPr>
        <w:t>IV.2. Preventive Measures Against Noise and Dust Emissions 14</w:t>
      </w:r>
    </w:p>
    <w:p w14:paraId="15035FB8" w14:textId="77777777" w:rsidR="000142DC" w:rsidRPr="00190760" w:rsidRDefault="000142DC" w:rsidP="000142DC">
      <w:pPr>
        <w:rPr>
          <w:rFonts w:ascii="Arial Narrow" w:hAnsi="Arial Narrow"/>
          <w:szCs w:val="24"/>
        </w:rPr>
      </w:pPr>
      <w:r w:rsidRPr="00190760">
        <w:rPr>
          <w:rFonts w:ascii="Arial Narrow" w:hAnsi="Arial Narrow"/>
          <w:szCs w:val="24"/>
        </w:rPr>
        <w:t>IV.3. Storage and Use of Potentially Polluting Substances 15</w:t>
      </w:r>
    </w:p>
    <w:p w14:paraId="3D7BD934" w14:textId="77777777" w:rsidR="000142DC" w:rsidRPr="00190760" w:rsidRDefault="000142DC" w:rsidP="000142DC">
      <w:pPr>
        <w:rPr>
          <w:rFonts w:ascii="Arial Narrow" w:hAnsi="Arial Narrow"/>
          <w:szCs w:val="24"/>
        </w:rPr>
      </w:pPr>
      <w:r w:rsidRPr="00190760">
        <w:rPr>
          <w:rFonts w:ascii="Arial Narrow" w:hAnsi="Arial Narrow"/>
          <w:szCs w:val="24"/>
        </w:rPr>
        <w:t>IV.4. Fuels and Lubricants 15</w:t>
      </w:r>
    </w:p>
    <w:p w14:paraId="5348850B" w14:textId="77777777" w:rsidR="000142DC" w:rsidRPr="00190760" w:rsidRDefault="000142DC" w:rsidP="000142DC">
      <w:pPr>
        <w:rPr>
          <w:rFonts w:ascii="Arial Narrow" w:hAnsi="Arial Narrow"/>
          <w:szCs w:val="24"/>
        </w:rPr>
      </w:pPr>
      <w:r w:rsidRPr="00190760">
        <w:rPr>
          <w:rFonts w:ascii="Arial Narrow" w:hAnsi="Arial Narrow"/>
          <w:szCs w:val="24"/>
        </w:rPr>
        <w:t>IV.5. Other Potentially Polluting Substances 15</w:t>
      </w:r>
    </w:p>
    <w:p w14:paraId="2024D914" w14:textId="77777777" w:rsidR="000142DC" w:rsidRPr="00190760" w:rsidRDefault="000142DC" w:rsidP="000142DC">
      <w:pPr>
        <w:rPr>
          <w:rFonts w:ascii="Arial Narrow" w:hAnsi="Arial Narrow"/>
          <w:szCs w:val="24"/>
        </w:rPr>
      </w:pPr>
      <w:r w:rsidRPr="00190760">
        <w:rPr>
          <w:rFonts w:ascii="Arial Narrow" w:hAnsi="Arial Narrow"/>
          <w:szCs w:val="24"/>
        </w:rPr>
        <w:t>IV.6. Management of Accidental Pollution 15</w:t>
      </w:r>
    </w:p>
    <w:p w14:paraId="40A8A530" w14:textId="77777777" w:rsidR="000142DC" w:rsidRPr="00190760" w:rsidRDefault="000142DC" w:rsidP="000142DC">
      <w:pPr>
        <w:rPr>
          <w:rFonts w:ascii="Arial Narrow" w:hAnsi="Arial Narrow"/>
          <w:szCs w:val="24"/>
        </w:rPr>
      </w:pPr>
      <w:r w:rsidRPr="00190760">
        <w:rPr>
          <w:rFonts w:ascii="Arial Narrow" w:hAnsi="Arial Narrow"/>
          <w:szCs w:val="24"/>
        </w:rPr>
        <w:t>IV.7. Principle of Response Following Accidental Pollution 16</w:t>
      </w:r>
    </w:p>
    <w:p w14:paraId="20D602DF" w14:textId="77777777" w:rsidR="000142DC" w:rsidRPr="00190760" w:rsidRDefault="000142DC" w:rsidP="000142DC">
      <w:pPr>
        <w:rPr>
          <w:rFonts w:ascii="Arial Narrow" w:hAnsi="Arial Narrow"/>
          <w:szCs w:val="24"/>
        </w:rPr>
      </w:pPr>
      <w:r w:rsidRPr="00190760">
        <w:rPr>
          <w:rFonts w:ascii="Arial Narrow" w:hAnsi="Arial Narrow"/>
          <w:szCs w:val="24"/>
        </w:rPr>
        <w:t>IV.8. Protection of Natural Areas Against Fire 16</w:t>
      </w:r>
    </w:p>
    <w:p w14:paraId="4D38F615" w14:textId="77777777" w:rsidR="000142DC" w:rsidRPr="00190760" w:rsidRDefault="000142DC" w:rsidP="000142DC">
      <w:pPr>
        <w:rPr>
          <w:rFonts w:ascii="Arial Narrow" w:hAnsi="Arial Narrow"/>
          <w:szCs w:val="24"/>
        </w:rPr>
      </w:pPr>
      <w:r w:rsidRPr="00190760">
        <w:rPr>
          <w:rFonts w:ascii="Arial Narrow" w:hAnsi="Arial Narrow"/>
          <w:szCs w:val="24"/>
        </w:rPr>
        <w:t>IV.9. Preservation of the Site's Landscape Integrity 16</w:t>
      </w:r>
    </w:p>
    <w:p w14:paraId="1D457200" w14:textId="77777777" w:rsidR="000142DC" w:rsidRPr="00190760" w:rsidRDefault="000142DC" w:rsidP="000142DC">
      <w:pPr>
        <w:rPr>
          <w:rFonts w:ascii="Arial Narrow" w:hAnsi="Arial Narrow"/>
          <w:szCs w:val="24"/>
        </w:rPr>
      </w:pPr>
      <w:r w:rsidRPr="00190760">
        <w:rPr>
          <w:rFonts w:ascii="Arial Narrow" w:hAnsi="Arial Narrow"/>
          <w:szCs w:val="24"/>
        </w:rPr>
        <w:t>IV.10. Protection of Biodiversity 17</w:t>
      </w:r>
    </w:p>
    <w:p w14:paraId="0C3332D5" w14:textId="77777777" w:rsidR="000142DC" w:rsidRPr="00190760" w:rsidRDefault="000142DC" w:rsidP="000142DC">
      <w:pPr>
        <w:rPr>
          <w:rFonts w:ascii="Arial Narrow" w:hAnsi="Arial Narrow"/>
          <w:szCs w:val="24"/>
        </w:rPr>
      </w:pPr>
      <w:r w:rsidRPr="00190760">
        <w:rPr>
          <w:rFonts w:ascii="Arial Narrow" w:hAnsi="Arial Narrow"/>
          <w:szCs w:val="24"/>
        </w:rPr>
        <w:t>V. Management of Social Risks and Impacts: Plan/Program/Measures to Manage Social Risks and Impacts 18</w:t>
      </w:r>
    </w:p>
    <w:p w14:paraId="2331DE23" w14:textId="77777777" w:rsidR="000142DC" w:rsidRPr="00190760" w:rsidRDefault="000142DC" w:rsidP="000142DC">
      <w:pPr>
        <w:rPr>
          <w:rFonts w:ascii="Arial Narrow" w:hAnsi="Arial Narrow"/>
          <w:szCs w:val="24"/>
        </w:rPr>
      </w:pPr>
      <w:r w:rsidRPr="00190760">
        <w:rPr>
          <w:rFonts w:ascii="Arial Narrow" w:hAnsi="Arial Narrow"/>
          <w:szCs w:val="24"/>
        </w:rPr>
        <w:t>V.1. Workforce Management Plan/Program/Measures 18</w:t>
      </w:r>
    </w:p>
    <w:p w14:paraId="4B23A680" w14:textId="77777777" w:rsidR="000142DC" w:rsidRPr="00190760" w:rsidRDefault="000142DC" w:rsidP="000142DC">
      <w:pPr>
        <w:rPr>
          <w:rFonts w:ascii="Arial Narrow" w:hAnsi="Arial Narrow"/>
          <w:szCs w:val="24"/>
        </w:rPr>
      </w:pPr>
      <w:r w:rsidRPr="00190760">
        <w:rPr>
          <w:rFonts w:ascii="Arial Narrow" w:hAnsi="Arial Narrow"/>
          <w:szCs w:val="24"/>
        </w:rPr>
        <w:t>V.2. Workforce Influx Management Plan/Program/Measures 19</w:t>
      </w:r>
    </w:p>
    <w:p w14:paraId="31B768C6" w14:textId="77777777" w:rsidR="000142DC" w:rsidRPr="00190760" w:rsidRDefault="000142DC" w:rsidP="000142DC">
      <w:pPr>
        <w:rPr>
          <w:rFonts w:ascii="Arial Narrow" w:hAnsi="Arial Narrow"/>
          <w:szCs w:val="24"/>
        </w:rPr>
      </w:pPr>
      <w:r w:rsidRPr="00190760">
        <w:rPr>
          <w:rFonts w:ascii="Arial Narrow" w:hAnsi="Arial Narrow"/>
          <w:szCs w:val="24"/>
        </w:rPr>
        <w:t>V.3. Plan/Program/Measures for the Prevention and Response to Gender-Based Violence: Sexual Exploitation and Abuse (SEA) and Sexual Harassment (SH) 20</w:t>
      </w:r>
    </w:p>
    <w:p w14:paraId="643B3976" w14:textId="77777777" w:rsidR="000142DC" w:rsidRPr="00190760" w:rsidRDefault="000142DC" w:rsidP="000142DC">
      <w:pPr>
        <w:rPr>
          <w:rFonts w:ascii="Arial Narrow" w:hAnsi="Arial Narrow"/>
          <w:szCs w:val="24"/>
        </w:rPr>
      </w:pPr>
      <w:r w:rsidRPr="00190760">
        <w:rPr>
          <w:rFonts w:ascii="Arial Narrow" w:hAnsi="Arial Narrow"/>
          <w:szCs w:val="24"/>
        </w:rPr>
        <w:t>V.4. Plan/Program/Measures for the Prevention of Damage to Persons and Property 21</w:t>
      </w:r>
    </w:p>
    <w:p w14:paraId="4F185349" w14:textId="77777777" w:rsidR="000142DC" w:rsidRPr="00190760" w:rsidRDefault="000142DC" w:rsidP="000142DC">
      <w:pPr>
        <w:rPr>
          <w:rFonts w:ascii="Arial Narrow" w:hAnsi="Arial Narrow"/>
          <w:szCs w:val="24"/>
        </w:rPr>
      </w:pPr>
      <w:r w:rsidRPr="00190760">
        <w:rPr>
          <w:rFonts w:ascii="Arial Narrow" w:hAnsi="Arial Narrow"/>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190760" w:rsidRDefault="000142DC" w:rsidP="000142DC">
      <w:pPr>
        <w:rPr>
          <w:rFonts w:ascii="Arial Narrow" w:hAnsi="Arial Narrow"/>
          <w:szCs w:val="24"/>
        </w:rPr>
      </w:pPr>
      <w:r w:rsidRPr="00190760">
        <w:rPr>
          <w:rFonts w:ascii="Arial Narrow" w:hAnsi="Arial Narrow"/>
          <w:szCs w:val="24"/>
        </w:rPr>
        <w:t>V.6. Cultural Heritage Management Plan/Program/Measures 23</w:t>
      </w:r>
    </w:p>
    <w:p w14:paraId="77ADC17F" w14:textId="77777777" w:rsidR="000142DC" w:rsidRPr="00190760" w:rsidRDefault="000142DC" w:rsidP="000142DC">
      <w:pPr>
        <w:rPr>
          <w:rFonts w:ascii="Arial Narrow" w:hAnsi="Arial Narrow"/>
          <w:szCs w:val="24"/>
        </w:rPr>
      </w:pPr>
      <w:r w:rsidRPr="00190760">
        <w:rPr>
          <w:rFonts w:ascii="Arial Narrow" w:hAnsi="Arial Narrow"/>
          <w:szCs w:val="24"/>
        </w:rPr>
        <w:t>V.7. Social Communication Plan/Program/Measures 24</w:t>
      </w:r>
    </w:p>
    <w:p w14:paraId="5FE5129B" w14:textId="77777777" w:rsidR="000142DC" w:rsidRPr="00190760" w:rsidRDefault="000142DC" w:rsidP="000142DC">
      <w:pPr>
        <w:rPr>
          <w:rFonts w:ascii="Arial Narrow" w:hAnsi="Arial Narrow"/>
          <w:szCs w:val="24"/>
        </w:rPr>
      </w:pPr>
      <w:r w:rsidRPr="00190760">
        <w:rPr>
          <w:rFonts w:ascii="Arial Narrow" w:hAnsi="Arial Narrow"/>
          <w:szCs w:val="24"/>
        </w:rPr>
        <w:t>V.8. Complaint Management Plan/Program/Measures: The Complaint Management Mechanism (CMM) 24</w:t>
      </w:r>
    </w:p>
    <w:p w14:paraId="7207ACAE" w14:textId="77777777" w:rsidR="000142DC" w:rsidRPr="00190760" w:rsidRDefault="000142DC" w:rsidP="000142DC">
      <w:pPr>
        <w:rPr>
          <w:rFonts w:ascii="Arial Narrow" w:hAnsi="Arial Narrow"/>
          <w:b/>
          <w:szCs w:val="24"/>
        </w:rPr>
      </w:pPr>
      <w:r w:rsidRPr="00190760">
        <w:rPr>
          <w:rFonts w:ascii="Arial Narrow" w:hAnsi="Arial Narrow"/>
          <w:b/>
          <w:szCs w:val="24"/>
        </w:rPr>
        <w:t>VI. SITE WITHDRAWAL AT THE END OF WORK 25</w:t>
      </w:r>
    </w:p>
    <w:p w14:paraId="2B789064" w14:textId="77777777" w:rsidR="000142DC" w:rsidRPr="00190760" w:rsidRDefault="000142DC" w:rsidP="000142DC">
      <w:pPr>
        <w:rPr>
          <w:rFonts w:ascii="Arial Narrow" w:hAnsi="Arial Narrow"/>
          <w:b/>
          <w:szCs w:val="24"/>
        </w:rPr>
      </w:pPr>
      <w:r w:rsidRPr="00190760">
        <w:rPr>
          <w:rFonts w:ascii="Arial Narrow" w:hAnsi="Arial Narrow"/>
          <w:b/>
          <w:szCs w:val="24"/>
        </w:rPr>
        <w:lastRenderedPageBreak/>
        <w:t>VII. APPENDICES 26</w:t>
      </w:r>
    </w:p>
    <w:p w14:paraId="4B480580" w14:textId="77777777" w:rsidR="000142DC" w:rsidRPr="00190760" w:rsidRDefault="000142DC" w:rsidP="000142DC">
      <w:pPr>
        <w:rPr>
          <w:rFonts w:ascii="Arial Narrow" w:hAnsi="Arial Narrow"/>
          <w:szCs w:val="24"/>
        </w:rPr>
      </w:pPr>
      <w:r w:rsidRPr="00190760">
        <w:rPr>
          <w:rFonts w:ascii="Arial Narrow" w:hAnsi="Arial Narrow"/>
          <w:szCs w:val="24"/>
        </w:rPr>
        <w:t>Appendix 1: Contents of the Site ESMP 26</w:t>
      </w:r>
    </w:p>
    <w:p w14:paraId="2507C9AE" w14:textId="77777777" w:rsidR="000142DC" w:rsidRPr="00190760" w:rsidRDefault="000142DC" w:rsidP="000142DC">
      <w:pPr>
        <w:rPr>
          <w:rFonts w:ascii="Arial Narrow" w:hAnsi="Arial Narrow"/>
          <w:szCs w:val="24"/>
        </w:rPr>
      </w:pPr>
      <w:r w:rsidRPr="00190760">
        <w:rPr>
          <w:rFonts w:ascii="Arial Narrow" w:hAnsi="Arial Narrow"/>
          <w:szCs w:val="24"/>
        </w:rPr>
        <w:t>Appendix 2: Properties That Make a Product Dangerous 29</w:t>
      </w:r>
    </w:p>
    <w:p w14:paraId="36D0EB4F" w14:textId="77777777" w:rsidR="000142DC" w:rsidRPr="00190760" w:rsidRDefault="000142DC" w:rsidP="000142DC">
      <w:pPr>
        <w:rPr>
          <w:rFonts w:ascii="Arial Narrow" w:hAnsi="Arial Narrow"/>
          <w:szCs w:val="24"/>
        </w:rPr>
      </w:pPr>
      <w:r w:rsidRPr="00190760">
        <w:rPr>
          <w:rFonts w:ascii="Arial Narrow" w:hAnsi="Arial Narrow"/>
          <w:szCs w:val="24"/>
        </w:rPr>
        <w:t>Appendix 4: Risk Management of Exploitation and Sexual Abuse (SEA) and/or Sexual Harassment (SH) 30</w:t>
      </w:r>
    </w:p>
    <w:p w14:paraId="07DFFA0A" w14:textId="77777777" w:rsidR="000142DC" w:rsidRPr="00190760" w:rsidRDefault="000142DC" w:rsidP="000142DC">
      <w:pPr>
        <w:rPr>
          <w:rFonts w:ascii="Arial Narrow" w:hAnsi="Arial Narrow"/>
          <w:szCs w:val="24"/>
        </w:rPr>
      </w:pPr>
      <w:r w:rsidRPr="00190760">
        <w:rPr>
          <w:rFonts w:ascii="Arial Narrow" w:hAnsi="Arial Narrow"/>
          <w:szCs w:val="24"/>
        </w:rPr>
        <w:t>Appendix 5. Codes of Conduct 31</w:t>
      </w:r>
    </w:p>
    <w:p w14:paraId="3687F7EC" w14:textId="77777777" w:rsidR="000142DC" w:rsidRPr="00190760" w:rsidRDefault="000142DC" w:rsidP="000142DC">
      <w:pPr>
        <w:rPr>
          <w:rFonts w:ascii="Arial Narrow" w:hAnsi="Arial Narrow"/>
          <w:szCs w:val="24"/>
        </w:rPr>
      </w:pPr>
      <w:r w:rsidRPr="00190760">
        <w:rPr>
          <w:rFonts w:ascii="Arial Narrow" w:hAnsi="Arial Narrow"/>
          <w:szCs w:val="24"/>
        </w:rPr>
        <w:t>Appendix 6: Rapid Incident Reporting and Notification Form and Action Plan XXX 54</w:t>
      </w:r>
    </w:p>
    <w:p w14:paraId="193EEB9C" w14:textId="77777777" w:rsidR="000142DC" w:rsidRPr="00190760" w:rsidRDefault="000142DC" w:rsidP="002C698F">
      <w:pPr>
        <w:rPr>
          <w:rFonts w:ascii="Arial Narrow" w:hAnsi="Arial Narrow"/>
          <w:b/>
          <w:szCs w:val="24"/>
        </w:rPr>
      </w:pPr>
    </w:p>
    <w:p w14:paraId="1DE16F1B" w14:textId="77777777" w:rsidR="000142DC" w:rsidRPr="00190760" w:rsidRDefault="000142DC" w:rsidP="000142DC">
      <w:pPr>
        <w:spacing w:after="0"/>
        <w:ind w:left="180"/>
        <w:rPr>
          <w:rFonts w:ascii="Arial Narrow" w:hAnsi="Arial Narrow"/>
          <w:b/>
          <w:szCs w:val="24"/>
        </w:rPr>
      </w:pPr>
      <w:r w:rsidRPr="00190760">
        <w:rPr>
          <w:rFonts w:ascii="Arial Narrow" w:hAnsi="Arial Narrow"/>
          <w:b/>
          <w:szCs w:val="24"/>
        </w:rPr>
        <w:t>LIST OF ACRONYMS AND ABBREVIATIONS</w:t>
      </w:r>
    </w:p>
    <w:p w14:paraId="6C701175"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ILO:  International Labor Office</w:t>
      </w:r>
    </w:p>
    <w:p w14:paraId="225AAD9E"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CCES: Environmental and Social Clauses</w:t>
      </w:r>
    </w:p>
    <w:p w14:paraId="0BC34079" w14:textId="77777777" w:rsidR="000142DC" w:rsidRPr="00190760" w:rsidRDefault="000142DC" w:rsidP="000142DC">
      <w:pPr>
        <w:spacing w:after="0"/>
        <w:ind w:left="180"/>
        <w:rPr>
          <w:rFonts w:ascii="Arial Narrow" w:hAnsi="Arial Narrow"/>
          <w:szCs w:val="24"/>
        </w:rPr>
      </w:pPr>
      <w:proofErr w:type="gramStart"/>
      <w:r w:rsidRPr="00190760">
        <w:rPr>
          <w:rFonts w:ascii="Arial Narrow" w:hAnsi="Arial Narrow"/>
          <w:szCs w:val="24"/>
        </w:rPr>
        <w:t>TSP :Special</w:t>
      </w:r>
      <w:proofErr w:type="gramEnd"/>
      <w:r w:rsidRPr="00190760">
        <w:rPr>
          <w:rFonts w:ascii="Arial Narrow" w:hAnsi="Arial Narrow"/>
          <w:szCs w:val="24"/>
        </w:rPr>
        <w:t xml:space="preserve"> Technical Clauses</w:t>
      </w:r>
    </w:p>
    <w:p w14:paraId="5C8D0CAA"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CGES: Environmental and Social Management Framework</w:t>
      </w:r>
    </w:p>
    <w:p w14:paraId="2A2BC421"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CPPA: Planning Framework for Indigenous Peoples</w:t>
      </w:r>
    </w:p>
    <w:p w14:paraId="6C0FEED1"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CPR: Resettlement Policy Framework</w:t>
      </w:r>
    </w:p>
    <w:p w14:paraId="3A49B70C"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E&amp;S: Environmental and Social</w:t>
      </w:r>
    </w:p>
    <w:p w14:paraId="39000939"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SEA: Sexual Exploitation and Abuse</w:t>
      </w:r>
    </w:p>
    <w:p w14:paraId="516E9C95"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EPC: Collective Protective Equipment</w:t>
      </w:r>
    </w:p>
    <w:p w14:paraId="1B79E7E8"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PPE: Personal Protective Equipment</w:t>
      </w:r>
    </w:p>
    <w:p w14:paraId="2EC278B6"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ESHS: Environmental, Social, Health and Safety</w:t>
      </w:r>
    </w:p>
    <w:p w14:paraId="759DB841"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MSDS: Safety Data Sheet</w:t>
      </w:r>
    </w:p>
    <w:p w14:paraId="3EB28329"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HIMO: Labor-Intensive</w:t>
      </w:r>
    </w:p>
    <w:p w14:paraId="615E84F3"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HS: Sexual Harassment</w:t>
      </w:r>
    </w:p>
    <w:p w14:paraId="021F3BF1"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STI: Sexually Transmitted Infections</w:t>
      </w:r>
    </w:p>
    <w:p w14:paraId="034B41FB"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km/h: Kilometers/Hour</w:t>
      </w:r>
    </w:p>
    <w:p w14:paraId="792EDADA"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MINEPDED: Ministry of the Environment, Nature Conservation and Sustainable Development</w:t>
      </w:r>
    </w:p>
    <w:p w14:paraId="158ED587"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MGP: Grievance Management Mechanism</w:t>
      </w:r>
    </w:p>
    <w:p w14:paraId="23A26374"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MGPT: Worker Grievance Management Mechanism</w:t>
      </w:r>
    </w:p>
    <w:p w14:paraId="27CE1097"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STD: Sexually Transmitted Disease</w:t>
      </w:r>
    </w:p>
    <w:p w14:paraId="275F3438"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NC: Non-Compliance</w:t>
      </w:r>
    </w:p>
    <w:p w14:paraId="0A630723"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NES: Environmental and Social Standards</w:t>
      </w:r>
    </w:p>
    <w:p w14:paraId="14158570" w14:textId="77777777" w:rsidR="000142DC" w:rsidRPr="00190760" w:rsidRDefault="000142DC" w:rsidP="000142DC">
      <w:pPr>
        <w:spacing w:after="0"/>
        <w:ind w:left="180"/>
        <w:rPr>
          <w:rFonts w:ascii="Arial Narrow" w:hAnsi="Arial Narrow"/>
          <w:szCs w:val="24"/>
        </w:rPr>
      </w:pPr>
      <w:proofErr w:type="gramStart"/>
      <w:r w:rsidRPr="00190760">
        <w:rPr>
          <w:rFonts w:ascii="Arial Narrow" w:hAnsi="Arial Narrow"/>
          <w:szCs w:val="24"/>
        </w:rPr>
        <w:t>WHO :World</w:t>
      </w:r>
      <w:proofErr w:type="gramEnd"/>
      <w:r w:rsidRPr="00190760">
        <w:rPr>
          <w:rFonts w:ascii="Arial Narrow" w:hAnsi="Arial Narrow"/>
          <w:szCs w:val="24"/>
        </w:rPr>
        <w:t xml:space="preserve"> Health Organization</w:t>
      </w:r>
    </w:p>
    <w:p w14:paraId="18ACC440"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XXXX Project Name</w:t>
      </w:r>
    </w:p>
    <w:p w14:paraId="36F18552" w14:textId="77777777" w:rsidR="000142DC" w:rsidRPr="00190760" w:rsidRDefault="000142DC" w:rsidP="000142DC">
      <w:pPr>
        <w:spacing w:after="0"/>
        <w:ind w:left="180"/>
        <w:rPr>
          <w:rFonts w:ascii="Arial Narrow" w:hAnsi="Arial Narrow"/>
          <w:szCs w:val="24"/>
          <w:lang w:val="fr-FR"/>
        </w:rPr>
      </w:pPr>
      <w:proofErr w:type="gramStart"/>
      <w:r w:rsidRPr="00190760">
        <w:rPr>
          <w:rFonts w:ascii="Arial Narrow" w:hAnsi="Arial Narrow"/>
          <w:szCs w:val="24"/>
          <w:lang w:val="fr-FR"/>
        </w:rPr>
        <w:t>PCS:</w:t>
      </w:r>
      <w:proofErr w:type="gramEnd"/>
      <w:r w:rsidRPr="00190760">
        <w:rPr>
          <w:rFonts w:ascii="Arial Narrow" w:hAnsi="Arial Narrow"/>
          <w:szCs w:val="24"/>
          <w:lang w:val="fr-FR"/>
        </w:rPr>
        <w:t xml:space="preserve"> Social Communication Program</w:t>
      </w:r>
    </w:p>
    <w:p w14:paraId="6A946BDC" w14:textId="77777777" w:rsidR="000142DC" w:rsidRPr="00190760" w:rsidRDefault="000142DC" w:rsidP="000142DC">
      <w:pPr>
        <w:spacing w:after="0"/>
        <w:ind w:left="180"/>
        <w:rPr>
          <w:rFonts w:ascii="Arial Narrow" w:hAnsi="Arial Narrow"/>
          <w:szCs w:val="24"/>
          <w:lang w:val="fr-FR"/>
        </w:rPr>
      </w:pPr>
      <w:proofErr w:type="gramStart"/>
      <w:r w:rsidRPr="00190760">
        <w:rPr>
          <w:rFonts w:ascii="Arial Narrow" w:hAnsi="Arial Narrow"/>
          <w:szCs w:val="24"/>
          <w:lang w:val="fr-FR"/>
        </w:rPr>
        <w:t>PEE:</w:t>
      </w:r>
      <w:proofErr w:type="gramEnd"/>
      <w:r w:rsidRPr="00190760">
        <w:rPr>
          <w:rFonts w:ascii="Arial Narrow" w:hAnsi="Arial Narrow"/>
          <w:szCs w:val="24"/>
          <w:lang w:val="fr-FR"/>
        </w:rPr>
        <w:t xml:space="preserve"> </w:t>
      </w:r>
      <w:proofErr w:type="spellStart"/>
      <w:r w:rsidRPr="00190760">
        <w:rPr>
          <w:rFonts w:ascii="Arial Narrow" w:hAnsi="Arial Narrow"/>
          <w:szCs w:val="24"/>
          <w:lang w:val="fr-FR"/>
        </w:rPr>
        <w:t>Environmental</w:t>
      </w:r>
      <w:proofErr w:type="spellEnd"/>
      <w:r w:rsidRPr="00190760">
        <w:rPr>
          <w:rFonts w:ascii="Arial Narrow" w:hAnsi="Arial Narrow"/>
          <w:szCs w:val="24"/>
          <w:lang w:val="fr-FR"/>
        </w:rPr>
        <w:t xml:space="preserve"> Engagement Plan</w:t>
      </w:r>
    </w:p>
    <w:p w14:paraId="5AFAC54A"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ESMP: Environmental and Social Management Plan</w:t>
      </w:r>
    </w:p>
    <w:p w14:paraId="616F9713"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PGMO: Workforce Management Plan</w:t>
      </w:r>
    </w:p>
    <w:p w14:paraId="1103A306"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PPMP: Stakeholder Mobilization Plan</w:t>
      </w:r>
    </w:p>
    <w:p w14:paraId="5391DEF7"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PHSE: Environmental Health and Safety Plan</w:t>
      </w:r>
    </w:p>
    <w:p w14:paraId="1E239601"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UGP: Project Management Unit</w:t>
      </w:r>
    </w:p>
    <w:p w14:paraId="563E69E5"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AIDS: Acquired Immunodeficiency Syndrome</w:t>
      </w:r>
    </w:p>
    <w:p w14:paraId="3371659C"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OHS: Occupational Health and Safety</w:t>
      </w:r>
    </w:p>
    <w:p w14:paraId="2053EF56"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HIV: Human Immunodeficiency Virus</w:t>
      </w:r>
    </w:p>
    <w:p w14:paraId="4F116BAA"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VAC: Violence Against Children</w:t>
      </w:r>
    </w:p>
    <w:p w14:paraId="6A5C4627" w14:textId="77777777" w:rsidR="000142DC" w:rsidRPr="00190760" w:rsidRDefault="000142DC" w:rsidP="000142DC">
      <w:pPr>
        <w:spacing w:after="0"/>
        <w:ind w:left="180"/>
        <w:rPr>
          <w:rFonts w:ascii="Arial Narrow" w:hAnsi="Arial Narrow"/>
          <w:szCs w:val="24"/>
        </w:rPr>
      </w:pPr>
      <w:r w:rsidRPr="00190760">
        <w:rPr>
          <w:rFonts w:ascii="Arial Narrow" w:hAnsi="Arial Narrow"/>
          <w:szCs w:val="24"/>
        </w:rPr>
        <w:t>GBV Gender-Based Violence</w:t>
      </w:r>
    </w:p>
    <w:p w14:paraId="7666E1DD" w14:textId="77777777" w:rsidR="008C77E8" w:rsidRPr="00190760" w:rsidRDefault="008C77E8" w:rsidP="000142DC">
      <w:pPr>
        <w:ind w:left="180"/>
        <w:rPr>
          <w:rFonts w:ascii="Arial Narrow" w:hAnsi="Arial Narrow"/>
          <w:b/>
          <w:szCs w:val="24"/>
        </w:rPr>
      </w:pPr>
    </w:p>
    <w:p w14:paraId="1C74A4F4" w14:textId="7FF58157" w:rsidR="000142DC" w:rsidRPr="00190760" w:rsidRDefault="000142DC" w:rsidP="004A7BE5">
      <w:pPr>
        <w:ind w:left="180"/>
        <w:rPr>
          <w:rFonts w:ascii="Arial Narrow" w:hAnsi="Arial Narrow"/>
          <w:b/>
          <w:szCs w:val="24"/>
        </w:rPr>
      </w:pPr>
      <w:r w:rsidRPr="00190760">
        <w:rPr>
          <w:rFonts w:ascii="Arial Narrow" w:hAnsi="Arial Narrow"/>
          <w:b/>
          <w:szCs w:val="24"/>
        </w:rPr>
        <w:t>I. INTRODUCTION</w:t>
      </w:r>
    </w:p>
    <w:p w14:paraId="1F724925" w14:textId="086FF5B9" w:rsidR="000142DC" w:rsidRPr="00190760" w:rsidRDefault="000142DC" w:rsidP="004A7BE5">
      <w:pPr>
        <w:ind w:left="180"/>
        <w:rPr>
          <w:rFonts w:ascii="Arial Narrow" w:hAnsi="Arial Narrow"/>
          <w:szCs w:val="24"/>
        </w:rPr>
      </w:pPr>
      <w:r w:rsidRPr="00190760">
        <w:rPr>
          <w:rFonts w:ascii="Arial Narrow" w:hAnsi="Arial Narrow"/>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190760" w:rsidRDefault="000142DC" w:rsidP="000142DC">
      <w:pPr>
        <w:ind w:left="180"/>
        <w:rPr>
          <w:rFonts w:ascii="Arial Narrow" w:hAnsi="Arial Narrow"/>
          <w:szCs w:val="24"/>
        </w:rPr>
      </w:pPr>
      <w:r w:rsidRPr="00190760">
        <w:rPr>
          <w:rFonts w:ascii="Arial Narrow" w:hAnsi="Arial Narrow"/>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190760" w:rsidRDefault="000142DC" w:rsidP="000142DC">
      <w:pPr>
        <w:ind w:left="180"/>
        <w:rPr>
          <w:rFonts w:ascii="Arial Narrow" w:hAnsi="Arial Narrow"/>
          <w:szCs w:val="24"/>
        </w:rPr>
      </w:pPr>
    </w:p>
    <w:p w14:paraId="4BCD3FEE" w14:textId="77777777" w:rsidR="000142DC" w:rsidRPr="00190760" w:rsidRDefault="000142DC" w:rsidP="000142DC">
      <w:pPr>
        <w:ind w:left="180"/>
        <w:rPr>
          <w:rFonts w:ascii="Arial Narrow" w:hAnsi="Arial Narrow"/>
          <w:szCs w:val="24"/>
        </w:rPr>
      </w:pPr>
      <w:r w:rsidRPr="00190760">
        <w:rPr>
          <w:rFonts w:ascii="Arial Narrow" w:hAnsi="Arial Narrow"/>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190760" w:rsidRDefault="000142DC" w:rsidP="000142DC">
      <w:pPr>
        <w:ind w:left="180"/>
        <w:rPr>
          <w:rFonts w:ascii="Arial Narrow" w:hAnsi="Arial Narrow"/>
          <w:szCs w:val="24"/>
        </w:rPr>
      </w:pPr>
      <w:r w:rsidRPr="00190760">
        <w:rPr>
          <w:rFonts w:ascii="Arial Narrow" w:hAnsi="Arial Narrow"/>
          <w:szCs w:val="24"/>
        </w:rPr>
        <w:t>II. GENERAL OBLIGATIONS</w:t>
      </w:r>
    </w:p>
    <w:p w14:paraId="3DB75299" w14:textId="77777777" w:rsidR="000142DC" w:rsidRPr="00190760" w:rsidRDefault="000142DC" w:rsidP="000142DC">
      <w:pPr>
        <w:ind w:left="180"/>
        <w:rPr>
          <w:rFonts w:ascii="Arial Narrow" w:hAnsi="Arial Narrow"/>
          <w:szCs w:val="24"/>
        </w:rPr>
      </w:pPr>
      <w:r w:rsidRPr="00190760">
        <w:rPr>
          <w:rFonts w:ascii="Arial Narrow" w:hAnsi="Arial Narrow"/>
          <w:szCs w:val="24"/>
        </w:rPr>
        <w:t>II.1. Responsibilities of the Contractor (the Contractor and its Subcontractors)</w:t>
      </w:r>
    </w:p>
    <w:p w14:paraId="3CE89E62" w14:textId="77777777" w:rsidR="000142DC" w:rsidRPr="00190760" w:rsidRDefault="000142DC" w:rsidP="000142DC">
      <w:pPr>
        <w:ind w:left="180"/>
        <w:rPr>
          <w:rFonts w:ascii="Arial Narrow" w:hAnsi="Arial Narrow"/>
          <w:szCs w:val="24"/>
        </w:rPr>
      </w:pPr>
      <w:r w:rsidRPr="00190760">
        <w:rPr>
          <w:rFonts w:ascii="Arial Narrow" w:hAnsi="Arial Narrow"/>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190760" w:rsidRDefault="000142DC" w:rsidP="000142DC">
      <w:pPr>
        <w:ind w:left="180"/>
        <w:rPr>
          <w:rFonts w:ascii="Arial Narrow" w:hAnsi="Arial Narrow"/>
          <w:szCs w:val="24"/>
        </w:rPr>
      </w:pPr>
    </w:p>
    <w:p w14:paraId="7CF505C1" w14:textId="77777777" w:rsidR="000142DC" w:rsidRPr="00190760" w:rsidRDefault="000142DC" w:rsidP="000142DC">
      <w:pPr>
        <w:ind w:left="180"/>
        <w:rPr>
          <w:rFonts w:ascii="Arial Narrow" w:hAnsi="Arial Narrow"/>
          <w:szCs w:val="24"/>
        </w:rPr>
      </w:pPr>
      <w:r w:rsidRPr="00190760">
        <w:rPr>
          <w:rFonts w:ascii="Arial Narrow" w:hAnsi="Arial Narrow"/>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190760" w:rsidRDefault="000142DC" w:rsidP="000142DC">
      <w:pPr>
        <w:ind w:left="180"/>
        <w:rPr>
          <w:rFonts w:ascii="Arial Narrow" w:hAnsi="Arial Narrow"/>
          <w:szCs w:val="24"/>
        </w:rPr>
      </w:pPr>
      <w:r w:rsidRPr="00190760">
        <w:rPr>
          <w:rFonts w:ascii="Arial Narrow" w:hAnsi="Arial Narrow"/>
          <w:szCs w:val="24"/>
        </w:rPr>
        <w:t>2. It must implement the Construction Site ESMP throughout the period from contract signing to final acceptance of the works by the Project Owner or their delegate;</w:t>
      </w:r>
    </w:p>
    <w:p w14:paraId="6AE706C7" w14:textId="77777777" w:rsidR="000142DC" w:rsidRPr="00190760" w:rsidRDefault="000142DC" w:rsidP="000142DC">
      <w:pPr>
        <w:ind w:left="180"/>
        <w:rPr>
          <w:rFonts w:ascii="Arial Narrow" w:hAnsi="Arial Narrow"/>
          <w:szCs w:val="24"/>
        </w:rPr>
      </w:pPr>
      <w:r w:rsidRPr="00190760">
        <w:rPr>
          <w:rFonts w:ascii="Arial Narrow" w:hAnsi="Arial Narrow"/>
          <w:szCs w:val="24"/>
        </w:rPr>
        <w:t>3. It must have a dedicated organization and resources to ensure:</w:t>
      </w:r>
    </w:p>
    <w:p w14:paraId="3BFBFCAD" w14:textId="77777777" w:rsidR="000142DC" w:rsidRPr="00190760" w:rsidRDefault="000142DC" w:rsidP="000142DC">
      <w:pPr>
        <w:ind w:left="180"/>
        <w:rPr>
          <w:rFonts w:ascii="Arial Narrow" w:hAnsi="Arial Narrow"/>
          <w:szCs w:val="24"/>
        </w:rPr>
      </w:pPr>
      <w:r w:rsidRPr="00190760">
        <w:rPr>
          <w:rFonts w:ascii="Arial Narrow" w:hAnsi="Arial Narrow"/>
          <w:szCs w:val="24"/>
        </w:rPr>
        <w:t> (</w:t>
      </w:r>
      <w:proofErr w:type="spellStart"/>
      <w:r w:rsidRPr="00190760">
        <w:rPr>
          <w:rFonts w:ascii="Arial Narrow" w:hAnsi="Arial Narrow"/>
          <w:szCs w:val="24"/>
        </w:rPr>
        <w:t>i</w:t>
      </w:r>
      <w:proofErr w:type="spellEnd"/>
      <w:r w:rsidRPr="00190760">
        <w:rPr>
          <w:rFonts w:ascii="Arial Narrow" w:hAnsi="Arial Narrow"/>
          <w:szCs w:val="24"/>
        </w:rPr>
        <w:t>) the preparation of environmental and social documentation,</w:t>
      </w:r>
    </w:p>
    <w:p w14:paraId="4D194067" w14:textId="77777777" w:rsidR="000142DC" w:rsidRPr="00190760" w:rsidRDefault="000142DC" w:rsidP="000142DC">
      <w:pPr>
        <w:ind w:left="180"/>
        <w:rPr>
          <w:rFonts w:ascii="Arial Narrow" w:hAnsi="Arial Narrow"/>
          <w:szCs w:val="24"/>
        </w:rPr>
      </w:pPr>
      <w:r w:rsidRPr="00190760">
        <w:rPr>
          <w:rFonts w:ascii="Arial Narrow" w:hAnsi="Arial Narrow"/>
          <w:szCs w:val="24"/>
        </w:rPr>
        <w:t> (ii) environmental and social monitoring of construction activities,</w:t>
      </w:r>
    </w:p>
    <w:p w14:paraId="5CC89B2A" w14:textId="77777777" w:rsidR="000142DC" w:rsidRPr="00190760" w:rsidRDefault="000142DC" w:rsidP="000142DC">
      <w:pPr>
        <w:ind w:left="180"/>
        <w:rPr>
          <w:rFonts w:ascii="Arial Narrow" w:hAnsi="Arial Narrow"/>
          <w:szCs w:val="24"/>
        </w:rPr>
      </w:pPr>
      <w:r w:rsidRPr="00190760">
        <w:rPr>
          <w:rFonts w:ascii="Arial Narrow" w:hAnsi="Arial Narrow"/>
          <w:szCs w:val="24"/>
        </w:rPr>
        <w:t> (iii) the definition of corrective measures in cases of non-compliance and the prevention of non-compliance,</w:t>
      </w:r>
    </w:p>
    <w:p w14:paraId="16F57BBE" w14:textId="77777777" w:rsidR="000142DC" w:rsidRPr="00190760" w:rsidRDefault="000142DC" w:rsidP="000142DC">
      <w:pPr>
        <w:ind w:left="180"/>
        <w:rPr>
          <w:rFonts w:ascii="Arial Narrow" w:hAnsi="Arial Narrow"/>
          <w:szCs w:val="24"/>
        </w:rPr>
      </w:pPr>
      <w:r w:rsidRPr="00190760">
        <w:rPr>
          <w:rFonts w:ascii="Arial Narrow" w:hAnsi="Arial Narrow"/>
          <w:szCs w:val="24"/>
        </w:rPr>
        <w:t> (iv) adequate and timely communication between the various parties involved;</w:t>
      </w:r>
    </w:p>
    <w:p w14:paraId="6298E790" w14:textId="77777777" w:rsidR="000142DC" w:rsidRPr="00190760" w:rsidRDefault="000142DC" w:rsidP="000142DC">
      <w:pPr>
        <w:ind w:left="180"/>
        <w:rPr>
          <w:rFonts w:ascii="Arial Narrow" w:hAnsi="Arial Narrow"/>
          <w:szCs w:val="24"/>
        </w:rPr>
      </w:pPr>
      <w:r w:rsidRPr="00190760">
        <w:rPr>
          <w:rFonts w:ascii="Arial Narrow" w:hAnsi="Arial Narrow"/>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190760" w:rsidRDefault="000142DC" w:rsidP="000142DC">
      <w:pPr>
        <w:ind w:left="180"/>
        <w:rPr>
          <w:rFonts w:ascii="Arial Narrow" w:hAnsi="Arial Narrow"/>
          <w:szCs w:val="24"/>
        </w:rPr>
      </w:pPr>
      <w:r w:rsidRPr="00190760">
        <w:rPr>
          <w:rFonts w:ascii="Arial Narrow" w:hAnsi="Arial Narrow"/>
          <w:szCs w:val="24"/>
        </w:rPr>
        <w:t xml:space="preserve">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w:t>
      </w:r>
      <w:r w:rsidRPr="00190760">
        <w:rPr>
          <w:rFonts w:ascii="Arial Narrow" w:hAnsi="Arial Narrow"/>
          <w:szCs w:val="24"/>
        </w:rPr>
        <w:lastRenderedPageBreak/>
        <w:t>of one or more of these regulations, or others not specifically indicated and their corresponding updates, he is not exempt from the responsibility to comply with these regulations;</w:t>
      </w:r>
    </w:p>
    <w:p w14:paraId="38AEFCC5" w14:textId="77777777" w:rsidR="000142DC" w:rsidRPr="00190760" w:rsidRDefault="000142DC" w:rsidP="000142DC">
      <w:pPr>
        <w:ind w:left="180"/>
        <w:rPr>
          <w:rFonts w:ascii="Arial Narrow" w:hAnsi="Arial Narrow"/>
          <w:szCs w:val="24"/>
        </w:rPr>
      </w:pPr>
      <w:r w:rsidRPr="00190760">
        <w:rPr>
          <w:rFonts w:ascii="Arial Narrow" w:hAnsi="Arial Narrow"/>
          <w:szCs w:val="24"/>
        </w:rPr>
        <w:t>6. Without being exhaustive, the applicable regulations, laws, decrees, and standards presented in the following environmental and social texts, subject to these clauses, are as follows:</w:t>
      </w:r>
    </w:p>
    <w:p w14:paraId="2C23F5BF" w14:textId="77777777" w:rsidR="000142DC" w:rsidRPr="00190760" w:rsidRDefault="000142DC" w:rsidP="000142DC">
      <w:pPr>
        <w:ind w:left="180"/>
        <w:rPr>
          <w:rFonts w:ascii="Arial Narrow" w:hAnsi="Arial Narrow"/>
          <w:szCs w:val="24"/>
        </w:rPr>
      </w:pPr>
      <w:r w:rsidRPr="00190760">
        <w:rPr>
          <w:rFonts w:ascii="Arial Narrow" w:hAnsi="Arial Narrow"/>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190760" w:rsidRDefault="000142DC" w:rsidP="000142DC">
      <w:pPr>
        <w:ind w:left="180"/>
        <w:rPr>
          <w:rFonts w:ascii="Arial Narrow" w:hAnsi="Arial Narrow"/>
          <w:szCs w:val="24"/>
        </w:rPr>
      </w:pPr>
      <w:r w:rsidRPr="00190760">
        <w:rPr>
          <w:rFonts w:ascii="Arial Narrow" w:hAnsi="Arial Narrow"/>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190760" w:rsidRDefault="000142DC" w:rsidP="000142DC">
      <w:pPr>
        <w:ind w:left="180"/>
        <w:rPr>
          <w:rFonts w:ascii="Arial Narrow" w:hAnsi="Arial Narrow"/>
          <w:szCs w:val="24"/>
        </w:rPr>
      </w:pPr>
      <w:r w:rsidRPr="00190760">
        <w:rPr>
          <w:rFonts w:ascii="Arial Narrow" w:hAnsi="Arial Narrow"/>
          <w:szCs w:val="24"/>
        </w:rPr>
        <w:t> Law 1998 on classified hazardous establishments such as quarries;</w:t>
      </w:r>
    </w:p>
    <w:p w14:paraId="70A550AF" w14:textId="77777777" w:rsidR="000142DC" w:rsidRPr="00190760" w:rsidRDefault="000142DC" w:rsidP="000142DC">
      <w:pPr>
        <w:ind w:left="180"/>
        <w:rPr>
          <w:rFonts w:ascii="Arial Narrow" w:hAnsi="Arial Narrow"/>
          <w:szCs w:val="24"/>
        </w:rPr>
      </w:pPr>
      <w:r w:rsidRPr="00190760">
        <w:rPr>
          <w:rFonts w:ascii="Arial Narrow" w:hAnsi="Arial Narrow"/>
          <w:szCs w:val="24"/>
        </w:rPr>
        <w:t> Law No. 98/005 of April 14, 1998, on the water regime;</w:t>
      </w:r>
    </w:p>
    <w:p w14:paraId="11154F66" w14:textId="77777777" w:rsidR="000142DC" w:rsidRPr="00190760" w:rsidRDefault="000142DC" w:rsidP="000142DC">
      <w:pPr>
        <w:ind w:left="180"/>
        <w:rPr>
          <w:rFonts w:ascii="Arial Narrow" w:hAnsi="Arial Narrow"/>
          <w:szCs w:val="24"/>
        </w:rPr>
      </w:pPr>
      <w:r w:rsidRPr="00190760">
        <w:rPr>
          <w:rFonts w:ascii="Arial Narrow" w:hAnsi="Arial Narrow"/>
          <w:szCs w:val="24"/>
        </w:rPr>
        <w:t> Law No. 96/67 of April 8, 1996 on the protection of national road heritage,</w:t>
      </w:r>
    </w:p>
    <w:p w14:paraId="7993BF69" w14:textId="77777777" w:rsidR="000142DC" w:rsidRPr="00190760" w:rsidRDefault="000142DC" w:rsidP="000142DC">
      <w:pPr>
        <w:ind w:left="180"/>
        <w:rPr>
          <w:rFonts w:ascii="Arial Narrow" w:hAnsi="Arial Narrow"/>
          <w:szCs w:val="24"/>
        </w:rPr>
      </w:pPr>
      <w:r w:rsidRPr="00190760">
        <w:rPr>
          <w:rFonts w:ascii="Arial Narrow" w:hAnsi="Arial Narrow"/>
          <w:szCs w:val="24"/>
        </w:rPr>
        <w:t> Law No. 2016/017 of December 14, 2016 on the mining code, which governs the conditions for opening quarry sites and laterite borrow pits;</w:t>
      </w:r>
    </w:p>
    <w:p w14:paraId="34232AA9" w14:textId="77777777" w:rsidR="009A2D1B" w:rsidRPr="00190760" w:rsidRDefault="009A2D1B" w:rsidP="009A2D1B">
      <w:pPr>
        <w:rPr>
          <w:rFonts w:ascii="Arial Narrow" w:hAnsi="Arial Narrow"/>
          <w:szCs w:val="24"/>
        </w:rPr>
      </w:pPr>
      <w:r w:rsidRPr="00190760">
        <w:rPr>
          <w:rFonts w:ascii="Arial Narrow" w:hAnsi="Arial Narrow"/>
          <w:szCs w:val="24"/>
        </w:rPr>
        <w:t> Law No. 85/09 of July 4, 1985, relating to expropriation for public utility and compensation arrangements;</w:t>
      </w:r>
    </w:p>
    <w:p w14:paraId="442877A0" w14:textId="77777777" w:rsidR="009A2D1B" w:rsidRPr="00190760" w:rsidRDefault="009A2D1B" w:rsidP="009A2D1B">
      <w:pPr>
        <w:rPr>
          <w:rFonts w:ascii="Arial Narrow" w:hAnsi="Arial Narrow"/>
          <w:szCs w:val="24"/>
        </w:rPr>
      </w:pPr>
      <w:r w:rsidRPr="00190760">
        <w:rPr>
          <w:rFonts w:ascii="Arial Narrow" w:hAnsi="Arial Narrow"/>
          <w:szCs w:val="24"/>
        </w:rPr>
        <w:t> Law No. 92/007 of August 14, 1992, establishing the Labor Code, which sets out the conditions of employment, health, and safety at work;</w:t>
      </w:r>
    </w:p>
    <w:p w14:paraId="5F8213FC" w14:textId="77777777" w:rsidR="009A2D1B" w:rsidRPr="00190760" w:rsidRDefault="009A2D1B" w:rsidP="009A2D1B">
      <w:pPr>
        <w:rPr>
          <w:rFonts w:ascii="Arial Narrow" w:hAnsi="Arial Narrow"/>
          <w:szCs w:val="24"/>
        </w:rPr>
      </w:pPr>
      <w:r w:rsidRPr="00190760">
        <w:rPr>
          <w:rFonts w:ascii="Arial Narrow" w:hAnsi="Arial Narrow"/>
          <w:szCs w:val="24"/>
        </w:rPr>
        <w:t> Decree No. 2013/00171/PM of February 14, 2013, on environmental impact assessments, which may involve compensatory measures to be paid by contractors;</w:t>
      </w:r>
    </w:p>
    <w:p w14:paraId="1C4582BD" w14:textId="77777777" w:rsidR="009A2D1B" w:rsidRPr="00190760" w:rsidRDefault="009A2D1B" w:rsidP="009A2D1B">
      <w:pPr>
        <w:rPr>
          <w:rFonts w:ascii="Arial Narrow" w:hAnsi="Arial Narrow"/>
          <w:szCs w:val="24"/>
        </w:rPr>
      </w:pPr>
      <w:r w:rsidRPr="00190760">
        <w:rPr>
          <w:rFonts w:ascii="Arial Narrow" w:hAnsi="Arial Narrow"/>
          <w:szCs w:val="24"/>
        </w:rPr>
        <w:t> Decree No. 2012/2809/PM of September 26, 2012, setting out the conditions for sorting, collection, storage, transportation, recovery, recycling, treatment, and final disposal of waste;</w:t>
      </w:r>
    </w:p>
    <w:p w14:paraId="31B55E7C" w14:textId="77777777" w:rsidR="009A2D1B" w:rsidRPr="00190760" w:rsidRDefault="009A2D1B" w:rsidP="009A2D1B">
      <w:pPr>
        <w:rPr>
          <w:rFonts w:ascii="Arial Narrow" w:hAnsi="Arial Narrow"/>
          <w:szCs w:val="24"/>
        </w:rPr>
      </w:pPr>
      <w:r w:rsidRPr="00190760">
        <w:rPr>
          <w:rFonts w:ascii="Arial Narrow" w:hAnsi="Arial Narrow"/>
          <w:szCs w:val="24"/>
        </w:rPr>
        <w:t> Decree No. 2011/2581 of 23 August 2011 regulating harmful and/or hazardous chemical substances;</w:t>
      </w:r>
    </w:p>
    <w:p w14:paraId="15F67C03" w14:textId="77777777" w:rsidR="009A2D1B" w:rsidRPr="00190760" w:rsidRDefault="009A2D1B" w:rsidP="009A2D1B">
      <w:pPr>
        <w:rPr>
          <w:rFonts w:ascii="Arial Narrow" w:hAnsi="Arial Narrow"/>
          <w:szCs w:val="24"/>
        </w:rPr>
      </w:pPr>
      <w:r w:rsidRPr="00190760">
        <w:rPr>
          <w:rFonts w:ascii="Arial Narrow" w:hAnsi="Arial Narrow"/>
          <w:szCs w:val="24"/>
        </w:rPr>
        <w:t> Decree No. 2011/2582 of 23 August 2011 establishing the conditions for the protection of the atmosphere;</w:t>
      </w:r>
    </w:p>
    <w:p w14:paraId="2C004513" w14:textId="77777777" w:rsidR="009A2D1B" w:rsidRPr="00190760" w:rsidRDefault="009A2D1B" w:rsidP="009A2D1B">
      <w:pPr>
        <w:rPr>
          <w:rFonts w:ascii="Arial Narrow" w:hAnsi="Arial Narrow"/>
          <w:szCs w:val="24"/>
        </w:rPr>
      </w:pPr>
      <w:r w:rsidRPr="00190760">
        <w:rPr>
          <w:rFonts w:ascii="Arial Narrow" w:hAnsi="Arial Narrow"/>
          <w:szCs w:val="24"/>
        </w:rPr>
        <w:t> Decree No. 2011/2583 of 23 August 2011 regulating noise and odor pollution;</w:t>
      </w:r>
    </w:p>
    <w:p w14:paraId="2166B668" w14:textId="77777777" w:rsidR="009A2D1B" w:rsidRPr="00190760" w:rsidRDefault="009A2D1B" w:rsidP="009A2D1B">
      <w:pPr>
        <w:rPr>
          <w:rFonts w:ascii="Arial Narrow" w:hAnsi="Arial Narrow"/>
          <w:szCs w:val="24"/>
        </w:rPr>
      </w:pPr>
      <w:r w:rsidRPr="00190760">
        <w:rPr>
          <w:rFonts w:ascii="Arial Narrow" w:hAnsi="Arial Narrow"/>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190760" w:rsidRDefault="009A2D1B" w:rsidP="009A2D1B">
      <w:pPr>
        <w:rPr>
          <w:rFonts w:ascii="Arial Narrow" w:hAnsi="Arial Narrow"/>
          <w:szCs w:val="24"/>
        </w:rPr>
      </w:pPr>
      <w:r w:rsidRPr="00190760">
        <w:rPr>
          <w:rFonts w:ascii="Arial Narrow" w:hAnsi="Arial Narrow"/>
          <w:szCs w:val="24"/>
        </w:rPr>
        <w:t> Decree No. 2022/5074/PM of July 4, 2022, establishing the procedures for monitoring the social compliance of projects,</w:t>
      </w:r>
    </w:p>
    <w:p w14:paraId="01D3E285" w14:textId="77777777" w:rsidR="009A2D1B" w:rsidRPr="00190760" w:rsidRDefault="009A2D1B" w:rsidP="009A2D1B">
      <w:pPr>
        <w:rPr>
          <w:rFonts w:ascii="Arial Narrow" w:hAnsi="Arial Narrow"/>
          <w:szCs w:val="24"/>
        </w:rPr>
      </w:pPr>
      <w:r w:rsidRPr="00190760">
        <w:rPr>
          <w:rFonts w:ascii="Arial Narrow" w:hAnsi="Arial Narrow"/>
          <w:szCs w:val="24"/>
        </w:rPr>
        <w:t> The World Bank's Environmental and Social Standards that are relevant to the project (See the Project's Environmental and Social Engagement Plan, available from the Project Management Unit).</w:t>
      </w:r>
    </w:p>
    <w:p w14:paraId="38A5BA4B" w14:textId="77777777" w:rsidR="009A2D1B" w:rsidRPr="00190760" w:rsidRDefault="009A2D1B" w:rsidP="009A2D1B">
      <w:pPr>
        <w:rPr>
          <w:rFonts w:ascii="Arial Narrow" w:hAnsi="Arial Narrow"/>
          <w:szCs w:val="24"/>
        </w:rPr>
      </w:pPr>
      <w:r w:rsidRPr="00190760">
        <w:rPr>
          <w:rFonts w:ascii="Arial Narrow" w:hAnsi="Arial Narrow"/>
          <w:szCs w:val="24"/>
        </w:rPr>
        <w:t>8. It must develop internal regulations and implement codes of conduct applicable to all employees and subcontractors;</w:t>
      </w:r>
    </w:p>
    <w:p w14:paraId="48E8AF02" w14:textId="77777777" w:rsidR="009A2D1B" w:rsidRPr="00190760" w:rsidRDefault="009A2D1B" w:rsidP="009A2D1B">
      <w:pPr>
        <w:rPr>
          <w:rFonts w:ascii="Arial Narrow" w:hAnsi="Arial Narrow"/>
          <w:szCs w:val="24"/>
        </w:rPr>
      </w:pPr>
    </w:p>
    <w:p w14:paraId="218EAF74" w14:textId="77777777" w:rsidR="009A2D1B" w:rsidRPr="00190760" w:rsidRDefault="009A2D1B" w:rsidP="009A2D1B">
      <w:pPr>
        <w:rPr>
          <w:rFonts w:ascii="Arial Narrow" w:hAnsi="Arial Narrow"/>
          <w:szCs w:val="24"/>
        </w:rPr>
      </w:pPr>
      <w:r w:rsidRPr="00190760">
        <w:rPr>
          <w:rFonts w:ascii="Arial Narrow" w:hAnsi="Arial Narrow"/>
          <w:szCs w:val="24"/>
        </w:rPr>
        <w:t>9. It must assume responsibility for any complaints related to non-compliance with the environment.</w:t>
      </w:r>
    </w:p>
    <w:p w14:paraId="79EDB2CE" w14:textId="77777777" w:rsidR="009A2D1B" w:rsidRPr="00190760" w:rsidRDefault="009A2D1B" w:rsidP="009A2D1B">
      <w:pPr>
        <w:rPr>
          <w:rFonts w:ascii="Arial Narrow" w:hAnsi="Arial Narrow"/>
          <w:szCs w:val="24"/>
        </w:rPr>
      </w:pPr>
    </w:p>
    <w:p w14:paraId="2EF1757C" w14:textId="77777777" w:rsidR="009A2D1B" w:rsidRPr="00190760" w:rsidRDefault="009A2D1B" w:rsidP="009A2D1B">
      <w:pPr>
        <w:rPr>
          <w:rFonts w:ascii="Arial Narrow" w:hAnsi="Arial Narrow"/>
          <w:szCs w:val="24"/>
        </w:rPr>
      </w:pPr>
      <w:r w:rsidRPr="00190760">
        <w:rPr>
          <w:rFonts w:ascii="Arial Narrow" w:hAnsi="Arial Narrow"/>
          <w:szCs w:val="24"/>
        </w:rPr>
        <w:t>II.2. Commitments of the Project Management</w:t>
      </w:r>
    </w:p>
    <w:p w14:paraId="0034D836" w14:textId="77777777" w:rsidR="009A2D1B" w:rsidRPr="00190760" w:rsidRDefault="009A2D1B" w:rsidP="009A2D1B">
      <w:pPr>
        <w:rPr>
          <w:rFonts w:ascii="Arial Narrow" w:hAnsi="Arial Narrow"/>
          <w:szCs w:val="24"/>
        </w:rPr>
      </w:pPr>
      <w:r w:rsidRPr="00190760">
        <w:rPr>
          <w:rFonts w:ascii="Arial Narrow" w:hAnsi="Arial Narrow"/>
          <w:szCs w:val="24"/>
        </w:rPr>
        <w:lastRenderedPageBreak/>
        <w:t>The Project Manager approves, approves, and transmits this CCES, including the site ESMP, to the Project Owner, and ensures the rigorous application of said CCES.</w:t>
      </w:r>
    </w:p>
    <w:p w14:paraId="06575202" w14:textId="77777777" w:rsidR="009A2D1B" w:rsidRPr="00190760" w:rsidRDefault="009A2D1B" w:rsidP="009A2D1B">
      <w:pPr>
        <w:rPr>
          <w:rFonts w:ascii="Arial Narrow" w:hAnsi="Arial Narrow"/>
          <w:szCs w:val="24"/>
        </w:rPr>
      </w:pPr>
    </w:p>
    <w:p w14:paraId="5EF1C7A8" w14:textId="77777777" w:rsidR="009A2D1B" w:rsidRPr="00190760" w:rsidRDefault="009A2D1B" w:rsidP="009A2D1B">
      <w:pPr>
        <w:rPr>
          <w:rFonts w:ascii="Arial Narrow" w:hAnsi="Arial Narrow"/>
          <w:szCs w:val="24"/>
        </w:rPr>
      </w:pPr>
      <w:r w:rsidRPr="00190760">
        <w:rPr>
          <w:rFonts w:ascii="Arial Narrow" w:hAnsi="Arial Narrow"/>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190760" w:rsidRDefault="009A2D1B" w:rsidP="009A2D1B">
      <w:pPr>
        <w:rPr>
          <w:rFonts w:ascii="Arial Narrow" w:hAnsi="Arial Narrow"/>
          <w:szCs w:val="24"/>
        </w:rPr>
      </w:pPr>
    </w:p>
    <w:p w14:paraId="218E00A6" w14:textId="77777777" w:rsidR="009A2D1B" w:rsidRPr="00190760" w:rsidRDefault="009A2D1B" w:rsidP="009A2D1B">
      <w:pPr>
        <w:rPr>
          <w:rFonts w:ascii="Arial Narrow" w:hAnsi="Arial Narrow"/>
          <w:szCs w:val="24"/>
        </w:rPr>
      </w:pPr>
      <w:r w:rsidRPr="00190760">
        <w:rPr>
          <w:rFonts w:ascii="Arial Narrow" w:hAnsi="Arial Narrow"/>
          <w:szCs w:val="24"/>
        </w:rPr>
        <w:t>II.3. Contractor's Internal Regulations</w:t>
      </w:r>
    </w:p>
    <w:p w14:paraId="5FBBA0F7" w14:textId="77777777" w:rsidR="009A2D1B" w:rsidRPr="00190760" w:rsidRDefault="009A2D1B" w:rsidP="009A2D1B">
      <w:pPr>
        <w:rPr>
          <w:rFonts w:ascii="Arial Narrow" w:hAnsi="Arial Narrow"/>
          <w:szCs w:val="24"/>
        </w:rPr>
      </w:pPr>
      <w:r w:rsidRPr="00190760">
        <w:rPr>
          <w:rFonts w:ascii="Arial Narrow" w:hAnsi="Arial Narrow"/>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190760" w:rsidRDefault="009A2D1B" w:rsidP="009A2D1B">
      <w:pPr>
        <w:rPr>
          <w:rFonts w:ascii="Arial Narrow" w:hAnsi="Arial Narrow"/>
          <w:szCs w:val="24"/>
        </w:rPr>
      </w:pPr>
    </w:p>
    <w:p w14:paraId="76D709A9" w14:textId="77777777" w:rsidR="009A2D1B" w:rsidRPr="00190760" w:rsidRDefault="009A2D1B" w:rsidP="009A2D1B">
      <w:pPr>
        <w:rPr>
          <w:rFonts w:ascii="Arial Narrow" w:hAnsi="Arial Narrow"/>
          <w:szCs w:val="24"/>
        </w:rPr>
      </w:pPr>
      <w:r w:rsidRPr="00190760">
        <w:rPr>
          <w:rFonts w:ascii="Arial Narrow" w:hAnsi="Arial Narrow"/>
          <w:szCs w:val="24"/>
        </w:rPr>
        <w:t>II.4. Controls, notifications, non-compliance management, and sanctions</w:t>
      </w:r>
    </w:p>
    <w:p w14:paraId="329A8232" w14:textId="77777777" w:rsidR="009A2D1B" w:rsidRPr="00190760" w:rsidRDefault="009A2D1B" w:rsidP="009A2D1B">
      <w:pPr>
        <w:rPr>
          <w:rFonts w:ascii="Arial Narrow" w:hAnsi="Arial Narrow"/>
          <w:szCs w:val="24"/>
        </w:rPr>
      </w:pPr>
      <w:r w:rsidRPr="00190760">
        <w:rPr>
          <w:rFonts w:ascii="Arial Narrow" w:hAnsi="Arial Narrow"/>
          <w:szCs w:val="24"/>
        </w:rPr>
        <w:t>II.4.1. Monitoring the implementation of the environmental and social clauses of the CCES</w:t>
      </w:r>
    </w:p>
    <w:p w14:paraId="6C817DEB" w14:textId="77777777" w:rsidR="009A2D1B" w:rsidRPr="00190760" w:rsidRDefault="009A2D1B" w:rsidP="009A2D1B">
      <w:pPr>
        <w:rPr>
          <w:rFonts w:ascii="Arial Narrow" w:hAnsi="Arial Narrow"/>
          <w:szCs w:val="24"/>
        </w:rPr>
      </w:pPr>
      <w:r w:rsidRPr="00190760">
        <w:rPr>
          <w:rFonts w:ascii="Arial Narrow" w:hAnsi="Arial Narrow"/>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190760" w:rsidRDefault="009A2D1B" w:rsidP="009A2D1B">
      <w:pPr>
        <w:rPr>
          <w:rFonts w:ascii="Arial Narrow" w:hAnsi="Arial Narrow"/>
          <w:szCs w:val="24"/>
        </w:rPr>
      </w:pPr>
      <w:r w:rsidRPr="00190760">
        <w:rPr>
          <w:rFonts w:ascii="Arial Narrow" w:hAnsi="Arial Narrow"/>
          <w:szCs w:val="24"/>
        </w:rPr>
        <w:t>II.4.2. Notification of Non-Compliances</w:t>
      </w:r>
    </w:p>
    <w:p w14:paraId="3263121D" w14:textId="77777777" w:rsidR="009A2D1B" w:rsidRPr="00190760" w:rsidRDefault="009A2D1B" w:rsidP="009A2D1B">
      <w:pPr>
        <w:rPr>
          <w:rFonts w:ascii="Arial Narrow" w:hAnsi="Arial Narrow"/>
          <w:szCs w:val="24"/>
        </w:rPr>
      </w:pPr>
      <w:r w:rsidRPr="00190760">
        <w:rPr>
          <w:rFonts w:ascii="Arial Narrow" w:hAnsi="Arial Narrow"/>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190760" w:rsidRDefault="009A2D1B" w:rsidP="009A2D1B">
      <w:pPr>
        <w:rPr>
          <w:rFonts w:ascii="Arial Narrow" w:hAnsi="Arial Narrow"/>
          <w:szCs w:val="24"/>
        </w:rPr>
      </w:pPr>
      <w:r w:rsidRPr="00190760">
        <w:rPr>
          <w:rFonts w:ascii="Arial Narrow" w:hAnsi="Arial Narrow"/>
          <w:szCs w:val="24"/>
        </w:rPr>
        <w:t>II.4.3. Management of Non-Compliances</w:t>
      </w:r>
    </w:p>
    <w:p w14:paraId="1CA64568" w14:textId="77777777" w:rsidR="000142DC" w:rsidRPr="00190760" w:rsidRDefault="009A2D1B" w:rsidP="009A2D1B">
      <w:pPr>
        <w:rPr>
          <w:rFonts w:ascii="Arial Narrow" w:hAnsi="Arial Narrow"/>
          <w:szCs w:val="24"/>
        </w:rPr>
      </w:pPr>
      <w:r w:rsidRPr="00190760">
        <w:rPr>
          <w:rFonts w:ascii="Arial Narrow" w:hAnsi="Arial Narrow"/>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190760" w:rsidRDefault="0030079B" w:rsidP="0030079B">
      <w:pPr>
        <w:rPr>
          <w:rFonts w:ascii="Arial Narrow" w:hAnsi="Arial Narrow"/>
          <w:szCs w:val="24"/>
        </w:rPr>
      </w:pPr>
      <w:r w:rsidRPr="00190760">
        <w:rPr>
          <w:rFonts w:ascii="Arial Narrow" w:hAnsi="Arial Narrow"/>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190760" w:rsidRDefault="0030079B" w:rsidP="0030079B">
      <w:pPr>
        <w:rPr>
          <w:rFonts w:ascii="Arial Narrow" w:hAnsi="Arial Narrow"/>
          <w:szCs w:val="24"/>
        </w:rPr>
      </w:pPr>
      <w:r w:rsidRPr="00190760">
        <w:rPr>
          <w:rFonts w:ascii="Arial Narrow" w:hAnsi="Arial Narrow"/>
          <w:szCs w:val="24"/>
        </w:rPr>
        <w:t xml:space="preserve">b) Level 1 non-conformity: for non-conformities that present a moderate and non-immediate risk in terms of the environment, society, health or safety, such as the inconsistent wearing of complete Personal Protective Equipment </w:t>
      </w:r>
      <w:r w:rsidRPr="00190760">
        <w:rPr>
          <w:rFonts w:ascii="Arial Narrow" w:hAnsi="Arial Narrow"/>
          <w:szCs w:val="24"/>
        </w:rPr>
        <w:lastRenderedPageBreak/>
        <w:t>(PPE).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190760" w:rsidRDefault="0030079B" w:rsidP="0030079B">
      <w:pPr>
        <w:rPr>
          <w:rFonts w:ascii="Arial Narrow" w:hAnsi="Arial Narrow"/>
          <w:szCs w:val="24"/>
        </w:rPr>
      </w:pPr>
      <w:r w:rsidRPr="00190760">
        <w:rPr>
          <w:rFonts w:ascii="Arial Narrow" w:hAnsi="Arial Narrow"/>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190760" w:rsidRDefault="0030079B" w:rsidP="0030079B">
      <w:pPr>
        <w:rPr>
          <w:rFonts w:ascii="Arial Narrow" w:hAnsi="Arial Narrow"/>
          <w:szCs w:val="24"/>
        </w:rPr>
      </w:pPr>
      <w:r w:rsidRPr="00190760">
        <w:rPr>
          <w:rFonts w:ascii="Arial Narrow" w:hAnsi="Arial Narrow"/>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190760" w:rsidRDefault="0030079B" w:rsidP="0030079B">
      <w:pPr>
        <w:rPr>
          <w:rFonts w:ascii="Arial Narrow" w:hAnsi="Arial Narrow"/>
          <w:szCs w:val="24"/>
        </w:rPr>
      </w:pPr>
      <w:r w:rsidRPr="00190760">
        <w:rPr>
          <w:rFonts w:ascii="Arial Narrow" w:hAnsi="Arial Narrow"/>
          <w:szCs w:val="24"/>
        </w:rPr>
        <w:t>II.4.4. Conditions for Suspension of Work</w:t>
      </w:r>
    </w:p>
    <w:p w14:paraId="69EFBE32" w14:textId="77777777" w:rsidR="0030079B" w:rsidRPr="00190760" w:rsidRDefault="0030079B" w:rsidP="0030079B">
      <w:pPr>
        <w:rPr>
          <w:rFonts w:ascii="Arial Narrow" w:hAnsi="Arial Narrow"/>
          <w:szCs w:val="24"/>
        </w:rPr>
      </w:pPr>
      <w:r w:rsidRPr="00190760">
        <w:rPr>
          <w:rFonts w:ascii="Arial Narrow" w:hAnsi="Arial Narrow"/>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190760" w:rsidRDefault="0030079B" w:rsidP="0030079B">
      <w:pPr>
        <w:rPr>
          <w:rFonts w:ascii="Arial Narrow" w:hAnsi="Arial Narrow"/>
          <w:szCs w:val="24"/>
        </w:rPr>
      </w:pPr>
      <w:r w:rsidRPr="00190760">
        <w:rPr>
          <w:rFonts w:ascii="Arial Narrow" w:hAnsi="Arial Narrow"/>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190760" w:rsidRDefault="0030079B" w:rsidP="0030079B">
      <w:pPr>
        <w:rPr>
          <w:rFonts w:ascii="Arial Narrow" w:hAnsi="Arial Narrow"/>
          <w:szCs w:val="24"/>
        </w:rPr>
      </w:pPr>
      <w:r w:rsidRPr="00190760">
        <w:rPr>
          <w:rFonts w:ascii="Arial Narrow" w:hAnsi="Arial Narrow"/>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190760" w:rsidRDefault="0030079B" w:rsidP="0030079B">
      <w:pPr>
        <w:rPr>
          <w:rFonts w:ascii="Arial Narrow" w:hAnsi="Arial Narrow"/>
          <w:szCs w:val="24"/>
        </w:rPr>
      </w:pPr>
      <w:r w:rsidRPr="00190760">
        <w:rPr>
          <w:rFonts w:ascii="Arial Narrow" w:hAnsi="Arial Narrow"/>
          <w:szCs w:val="24"/>
        </w:rPr>
        <w:t>II.5. PROVISIONS PRIOR TO THE EXECUTION OF WORK</w:t>
      </w:r>
    </w:p>
    <w:p w14:paraId="53C265CE" w14:textId="77777777" w:rsidR="0030079B" w:rsidRPr="00190760" w:rsidRDefault="0030079B" w:rsidP="0030079B">
      <w:pPr>
        <w:rPr>
          <w:rFonts w:ascii="Arial Narrow" w:hAnsi="Arial Narrow"/>
          <w:szCs w:val="24"/>
        </w:rPr>
      </w:pPr>
      <w:r w:rsidRPr="00190760">
        <w:rPr>
          <w:rFonts w:ascii="Arial Narrow" w:hAnsi="Arial Narrow"/>
          <w:szCs w:val="24"/>
        </w:rPr>
        <w:t>II.5.1. Resources allocated to environmental and social management</w:t>
      </w:r>
    </w:p>
    <w:p w14:paraId="63C864CE" w14:textId="77777777" w:rsidR="0030079B" w:rsidRPr="00190760" w:rsidRDefault="0030079B" w:rsidP="0030079B">
      <w:pPr>
        <w:rPr>
          <w:rFonts w:ascii="Arial Narrow" w:hAnsi="Arial Narrow"/>
          <w:szCs w:val="24"/>
        </w:rPr>
      </w:pPr>
      <w:r w:rsidRPr="00190760">
        <w:rPr>
          <w:rFonts w:ascii="Arial Narrow" w:hAnsi="Arial Narrow"/>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190760" w:rsidRDefault="0030079B" w:rsidP="0030079B">
      <w:pPr>
        <w:rPr>
          <w:rFonts w:ascii="Arial Narrow" w:hAnsi="Arial Narrow"/>
          <w:szCs w:val="24"/>
        </w:rPr>
      </w:pPr>
    </w:p>
    <w:p w14:paraId="5D665BD0" w14:textId="77777777" w:rsidR="0030079B" w:rsidRPr="00190760" w:rsidRDefault="0030079B" w:rsidP="0030079B">
      <w:pPr>
        <w:rPr>
          <w:rFonts w:ascii="Arial Narrow" w:hAnsi="Arial Narrow"/>
          <w:szCs w:val="24"/>
        </w:rPr>
      </w:pPr>
      <w:r w:rsidRPr="00190760">
        <w:rPr>
          <w:rFonts w:ascii="Arial Narrow" w:hAnsi="Arial Narrow"/>
          <w:szCs w:val="24"/>
        </w:rPr>
        <w:t>II.5.2. Construction Site Environmental and Social Management Plan (CSEMP)</w:t>
      </w:r>
    </w:p>
    <w:p w14:paraId="3ADD16CD"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190760" w:rsidRDefault="0030079B" w:rsidP="0030079B">
      <w:pPr>
        <w:rPr>
          <w:rFonts w:ascii="Arial Narrow" w:hAnsi="Arial Narrow"/>
          <w:szCs w:val="24"/>
        </w:rPr>
      </w:pPr>
    </w:p>
    <w:p w14:paraId="4A1FD93F" w14:textId="77777777" w:rsidR="0030079B" w:rsidRPr="00190760" w:rsidRDefault="0030079B" w:rsidP="0030079B">
      <w:pPr>
        <w:rPr>
          <w:rFonts w:ascii="Arial Narrow" w:hAnsi="Arial Narrow"/>
          <w:szCs w:val="24"/>
        </w:rPr>
      </w:pPr>
      <w:r w:rsidRPr="00190760">
        <w:rPr>
          <w:rFonts w:ascii="Arial Narrow" w:hAnsi="Arial Narrow"/>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190760" w:rsidRDefault="0030079B" w:rsidP="0030079B">
      <w:pPr>
        <w:rPr>
          <w:rFonts w:ascii="Arial Narrow" w:hAnsi="Arial Narrow"/>
          <w:szCs w:val="24"/>
        </w:rPr>
      </w:pPr>
    </w:p>
    <w:p w14:paraId="5E825398" w14:textId="77777777" w:rsidR="0030079B" w:rsidRPr="00190760" w:rsidRDefault="0030079B" w:rsidP="0030079B">
      <w:pPr>
        <w:rPr>
          <w:rFonts w:ascii="Arial Narrow" w:hAnsi="Arial Narrow"/>
          <w:szCs w:val="24"/>
        </w:rPr>
      </w:pPr>
      <w:r w:rsidRPr="00190760">
        <w:rPr>
          <w:rFonts w:ascii="Arial Narrow" w:hAnsi="Arial Narrow"/>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190760" w:rsidRDefault="0030079B" w:rsidP="0030079B">
      <w:pPr>
        <w:rPr>
          <w:rFonts w:ascii="Arial Narrow" w:hAnsi="Arial Narrow"/>
          <w:szCs w:val="24"/>
        </w:rPr>
      </w:pPr>
      <w:r w:rsidRPr="00190760">
        <w:rPr>
          <w:rFonts w:ascii="Arial Narrow" w:hAnsi="Arial Narrow"/>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190760" w:rsidRDefault="0030079B" w:rsidP="0030079B">
      <w:pPr>
        <w:rPr>
          <w:rFonts w:ascii="Arial Narrow" w:hAnsi="Arial Narrow"/>
          <w:szCs w:val="24"/>
        </w:rPr>
      </w:pPr>
      <w:r w:rsidRPr="00190760">
        <w:rPr>
          <w:rFonts w:ascii="Arial Narrow" w:hAnsi="Arial Narrow"/>
          <w:szCs w:val="24"/>
        </w:rPr>
        <w:t>III. EXECUTION OF WORK</w:t>
      </w:r>
    </w:p>
    <w:p w14:paraId="7BD44064" w14:textId="77777777" w:rsidR="0030079B" w:rsidRPr="00190760" w:rsidRDefault="0030079B" w:rsidP="0030079B">
      <w:pPr>
        <w:rPr>
          <w:rFonts w:ascii="Arial Narrow" w:hAnsi="Arial Narrow"/>
          <w:szCs w:val="24"/>
        </w:rPr>
      </w:pPr>
      <w:r w:rsidRPr="00190760">
        <w:rPr>
          <w:rFonts w:ascii="Arial Narrow" w:hAnsi="Arial Narrow"/>
          <w:szCs w:val="24"/>
        </w:rPr>
        <w:t>III.1. Construction Kick-Off Meeting</w:t>
      </w:r>
    </w:p>
    <w:p w14:paraId="18B73ABC" w14:textId="77777777" w:rsidR="0030079B" w:rsidRPr="00190760" w:rsidRDefault="0030079B" w:rsidP="0030079B">
      <w:pPr>
        <w:rPr>
          <w:rFonts w:ascii="Arial Narrow" w:hAnsi="Arial Narrow"/>
          <w:szCs w:val="24"/>
        </w:rPr>
      </w:pPr>
      <w:r w:rsidRPr="00190760">
        <w:rPr>
          <w:rFonts w:ascii="Arial Narrow" w:hAnsi="Arial Narrow"/>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190760" w:rsidRDefault="0030079B" w:rsidP="0030079B">
      <w:pPr>
        <w:rPr>
          <w:rFonts w:ascii="Arial Narrow" w:hAnsi="Arial Narrow"/>
          <w:szCs w:val="24"/>
        </w:rPr>
      </w:pPr>
      <w:r w:rsidRPr="00190760">
        <w:rPr>
          <w:rFonts w:ascii="Arial Narrow" w:hAnsi="Arial Narrow"/>
          <w:szCs w:val="24"/>
        </w:rPr>
        <w:t>III.2. Site Access and Installation</w:t>
      </w:r>
    </w:p>
    <w:p w14:paraId="00446E27" w14:textId="77777777" w:rsidR="0030079B" w:rsidRPr="00190760" w:rsidRDefault="0030079B" w:rsidP="0030079B">
      <w:pPr>
        <w:rPr>
          <w:rFonts w:ascii="Arial Narrow" w:hAnsi="Arial Narrow"/>
          <w:szCs w:val="24"/>
        </w:rPr>
      </w:pPr>
      <w:r w:rsidRPr="00190760">
        <w:rPr>
          <w:rFonts w:ascii="Arial Narrow" w:hAnsi="Arial Narrow"/>
          <w:szCs w:val="24"/>
        </w:rPr>
        <w:t>III.2.1. Access</w:t>
      </w:r>
    </w:p>
    <w:p w14:paraId="5C428F47" w14:textId="77777777" w:rsidR="0030079B" w:rsidRPr="00190760" w:rsidRDefault="0030079B" w:rsidP="0030079B">
      <w:pPr>
        <w:rPr>
          <w:rFonts w:ascii="Arial Narrow" w:hAnsi="Arial Narrow"/>
          <w:szCs w:val="24"/>
        </w:rPr>
      </w:pPr>
      <w:r w:rsidRPr="00190760">
        <w:rPr>
          <w:rFonts w:ascii="Arial Narrow" w:hAnsi="Arial Narrow"/>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190760" w:rsidRDefault="0030079B" w:rsidP="0030079B">
      <w:pPr>
        <w:rPr>
          <w:rFonts w:ascii="Arial Narrow" w:hAnsi="Arial Narrow"/>
          <w:szCs w:val="24"/>
        </w:rPr>
      </w:pPr>
      <w:r w:rsidRPr="00190760">
        <w:rPr>
          <w:rFonts w:ascii="Arial Narrow" w:hAnsi="Arial Narrow"/>
          <w:szCs w:val="24"/>
        </w:rPr>
        <w:t>Increased vigilance will be exercised to ensure that water flows are maintained in good condition at all times.</w:t>
      </w:r>
    </w:p>
    <w:p w14:paraId="38ED7EEA" w14:textId="77777777" w:rsidR="0030079B" w:rsidRPr="00190760" w:rsidRDefault="0030079B" w:rsidP="0030079B">
      <w:pPr>
        <w:rPr>
          <w:rFonts w:ascii="Arial Narrow" w:hAnsi="Arial Narrow"/>
          <w:szCs w:val="24"/>
        </w:rPr>
      </w:pPr>
      <w:r w:rsidRPr="00190760">
        <w:rPr>
          <w:rFonts w:ascii="Arial Narrow" w:hAnsi="Arial Narrow"/>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190760" w:rsidRDefault="0030079B" w:rsidP="0030079B">
      <w:pPr>
        <w:rPr>
          <w:rFonts w:ascii="Arial Narrow" w:hAnsi="Arial Narrow"/>
          <w:szCs w:val="24"/>
        </w:rPr>
      </w:pPr>
      <w:r w:rsidRPr="00190760">
        <w:rPr>
          <w:rFonts w:ascii="Arial Narrow" w:hAnsi="Arial Narrow"/>
          <w:szCs w:val="24"/>
        </w:rPr>
        <w:t>Each lot holder of the contract must be responsible for the specific operations to secure and protect the environmental site.</w:t>
      </w:r>
    </w:p>
    <w:p w14:paraId="1F121D09" w14:textId="77777777" w:rsidR="0030079B" w:rsidRPr="00190760" w:rsidRDefault="0030079B" w:rsidP="0030079B">
      <w:pPr>
        <w:rPr>
          <w:rFonts w:ascii="Arial Narrow" w:hAnsi="Arial Narrow"/>
          <w:szCs w:val="24"/>
        </w:rPr>
      </w:pPr>
      <w:r w:rsidRPr="00190760">
        <w:rPr>
          <w:rFonts w:ascii="Arial Narrow" w:hAnsi="Arial Narrow"/>
          <w:szCs w:val="24"/>
        </w:rPr>
        <w:t>Their bids will therefore include the costs associated with these services to preserve access conditions.</w:t>
      </w:r>
    </w:p>
    <w:p w14:paraId="14F0AAE1" w14:textId="77777777" w:rsidR="0030079B" w:rsidRPr="00190760" w:rsidRDefault="0030079B" w:rsidP="0030079B">
      <w:pPr>
        <w:rPr>
          <w:rFonts w:ascii="Arial Narrow" w:hAnsi="Arial Narrow"/>
          <w:szCs w:val="24"/>
        </w:rPr>
      </w:pPr>
      <w:r w:rsidRPr="00190760">
        <w:rPr>
          <w:rFonts w:ascii="Arial Narrow" w:hAnsi="Arial Narrow"/>
          <w:szCs w:val="24"/>
        </w:rPr>
        <w:t>III.2.2. Traffic</w:t>
      </w:r>
    </w:p>
    <w:p w14:paraId="6FD82D96"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190760" w:rsidRDefault="0030079B" w:rsidP="0030079B">
      <w:pPr>
        <w:rPr>
          <w:rFonts w:ascii="Arial Narrow" w:hAnsi="Arial Narrow"/>
          <w:szCs w:val="24"/>
        </w:rPr>
      </w:pPr>
      <w:r w:rsidRPr="00190760">
        <w:rPr>
          <w:rFonts w:ascii="Arial Narrow" w:hAnsi="Arial Narrow"/>
          <w:szCs w:val="24"/>
        </w:rPr>
        <w:t>No traffic is permitted in the wetland with high environmental impact, as shown in the attached graphic.</w:t>
      </w:r>
    </w:p>
    <w:p w14:paraId="365AB996" w14:textId="77777777" w:rsidR="0030079B" w:rsidRPr="00190760" w:rsidRDefault="0030079B" w:rsidP="0030079B">
      <w:pPr>
        <w:rPr>
          <w:rFonts w:ascii="Arial Narrow" w:hAnsi="Arial Narrow"/>
          <w:szCs w:val="24"/>
        </w:rPr>
      </w:pPr>
      <w:r w:rsidRPr="00190760">
        <w:rPr>
          <w:rFonts w:ascii="Arial Narrow" w:hAnsi="Arial Narrow"/>
          <w:szCs w:val="24"/>
        </w:rPr>
        <w:t>When removing machinery from the construction site area onto a paved traffic area, the contractor must take all precautions (e.g., a cleaning pond) to avoid contaminating these roads.</w:t>
      </w:r>
    </w:p>
    <w:p w14:paraId="518E868F" w14:textId="77777777" w:rsidR="0030079B" w:rsidRPr="00190760" w:rsidRDefault="0030079B" w:rsidP="0030079B">
      <w:pPr>
        <w:rPr>
          <w:rFonts w:ascii="Arial Narrow" w:hAnsi="Arial Narrow"/>
          <w:szCs w:val="24"/>
        </w:rPr>
      </w:pPr>
    </w:p>
    <w:p w14:paraId="63CCF855" w14:textId="77777777" w:rsidR="0030079B" w:rsidRPr="00190760" w:rsidRDefault="0030079B" w:rsidP="0030079B">
      <w:pPr>
        <w:rPr>
          <w:rFonts w:ascii="Arial Narrow" w:hAnsi="Arial Narrow"/>
          <w:szCs w:val="24"/>
        </w:rPr>
      </w:pPr>
      <w:r w:rsidRPr="00190760">
        <w:rPr>
          <w:rFonts w:ascii="Arial Narrow" w:hAnsi="Arial Narrow"/>
          <w:szCs w:val="24"/>
        </w:rPr>
        <w:t>III.2.3. Installation</w:t>
      </w:r>
    </w:p>
    <w:p w14:paraId="495FD3A8" w14:textId="77777777" w:rsidR="0030079B" w:rsidRPr="00190760" w:rsidRDefault="0030079B" w:rsidP="0030079B">
      <w:pPr>
        <w:rPr>
          <w:rFonts w:ascii="Arial Narrow" w:hAnsi="Arial Narrow"/>
          <w:szCs w:val="24"/>
        </w:rPr>
      </w:pPr>
      <w:r w:rsidRPr="00190760">
        <w:rPr>
          <w:rFonts w:ascii="Arial Narrow" w:hAnsi="Arial Narrow"/>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190760" w:rsidRDefault="0030079B" w:rsidP="0030079B">
      <w:pPr>
        <w:rPr>
          <w:rFonts w:ascii="Arial Narrow" w:hAnsi="Arial Narrow"/>
          <w:szCs w:val="24"/>
        </w:rPr>
      </w:pPr>
      <w:r w:rsidRPr="00190760">
        <w:rPr>
          <w:rFonts w:ascii="Arial Narrow" w:hAnsi="Arial Narrow"/>
          <w:szCs w:val="24"/>
        </w:rPr>
        <w:t>- The boundaries of the chosen site must, if possible, be at least:</w:t>
      </w:r>
    </w:p>
    <w:p w14:paraId="66D47F70" w14:textId="77777777" w:rsidR="0030079B" w:rsidRPr="00190760" w:rsidRDefault="0030079B" w:rsidP="0030079B">
      <w:pPr>
        <w:rPr>
          <w:rFonts w:ascii="Arial Narrow" w:hAnsi="Arial Narrow"/>
          <w:szCs w:val="24"/>
        </w:rPr>
      </w:pPr>
      <w:r w:rsidRPr="00190760">
        <w:rPr>
          <w:rFonts w:ascii="Arial Narrow" w:hAnsi="Arial Narrow"/>
          <w:szCs w:val="24"/>
        </w:rPr>
        <w:t>o 30 m from the road;</w:t>
      </w:r>
    </w:p>
    <w:p w14:paraId="0129D950" w14:textId="77777777" w:rsidR="0030079B" w:rsidRPr="00190760" w:rsidRDefault="0030079B" w:rsidP="0030079B">
      <w:pPr>
        <w:rPr>
          <w:rFonts w:ascii="Arial Narrow" w:hAnsi="Arial Narrow"/>
          <w:szCs w:val="24"/>
        </w:rPr>
      </w:pPr>
      <w:r w:rsidRPr="00190760">
        <w:rPr>
          <w:rFonts w:ascii="Arial Narrow" w:hAnsi="Arial Narrow"/>
          <w:szCs w:val="24"/>
        </w:rPr>
        <w:t>o 200 m from a lake, watercourse, or marshy/flood-prone area;</w:t>
      </w:r>
    </w:p>
    <w:p w14:paraId="3D827B93" w14:textId="77777777" w:rsidR="0030079B" w:rsidRPr="00190760" w:rsidRDefault="0030079B" w:rsidP="0030079B">
      <w:pPr>
        <w:rPr>
          <w:rFonts w:ascii="Arial Narrow" w:hAnsi="Arial Narrow"/>
          <w:szCs w:val="24"/>
        </w:rPr>
      </w:pPr>
      <w:r w:rsidRPr="00190760">
        <w:rPr>
          <w:rFonts w:ascii="Arial Narrow" w:hAnsi="Arial Narrow"/>
          <w:szCs w:val="24"/>
        </w:rPr>
        <w:t>o 100 m from residential areas.</w:t>
      </w:r>
    </w:p>
    <w:p w14:paraId="51CB8201" w14:textId="77777777" w:rsidR="0030079B" w:rsidRPr="00190760" w:rsidRDefault="0030079B" w:rsidP="0030079B">
      <w:pPr>
        <w:rPr>
          <w:rFonts w:ascii="Arial Narrow" w:hAnsi="Arial Narrow"/>
          <w:szCs w:val="24"/>
        </w:rPr>
      </w:pPr>
      <w:r w:rsidRPr="00190760">
        <w:rPr>
          <w:rFonts w:ascii="Arial Narrow" w:hAnsi="Arial Narrow"/>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190760" w:rsidRDefault="0030079B" w:rsidP="0030079B">
      <w:pPr>
        <w:rPr>
          <w:rFonts w:ascii="Arial Narrow" w:hAnsi="Arial Narrow"/>
          <w:szCs w:val="24"/>
        </w:rPr>
      </w:pPr>
      <w:r w:rsidRPr="00190760">
        <w:rPr>
          <w:rFonts w:ascii="Arial Narrow" w:hAnsi="Arial Narrow"/>
          <w:szCs w:val="24"/>
        </w:rPr>
        <w:t>- Clearing and felling of trees must be avoided or limited. Useful or large trees (diameter greater than 50 cm) must be preserved and protected.</w:t>
      </w:r>
    </w:p>
    <w:p w14:paraId="55DDC88A" w14:textId="77777777" w:rsidR="0030079B" w:rsidRPr="00190760" w:rsidRDefault="0030079B" w:rsidP="0030079B">
      <w:pPr>
        <w:rPr>
          <w:rFonts w:ascii="Arial Narrow" w:hAnsi="Arial Narrow"/>
          <w:szCs w:val="24"/>
        </w:rPr>
      </w:pPr>
      <w:r w:rsidRPr="00190760">
        <w:rPr>
          <w:rFonts w:ascii="Arial Narrow" w:hAnsi="Arial Narrow"/>
          <w:szCs w:val="24"/>
        </w:rPr>
        <w:t>- Traffic lanes must be compacted and watered periodically. - The site must provide adequate drainage of rainwater throughout its entire area, avoiding stagnation points.</w:t>
      </w:r>
    </w:p>
    <w:p w14:paraId="38633F8F" w14:textId="77777777" w:rsidR="0030079B" w:rsidRPr="00190760" w:rsidRDefault="0030079B" w:rsidP="0030079B">
      <w:pPr>
        <w:rPr>
          <w:rFonts w:ascii="Arial Narrow" w:hAnsi="Arial Narrow"/>
          <w:szCs w:val="24"/>
        </w:rPr>
      </w:pPr>
      <w:r w:rsidRPr="00190760">
        <w:rPr>
          <w:rFonts w:ascii="Arial Narrow" w:hAnsi="Arial Narrow"/>
          <w:szCs w:val="24"/>
        </w:rPr>
        <w:t>- The site facilities must be marked with a HERAS-type fence or similar.</w:t>
      </w:r>
    </w:p>
    <w:p w14:paraId="528A1A3A" w14:textId="77777777" w:rsidR="0030079B" w:rsidRPr="00190760" w:rsidRDefault="0030079B" w:rsidP="0030079B">
      <w:pPr>
        <w:rPr>
          <w:rFonts w:ascii="Arial Narrow" w:hAnsi="Arial Narrow"/>
          <w:szCs w:val="24"/>
        </w:rPr>
      </w:pPr>
      <w:r w:rsidRPr="00190760">
        <w:rPr>
          <w:rFonts w:ascii="Arial Narrow" w:hAnsi="Arial Narrow"/>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190760" w:rsidRDefault="0030079B" w:rsidP="0030079B">
      <w:pPr>
        <w:rPr>
          <w:rFonts w:ascii="Arial Narrow" w:hAnsi="Arial Narrow"/>
          <w:szCs w:val="24"/>
        </w:rPr>
      </w:pPr>
      <w:r w:rsidRPr="00190760">
        <w:rPr>
          <w:rFonts w:ascii="Arial Narrow" w:hAnsi="Arial Narrow"/>
          <w:szCs w:val="24"/>
        </w:rPr>
        <w:t>- the location of the land to be used;</w:t>
      </w:r>
    </w:p>
    <w:p w14:paraId="51D3DDA3" w14:textId="77777777" w:rsidR="0030079B" w:rsidRPr="00190760" w:rsidRDefault="0030079B" w:rsidP="0030079B">
      <w:pPr>
        <w:rPr>
          <w:rFonts w:ascii="Arial Narrow" w:hAnsi="Arial Narrow"/>
          <w:szCs w:val="24"/>
        </w:rPr>
      </w:pPr>
      <w:r w:rsidRPr="00190760">
        <w:rPr>
          <w:rFonts w:ascii="Arial Narrow" w:hAnsi="Arial Narrow"/>
          <w:szCs w:val="24"/>
        </w:rPr>
        <w:t>- a list of agreements made with the current owners and users of these areas and proof that these users have been able to find similar areas to continue their activities;</w:t>
      </w:r>
    </w:p>
    <w:p w14:paraId="47EAA4BC" w14:textId="77777777" w:rsidR="0030079B" w:rsidRPr="00190760" w:rsidRDefault="0030079B" w:rsidP="0030079B">
      <w:pPr>
        <w:rPr>
          <w:rFonts w:ascii="Arial Narrow" w:hAnsi="Arial Narrow"/>
          <w:szCs w:val="24"/>
        </w:rPr>
      </w:pPr>
      <w:r w:rsidRPr="00190760">
        <w:rPr>
          <w:rFonts w:ascii="Arial Narrow" w:hAnsi="Arial Narrow"/>
          <w:szCs w:val="24"/>
        </w:rPr>
        <w:t>- a detailed inventory of the various sites;</w:t>
      </w:r>
    </w:p>
    <w:p w14:paraId="0FBE9711" w14:textId="77777777" w:rsidR="0030079B" w:rsidRPr="00190760" w:rsidRDefault="0030079B" w:rsidP="0030079B">
      <w:pPr>
        <w:rPr>
          <w:rFonts w:ascii="Arial Narrow" w:hAnsi="Arial Narrow"/>
          <w:szCs w:val="24"/>
        </w:rPr>
      </w:pPr>
      <w:r w:rsidRPr="00190760">
        <w:rPr>
          <w:rFonts w:ascii="Arial Narrow" w:hAnsi="Arial Narrow"/>
          <w:szCs w:val="24"/>
        </w:rPr>
        <w:t>- a general plan indicating the various construction site areas, the planned locations, and a description of the planned developments;</w:t>
      </w:r>
    </w:p>
    <w:p w14:paraId="1DB627B1" w14:textId="77777777" w:rsidR="0030079B" w:rsidRPr="00190760" w:rsidRDefault="0030079B" w:rsidP="0030079B">
      <w:pPr>
        <w:rPr>
          <w:rFonts w:ascii="Arial Narrow" w:hAnsi="Arial Narrow"/>
          <w:szCs w:val="24"/>
        </w:rPr>
      </w:pPr>
      <w:r w:rsidRPr="00190760">
        <w:rPr>
          <w:rFonts w:ascii="Arial Narrow" w:hAnsi="Arial Narrow"/>
          <w:szCs w:val="24"/>
        </w:rPr>
        <w:t>- a detailed site environmental protection plan for the base camp, before construction begins;</w:t>
      </w:r>
    </w:p>
    <w:p w14:paraId="701D73D6" w14:textId="77777777" w:rsidR="0030079B" w:rsidRPr="00190760" w:rsidRDefault="0030079B" w:rsidP="0030079B">
      <w:pPr>
        <w:rPr>
          <w:rFonts w:ascii="Arial Narrow" w:hAnsi="Arial Narrow"/>
          <w:szCs w:val="24"/>
        </w:rPr>
      </w:pPr>
      <w:r w:rsidRPr="00190760">
        <w:rPr>
          <w:rFonts w:ascii="Arial Narrow" w:hAnsi="Arial Narrow"/>
          <w:szCs w:val="24"/>
        </w:rPr>
        <w:t>- the amended waste management plan;</w:t>
      </w:r>
    </w:p>
    <w:p w14:paraId="34F1BDF9" w14:textId="77777777" w:rsidR="0030079B" w:rsidRPr="00190760" w:rsidRDefault="0030079B" w:rsidP="0030079B">
      <w:pPr>
        <w:rPr>
          <w:rFonts w:ascii="Arial Narrow" w:hAnsi="Arial Narrow"/>
          <w:szCs w:val="24"/>
        </w:rPr>
      </w:pPr>
      <w:r w:rsidRPr="00190760">
        <w:rPr>
          <w:rFonts w:ascii="Arial Narrow" w:hAnsi="Arial Narrow"/>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190760" w:rsidRDefault="0030079B" w:rsidP="0030079B">
      <w:pPr>
        <w:rPr>
          <w:rFonts w:ascii="Arial Narrow" w:hAnsi="Arial Narrow"/>
          <w:szCs w:val="24"/>
        </w:rPr>
      </w:pPr>
      <w:r w:rsidRPr="00190760">
        <w:rPr>
          <w:rFonts w:ascii="Arial Narrow" w:hAnsi="Arial Narrow"/>
          <w:szCs w:val="24"/>
        </w:rPr>
        <w:t>- a plan for the redevelopment of the areas upon completion of the work;</w:t>
      </w:r>
    </w:p>
    <w:p w14:paraId="42CF2939" w14:textId="77777777" w:rsidR="0030079B" w:rsidRPr="00190760" w:rsidRDefault="0030079B" w:rsidP="0030079B">
      <w:pPr>
        <w:rPr>
          <w:rFonts w:ascii="Arial Narrow" w:hAnsi="Arial Narrow"/>
          <w:szCs w:val="24"/>
        </w:rPr>
      </w:pPr>
      <w:r w:rsidRPr="00190760">
        <w:rPr>
          <w:rFonts w:ascii="Arial Narrow" w:hAnsi="Arial Narrow"/>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190760" w:rsidRDefault="0030079B" w:rsidP="0030079B">
      <w:pPr>
        <w:rPr>
          <w:rFonts w:ascii="Arial Narrow" w:hAnsi="Arial Narrow"/>
          <w:szCs w:val="24"/>
        </w:rPr>
      </w:pPr>
      <w:r w:rsidRPr="00190760">
        <w:rPr>
          <w:rFonts w:ascii="Arial Narrow" w:hAnsi="Arial Narrow"/>
          <w:szCs w:val="24"/>
        </w:rPr>
        <w:t>III.2.4. Permits and Authorizations Prior to Work</w:t>
      </w:r>
    </w:p>
    <w:p w14:paraId="19E525F8" w14:textId="77777777" w:rsidR="0030079B" w:rsidRPr="00190760" w:rsidRDefault="0030079B" w:rsidP="0030079B">
      <w:pPr>
        <w:rPr>
          <w:rFonts w:ascii="Arial Narrow" w:hAnsi="Arial Narrow"/>
          <w:szCs w:val="24"/>
        </w:rPr>
      </w:pPr>
      <w:r w:rsidRPr="00190760">
        <w:rPr>
          <w:rFonts w:ascii="Arial Narrow" w:hAnsi="Arial Narrow"/>
          <w:szCs w:val="24"/>
        </w:rPr>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w:t>
      </w:r>
      <w:proofErr w:type="gramStart"/>
      <w:r w:rsidRPr="00190760">
        <w:rPr>
          <w:rFonts w:ascii="Arial Narrow" w:hAnsi="Arial Narrow"/>
          <w:szCs w:val="24"/>
        </w:rPr>
        <w:t>services</w:t>
      </w:r>
      <w:proofErr w:type="gramEnd"/>
      <w:r w:rsidRPr="00190760">
        <w:rPr>
          <w:rFonts w:ascii="Arial Narrow" w:hAnsi="Arial Narrow"/>
          <w:szCs w:val="24"/>
        </w:rPr>
        <w:t xml:space="preserve">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190760" w:rsidRDefault="0030079B" w:rsidP="0030079B">
      <w:pPr>
        <w:rPr>
          <w:rFonts w:ascii="Arial Narrow" w:hAnsi="Arial Narrow"/>
          <w:szCs w:val="24"/>
        </w:rPr>
      </w:pPr>
    </w:p>
    <w:p w14:paraId="7F0F8B4B" w14:textId="77777777" w:rsidR="0030079B" w:rsidRPr="00190760" w:rsidRDefault="0030079B" w:rsidP="0030079B">
      <w:pPr>
        <w:rPr>
          <w:rFonts w:ascii="Arial Narrow" w:hAnsi="Arial Narrow"/>
          <w:b/>
          <w:szCs w:val="24"/>
        </w:rPr>
      </w:pPr>
      <w:r w:rsidRPr="00190760">
        <w:rPr>
          <w:rFonts w:ascii="Arial Narrow" w:hAnsi="Arial Narrow"/>
          <w:b/>
          <w:szCs w:val="24"/>
        </w:rPr>
        <w:t>III.3. Clearance of rights-of-way and network identification</w:t>
      </w:r>
    </w:p>
    <w:p w14:paraId="125FC1B2" w14:textId="77777777" w:rsidR="0030079B" w:rsidRPr="00190760" w:rsidRDefault="0030079B" w:rsidP="0030079B">
      <w:pPr>
        <w:rPr>
          <w:rFonts w:ascii="Arial Narrow" w:hAnsi="Arial Narrow"/>
          <w:szCs w:val="24"/>
        </w:rPr>
      </w:pPr>
      <w:r w:rsidRPr="00190760">
        <w:rPr>
          <w:rFonts w:ascii="Arial Narrow" w:hAnsi="Arial Narrow"/>
          <w:szCs w:val="24"/>
        </w:rPr>
        <w:t>III.4.1. Weekly Environmental and Social Inspections</w:t>
      </w:r>
    </w:p>
    <w:p w14:paraId="7E969078" w14:textId="77777777" w:rsidR="0030079B" w:rsidRPr="00190760" w:rsidRDefault="0030079B" w:rsidP="0030079B">
      <w:pPr>
        <w:rPr>
          <w:rFonts w:ascii="Arial Narrow" w:hAnsi="Arial Narrow"/>
          <w:szCs w:val="24"/>
        </w:rPr>
      </w:pPr>
      <w:r w:rsidRPr="00190760">
        <w:rPr>
          <w:rFonts w:ascii="Arial Narrow" w:hAnsi="Arial Narrow"/>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190760" w:rsidRDefault="0030079B" w:rsidP="0030079B">
      <w:pPr>
        <w:rPr>
          <w:rFonts w:ascii="Arial Narrow" w:hAnsi="Arial Narrow"/>
          <w:b/>
          <w:szCs w:val="24"/>
        </w:rPr>
      </w:pPr>
      <w:r w:rsidRPr="00190760">
        <w:rPr>
          <w:rFonts w:ascii="Arial Narrow" w:hAnsi="Arial Narrow"/>
          <w:b/>
          <w:szCs w:val="24"/>
        </w:rPr>
        <w:t>III.4.2. Reporting</w:t>
      </w:r>
    </w:p>
    <w:p w14:paraId="093319EF" w14:textId="77777777" w:rsidR="0030079B" w:rsidRPr="00190760" w:rsidRDefault="0030079B" w:rsidP="0030079B">
      <w:pPr>
        <w:rPr>
          <w:rFonts w:ascii="Arial Narrow" w:hAnsi="Arial Narrow"/>
          <w:b/>
          <w:szCs w:val="24"/>
        </w:rPr>
      </w:pPr>
      <w:r w:rsidRPr="00190760">
        <w:rPr>
          <w:rFonts w:ascii="Arial Narrow" w:hAnsi="Arial Narrow"/>
          <w:b/>
          <w:szCs w:val="24"/>
        </w:rPr>
        <w:t>Monthly Reports:</w:t>
      </w:r>
    </w:p>
    <w:p w14:paraId="0876A1B2" w14:textId="77777777" w:rsidR="0030079B" w:rsidRPr="00190760" w:rsidRDefault="0030079B" w:rsidP="0030079B">
      <w:pPr>
        <w:rPr>
          <w:rFonts w:ascii="Arial Narrow" w:hAnsi="Arial Narrow"/>
          <w:szCs w:val="24"/>
        </w:rPr>
      </w:pPr>
      <w:r w:rsidRPr="00190760">
        <w:rPr>
          <w:rFonts w:ascii="Arial Narrow" w:hAnsi="Arial Narrow"/>
          <w:szCs w:val="24"/>
        </w:rPr>
        <w:t>The Contractor will submit a monthly E&amp;S activity report to the Project Manager, summarizing all E&amp;S actions implemented during the previous period.</w:t>
      </w:r>
    </w:p>
    <w:p w14:paraId="4A25E229" w14:textId="77777777" w:rsidR="0030079B" w:rsidRPr="00190760" w:rsidRDefault="0030079B" w:rsidP="0030079B">
      <w:pPr>
        <w:rPr>
          <w:rFonts w:ascii="Arial Narrow" w:hAnsi="Arial Narrow"/>
          <w:szCs w:val="24"/>
        </w:rPr>
      </w:pPr>
      <w:r w:rsidRPr="00190760">
        <w:rPr>
          <w:rFonts w:ascii="Arial Narrow" w:hAnsi="Arial Narrow"/>
          <w:szCs w:val="24"/>
        </w:rPr>
        <w:t>Incidents and Accidents. The company will immediately notify the PMU of any incident or accident within 48 hours of becoming aware of it, in accordance with the te</w:t>
      </w:r>
      <w:r w:rsidR="00EB4FB4" w:rsidRPr="00190760">
        <w:rPr>
          <w:rFonts w:ascii="Arial Narrow" w:hAnsi="Arial Narrow"/>
          <w:szCs w:val="24"/>
        </w:rPr>
        <w:t xml:space="preserve">mplate provided in </w:t>
      </w:r>
      <w:r w:rsidR="00EB4FB4" w:rsidRPr="00190760">
        <w:rPr>
          <w:rFonts w:ascii="Arial Narrow" w:hAnsi="Arial Narrow"/>
          <w:color w:val="FF0000"/>
          <w:szCs w:val="24"/>
        </w:rPr>
        <w:t xml:space="preserve">the </w:t>
      </w:r>
      <w:r w:rsidR="00EB4FB4" w:rsidRPr="00190760">
        <w:rPr>
          <w:rFonts w:ascii="Arial Narrow" w:hAnsi="Arial Narrow"/>
          <w:szCs w:val="24"/>
        </w:rPr>
        <w:t>Appendix</w:t>
      </w:r>
      <w:r w:rsidRPr="00190760">
        <w:rPr>
          <w:rFonts w:ascii="Arial Narrow" w:hAnsi="Arial Narrow"/>
          <w:szCs w:val="24"/>
        </w:rPr>
        <w:t>.</w:t>
      </w:r>
    </w:p>
    <w:p w14:paraId="2A621716" w14:textId="77777777" w:rsidR="0030079B" w:rsidRPr="00190760" w:rsidRDefault="0030079B" w:rsidP="0030079B">
      <w:pPr>
        <w:rPr>
          <w:rFonts w:ascii="Arial Narrow" w:hAnsi="Arial Narrow"/>
          <w:szCs w:val="24"/>
        </w:rPr>
      </w:pPr>
    </w:p>
    <w:p w14:paraId="101C78D1" w14:textId="77777777" w:rsidR="0030079B" w:rsidRPr="00190760" w:rsidRDefault="0030079B" w:rsidP="0030079B">
      <w:pPr>
        <w:rPr>
          <w:rFonts w:ascii="Arial Narrow" w:hAnsi="Arial Narrow"/>
          <w:szCs w:val="24"/>
        </w:rPr>
      </w:pPr>
      <w:r w:rsidRPr="00190760">
        <w:rPr>
          <w:rFonts w:ascii="Arial Narrow" w:hAnsi="Arial Narrow"/>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190760" w:rsidRDefault="0030079B" w:rsidP="0030079B">
      <w:pPr>
        <w:rPr>
          <w:rFonts w:ascii="Arial Narrow" w:hAnsi="Arial Narrow"/>
          <w:szCs w:val="24"/>
        </w:rPr>
      </w:pPr>
      <w:r w:rsidRPr="00190760">
        <w:rPr>
          <w:rFonts w:ascii="Arial Narrow" w:hAnsi="Arial Narrow"/>
          <w:szCs w:val="24"/>
        </w:rPr>
        <w:t>The E&amp;S activity report will be submitted no later than 7 business days after the end of the month in question. It will contain at least the following information:</w:t>
      </w:r>
    </w:p>
    <w:p w14:paraId="37CFB2D0" w14:textId="77777777" w:rsidR="0030079B" w:rsidRPr="00190760" w:rsidRDefault="0030079B" w:rsidP="0030079B">
      <w:pPr>
        <w:rPr>
          <w:rFonts w:ascii="Arial Narrow" w:hAnsi="Arial Narrow"/>
          <w:szCs w:val="24"/>
        </w:rPr>
      </w:pPr>
      <w:r w:rsidRPr="00190760">
        <w:rPr>
          <w:rFonts w:ascii="Arial Narrow" w:hAnsi="Arial Narrow"/>
          <w:szCs w:val="24"/>
        </w:rPr>
        <w:t>- A status report on the personnel assigned to the work (contract status, representation (gender, local populations, indigenous peoples where applicable, etc.), compensation adjustments, etc.),</w:t>
      </w:r>
    </w:p>
    <w:p w14:paraId="360BA211" w14:textId="77777777" w:rsidR="0030079B" w:rsidRPr="00190760" w:rsidRDefault="0030079B" w:rsidP="0030079B">
      <w:pPr>
        <w:rPr>
          <w:rFonts w:ascii="Arial Narrow" w:hAnsi="Arial Narrow"/>
          <w:szCs w:val="24"/>
        </w:rPr>
      </w:pPr>
      <w:r w:rsidRPr="00190760">
        <w:rPr>
          <w:rFonts w:ascii="Arial Narrow" w:hAnsi="Arial Narrow"/>
          <w:szCs w:val="24"/>
        </w:rPr>
        <w:t>- Presentation of the E&amp;S personnel present at the end of the month;</w:t>
      </w:r>
    </w:p>
    <w:p w14:paraId="77552B1B" w14:textId="77777777" w:rsidR="0030079B" w:rsidRPr="00190760" w:rsidRDefault="0030079B" w:rsidP="0030079B">
      <w:pPr>
        <w:rPr>
          <w:rFonts w:ascii="Arial Narrow" w:hAnsi="Arial Narrow"/>
          <w:szCs w:val="24"/>
        </w:rPr>
      </w:pPr>
      <w:r w:rsidRPr="00190760">
        <w:rPr>
          <w:rFonts w:ascii="Arial Narrow" w:hAnsi="Arial Narrow"/>
          <w:szCs w:val="24"/>
        </w:rPr>
        <w:t>- Work carried out during the month;</w:t>
      </w:r>
    </w:p>
    <w:p w14:paraId="1963AF36" w14:textId="77777777" w:rsidR="0030079B" w:rsidRPr="00190760" w:rsidRDefault="0030079B" w:rsidP="0030079B">
      <w:pPr>
        <w:rPr>
          <w:rFonts w:ascii="Arial Narrow" w:hAnsi="Arial Narrow"/>
          <w:szCs w:val="24"/>
        </w:rPr>
      </w:pPr>
      <w:r w:rsidRPr="00190760">
        <w:rPr>
          <w:rFonts w:ascii="Arial Narrow" w:hAnsi="Arial Narrow"/>
          <w:szCs w:val="24"/>
        </w:rPr>
        <w:t>- Inspections carried out (location and frequency);</w:t>
      </w:r>
    </w:p>
    <w:p w14:paraId="20455C99" w14:textId="77777777" w:rsidR="0030079B" w:rsidRPr="00190760" w:rsidRDefault="0030079B" w:rsidP="0030079B">
      <w:pPr>
        <w:rPr>
          <w:rFonts w:ascii="Arial Narrow" w:hAnsi="Arial Narrow"/>
          <w:szCs w:val="24"/>
        </w:rPr>
      </w:pPr>
      <w:r w:rsidRPr="00190760">
        <w:rPr>
          <w:rFonts w:ascii="Arial Narrow" w:hAnsi="Arial Narrow"/>
          <w:szCs w:val="24"/>
        </w:rPr>
        <w:t>- Non-conformities detected during the month, their severity, and a description of the analysis of the corresponding causes and corrective measures implemented;</w:t>
      </w:r>
    </w:p>
    <w:p w14:paraId="1FFE12FB"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 Description of actions taken during the month to comply with the CCES;</w:t>
      </w:r>
    </w:p>
    <w:p w14:paraId="712ADFE7" w14:textId="77777777" w:rsidR="0030079B" w:rsidRPr="00190760" w:rsidRDefault="0030079B" w:rsidP="0030079B">
      <w:pPr>
        <w:rPr>
          <w:rFonts w:ascii="Arial Narrow" w:hAnsi="Arial Narrow"/>
          <w:szCs w:val="24"/>
        </w:rPr>
      </w:pPr>
      <w:r w:rsidRPr="00190760">
        <w:rPr>
          <w:rFonts w:ascii="Arial Narrow" w:hAnsi="Arial Narrow"/>
          <w:szCs w:val="24"/>
        </w:rPr>
        <w:t>- Description of actions taken with stakeholders external to the work: local residents, local authorities, government agencies;</w:t>
      </w:r>
    </w:p>
    <w:p w14:paraId="14DC8E04" w14:textId="77777777" w:rsidR="0030079B" w:rsidRPr="00190760" w:rsidRDefault="0030079B" w:rsidP="0030079B">
      <w:pPr>
        <w:rPr>
          <w:rFonts w:ascii="Arial Narrow" w:hAnsi="Arial Narrow"/>
          <w:szCs w:val="24"/>
        </w:rPr>
      </w:pPr>
      <w:r w:rsidRPr="00190760">
        <w:rPr>
          <w:rFonts w:ascii="Arial Narrow" w:hAnsi="Arial Narrow"/>
          <w:szCs w:val="24"/>
        </w:rPr>
        <w:t>- Results of monitoring the following indicators:</w:t>
      </w:r>
    </w:p>
    <w:p w14:paraId="6C40F4E9" w14:textId="77777777" w:rsidR="0030079B" w:rsidRPr="00190760" w:rsidRDefault="0030079B" w:rsidP="0030079B">
      <w:pPr>
        <w:rPr>
          <w:rFonts w:ascii="Arial Narrow" w:hAnsi="Arial Narrow"/>
          <w:szCs w:val="24"/>
        </w:rPr>
      </w:pPr>
      <w:r w:rsidRPr="00190760">
        <w:rPr>
          <w:rFonts w:ascii="Arial Narrow" w:hAnsi="Arial Narrow"/>
          <w:szCs w:val="24"/>
        </w:rPr>
        <w:t>o Availability and quality of drinking water;</w:t>
      </w:r>
    </w:p>
    <w:p w14:paraId="13007719" w14:textId="77777777" w:rsidR="0030079B" w:rsidRPr="00190760" w:rsidRDefault="0030079B" w:rsidP="0030079B">
      <w:pPr>
        <w:rPr>
          <w:rFonts w:ascii="Arial Narrow" w:hAnsi="Arial Narrow"/>
          <w:szCs w:val="24"/>
        </w:rPr>
      </w:pPr>
      <w:r w:rsidRPr="00190760">
        <w:rPr>
          <w:rFonts w:ascii="Arial Narrow" w:hAnsi="Arial Narrow"/>
          <w:szCs w:val="24"/>
        </w:rPr>
        <w:t>o Management of hazardous and non-hazardous solid waste;</w:t>
      </w:r>
    </w:p>
    <w:p w14:paraId="13E5B5A7" w14:textId="77777777" w:rsidR="0030079B" w:rsidRPr="00190760" w:rsidRDefault="0030079B" w:rsidP="0030079B">
      <w:pPr>
        <w:rPr>
          <w:rFonts w:ascii="Arial Narrow" w:hAnsi="Arial Narrow"/>
          <w:szCs w:val="24"/>
        </w:rPr>
      </w:pPr>
      <w:r w:rsidRPr="00190760">
        <w:rPr>
          <w:rFonts w:ascii="Arial Narrow" w:hAnsi="Arial Narrow"/>
          <w:szCs w:val="24"/>
        </w:rPr>
        <w:t>o Management of atmospheric and noise emissions;</w:t>
      </w:r>
    </w:p>
    <w:p w14:paraId="6E768AA7" w14:textId="77777777" w:rsidR="0030079B" w:rsidRPr="00190760" w:rsidRDefault="0030079B" w:rsidP="0030079B">
      <w:pPr>
        <w:rPr>
          <w:rFonts w:ascii="Arial Narrow" w:hAnsi="Arial Narrow"/>
          <w:szCs w:val="24"/>
        </w:rPr>
      </w:pPr>
      <w:r w:rsidRPr="00190760">
        <w:rPr>
          <w:rFonts w:ascii="Arial Narrow" w:hAnsi="Arial Narrow"/>
          <w:szCs w:val="24"/>
        </w:rPr>
        <w:t>o Status of Activity Zones</w:t>
      </w:r>
    </w:p>
    <w:p w14:paraId="54B21158" w14:textId="77777777" w:rsidR="0030079B" w:rsidRPr="00190760" w:rsidRDefault="0030079B" w:rsidP="0030079B">
      <w:pPr>
        <w:rPr>
          <w:rFonts w:ascii="Arial Narrow" w:hAnsi="Arial Narrow"/>
          <w:szCs w:val="24"/>
        </w:rPr>
      </w:pPr>
      <w:r w:rsidRPr="00190760">
        <w:rPr>
          <w:rFonts w:ascii="Arial Narrow" w:hAnsi="Arial Narrow"/>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190760" w:rsidRDefault="0030079B" w:rsidP="0030079B">
      <w:pPr>
        <w:rPr>
          <w:rFonts w:ascii="Arial Narrow" w:hAnsi="Arial Narrow"/>
          <w:szCs w:val="24"/>
        </w:rPr>
      </w:pPr>
      <w:r w:rsidRPr="00190760">
        <w:rPr>
          <w:rFonts w:ascii="Arial Narrow" w:hAnsi="Arial Narrow"/>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190760" w:rsidRDefault="0030079B" w:rsidP="0030079B">
      <w:pPr>
        <w:rPr>
          <w:rFonts w:ascii="Arial Narrow" w:hAnsi="Arial Narrow"/>
          <w:szCs w:val="24"/>
        </w:rPr>
      </w:pPr>
      <w:r w:rsidRPr="00190760">
        <w:rPr>
          <w:rFonts w:ascii="Arial Narrow" w:hAnsi="Arial Narrow"/>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190760" w:rsidRDefault="0030079B" w:rsidP="0030079B">
      <w:pPr>
        <w:rPr>
          <w:rFonts w:ascii="Arial Narrow" w:hAnsi="Arial Narrow"/>
          <w:szCs w:val="24"/>
        </w:rPr>
      </w:pPr>
      <w:r w:rsidRPr="00190760">
        <w:rPr>
          <w:rFonts w:ascii="Arial Narrow" w:hAnsi="Arial Narrow"/>
          <w:szCs w:val="24"/>
        </w:rPr>
        <w:t>o Review of training activities (subject, number and duration of sessions, number of participants);</w:t>
      </w:r>
    </w:p>
    <w:p w14:paraId="499D8C2B" w14:textId="77777777" w:rsidR="0030079B" w:rsidRPr="00190760" w:rsidRDefault="0030079B" w:rsidP="0030079B">
      <w:pPr>
        <w:rPr>
          <w:rFonts w:ascii="Arial Narrow" w:hAnsi="Arial Narrow"/>
          <w:szCs w:val="24"/>
        </w:rPr>
      </w:pPr>
      <w:r w:rsidRPr="00190760">
        <w:rPr>
          <w:rFonts w:ascii="Arial Narrow" w:hAnsi="Arial Narrow"/>
          <w:szCs w:val="24"/>
        </w:rPr>
        <w:t>o Projected E&amp;S action program for the coming month.</w:t>
      </w:r>
    </w:p>
    <w:p w14:paraId="3C173612" w14:textId="77777777" w:rsidR="0030079B" w:rsidRPr="00190760" w:rsidRDefault="0030079B" w:rsidP="0030079B">
      <w:pPr>
        <w:rPr>
          <w:rFonts w:ascii="Arial Narrow" w:hAnsi="Arial Narrow"/>
          <w:szCs w:val="24"/>
        </w:rPr>
      </w:pPr>
      <w:r w:rsidRPr="00190760">
        <w:rPr>
          <w:rFonts w:ascii="Arial Narrow" w:hAnsi="Arial Narrow"/>
          <w:szCs w:val="24"/>
        </w:rPr>
        <w:t>o Monitoring of the implementation of the company's GBV/VCE/SEA/HS action plan from the ESMP.</w:t>
      </w:r>
    </w:p>
    <w:p w14:paraId="61823252" w14:textId="77777777" w:rsidR="0030079B" w:rsidRPr="00190760" w:rsidRDefault="0030079B" w:rsidP="0030079B">
      <w:pPr>
        <w:rPr>
          <w:rFonts w:ascii="Arial Narrow" w:hAnsi="Arial Narrow"/>
          <w:szCs w:val="24"/>
        </w:rPr>
      </w:pPr>
    </w:p>
    <w:p w14:paraId="5AD14F33" w14:textId="77777777" w:rsidR="0030079B" w:rsidRPr="00190760" w:rsidRDefault="0030079B" w:rsidP="0030079B">
      <w:pPr>
        <w:rPr>
          <w:rFonts w:ascii="Arial Narrow" w:hAnsi="Arial Narrow"/>
          <w:szCs w:val="24"/>
        </w:rPr>
      </w:pPr>
      <w:r w:rsidRPr="00190760">
        <w:rPr>
          <w:rFonts w:ascii="Arial Narrow" w:hAnsi="Arial Narrow"/>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190760" w:rsidRDefault="0030079B" w:rsidP="0030079B">
      <w:pPr>
        <w:rPr>
          <w:rFonts w:ascii="Arial Narrow" w:hAnsi="Arial Narrow"/>
          <w:szCs w:val="24"/>
        </w:rPr>
      </w:pPr>
      <w:r w:rsidRPr="00190760">
        <w:rPr>
          <w:rFonts w:ascii="Arial Narrow" w:hAnsi="Arial Narrow"/>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190760" w:rsidRDefault="0030079B" w:rsidP="0030079B">
      <w:pPr>
        <w:rPr>
          <w:rFonts w:ascii="Arial Narrow" w:hAnsi="Arial Narrow"/>
          <w:szCs w:val="24"/>
        </w:rPr>
      </w:pPr>
      <w:r w:rsidRPr="00190760">
        <w:rPr>
          <w:rFonts w:ascii="Arial Narrow" w:hAnsi="Arial Narrow"/>
          <w:szCs w:val="24"/>
        </w:rPr>
        <w:t>III.4. Provisions Applicable to Site Installation and Throughout the Execution of the Work</w:t>
      </w:r>
    </w:p>
    <w:p w14:paraId="6DDF1C00" w14:textId="77777777" w:rsidR="0030079B" w:rsidRPr="00190760" w:rsidRDefault="0030079B" w:rsidP="0030079B">
      <w:pPr>
        <w:rPr>
          <w:rFonts w:ascii="Arial Narrow" w:hAnsi="Arial Narrow"/>
          <w:szCs w:val="24"/>
        </w:rPr>
      </w:pPr>
      <w:r w:rsidRPr="00190760">
        <w:rPr>
          <w:rFonts w:ascii="Arial Narrow" w:hAnsi="Arial Narrow"/>
          <w:szCs w:val="24"/>
        </w:rPr>
        <w:t>Quarterly reports:</w:t>
      </w:r>
    </w:p>
    <w:p w14:paraId="234220E4" w14:textId="77777777" w:rsidR="0030079B" w:rsidRPr="00190760" w:rsidRDefault="0030079B" w:rsidP="0030079B">
      <w:pPr>
        <w:rPr>
          <w:rFonts w:ascii="Arial Narrow" w:hAnsi="Arial Narrow"/>
          <w:szCs w:val="24"/>
        </w:rPr>
      </w:pPr>
      <w:r w:rsidRPr="00190760">
        <w:rPr>
          <w:rFonts w:ascii="Arial Narrow" w:hAnsi="Arial Narrow"/>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190760" w:rsidRDefault="0030079B" w:rsidP="0030079B">
      <w:pPr>
        <w:rPr>
          <w:rFonts w:ascii="Arial Narrow" w:hAnsi="Arial Narrow"/>
          <w:szCs w:val="24"/>
        </w:rPr>
      </w:pPr>
      <w:r w:rsidRPr="00190760">
        <w:rPr>
          <w:rFonts w:ascii="Arial Narrow" w:hAnsi="Arial Narrow"/>
          <w:szCs w:val="24"/>
        </w:rPr>
        <w:t>Regarding the notification of ESHS events, the project manager is informed, within one hour of the event, of (</w:t>
      </w:r>
      <w:proofErr w:type="spellStart"/>
      <w:r w:rsidRPr="00190760">
        <w:rPr>
          <w:rFonts w:ascii="Arial Narrow" w:hAnsi="Arial Narrow"/>
          <w:szCs w:val="24"/>
        </w:rPr>
        <w:t>i</w:t>
      </w:r>
      <w:proofErr w:type="spellEnd"/>
      <w:r w:rsidRPr="00190760">
        <w:rPr>
          <w:rFonts w:ascii="Arial Narrow" w:hAnsi="Arial Narrow"/>
          <w:szCs w:val="24"/>
        </w:rPr>
        <w:t>)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190760" w:rsidRDefault="0030079B" w:rsidP="0030079B">
      <w:pPr>
        <w:rPr>
          <w:rFonts w:ascii="Arial Narrow" w:hAnsi="Arial Narrow"/>
          <w:szCs w:val="24"/>
        </w:rPr>
      </w:pPr>
      <w:r w:rsidRPr="00190760">
        <w:rPr>
          <w:rFonts w:ascii="Arial Narrow" w:hAnsi="Arial Narrow"/>
          <w:szCs w:val="24"/>
        </w:rPr>
        <w:t>III.5. Health and Safety Management</w:t>
      </w:r>
    </w:p>
    <w:p w14:paraId="20C4486F" w14:textId="77777777" w:rsidR="0030079B" w:rsidRPr="00190760" w:rsidRDefault="0030079B" w:rsidP="0030079B">
      <w:pPr>
        <w:rPr>
          <w:rFonts w:ascii="Arial Narrow" w:hAnsi="Arial Narrow"/>
          <w:szCs w:val="24"/>
        </w:rPr>
      </w:pPr>
      <w:r w:rsidRPr="00190760">
        <w:rPr>
          <w:rFonts w:ascii="Arial Narrow" w:hAnsi="Arial Narrow"/>
          <w:szCs w:val="24"/>
        </w:rPr>
        <w:t>The Contractor describes its Health and Safety management system in the construction site ESMP, in the Health &amp; Safety Plan section. This plan identifies and characterizes:</w:t>
      </w:r>
    </w:p>
    <w:p w14:paraId="251B9A46" w14:textId="77777777" w:rsidR="0030079B" w:rsidRPr="00190760" w:rsidRDefault="0030079B" w:rsidP="0030079B">
      <w:pPr>
        <w:rPr>
          <w:rFonts w:ascii="Arial Narrow" w:hAnsi="Arial Narrow"/>
          <w:szCs w:val="24"/>
        </w:rPr>
      </w:pPr>
      <w:r w:rsidRPr="00190760">
        <w:rPr>
          <w:rFonts w:ascii="Arial Narrow" w:hAnsi="Arial Narrow"/>
          <w:szCs w:val="24"/>
        </w:rPr>
        <w:t>- All health and safety risks related to the conduct of the work;</w:t>
      </w:r>
    </w:p>
    <w:p w14:paraId="2EFA4201" w14:textId="77777777" w:rsidR="0030079B" w:rsidRPr="00190760" w:rsidRDefault="0030079B" w:rsidP="0030079B">
      <w:pPr>
        <w:rPr>
          <w:rFonts w:ascii="Arial Narrow" w:hAnsi="Arial Narrow"/>
          <w:szCs w:val="24"/>
        </w:rPr>
      </w:pPr>
      <w:r w:rsidRPr="00190760">
        <w:rPr>
          <w:rFonts w:ascii="Arial Narrow" w:hAnsi="Arial Narrow"/>
          <w:szCs w:val="24"/>
        </w:rPr>
        <w:t>- The risk prevention and protection measures planned for the conduct of the work, distinguishing, where applicable, between measures concerning men and women;</w:t>
      </w:r>
    </w:p>
    <w:p w14:paraId="51C2DA48" w14:textId="77777777" w:rsidR="0030079B" w:rsidRPr="00190760" w:rsidRDefault="0030079B" w:rsidP="0030079B">
      <w:pPr>
        <w:rPr>
          <w:rFonts w:ascii="Arial Narrow" w:hAnsi="Arial Narrow"/>
          <w:szCs w:val="24"/>
        </w:rPr>
      </w:pPr>
      <w:r w:rsidRPr="00190760">
        <w:rPr>
          <w:rFonts w:ascii="Arial Narrow" w:hAnsi="Arial Narrow"/>
          <w:szCs w:val="24"/>
        </w:rPr>
        <w:t>- The human and material resources involved;</w:t>
      </w:r>
    </w:p>
    <w:p w14:paraId="3B3CE5A8" w14:textId="77777777" w:rsidR="0030079B" w:rsidRPr="00190760" w:rsidRDefault="0030079B" w:rsidP="0030079B">
      <w:pPr>
        <w:rPr>
          <w:rFonts w:ascii="Arial Narrow" w:hAnsi="Arial Narrow"/>
          <w:szCs w:val="24"/>
        </w:rPr>
      </w:pPr>
      <w:r w:rsidRPr="00190760">
        <w:rPr>
          <w:rFonts w:ascii="Arial Narrow" w:hAnsi="Arial Narrow"/>
          <w:szCs w:val="24"/>
        </w:rPr>
        <w:t>- The work requiring work permits, and the emergency plans to be implemented in the event of an accident. - The following risks must be given particular attention:</w:t>
      </w:r>
    </w:p>
    <w:p w14:paraId="2A432E48" w14:textId="77777777" w:rsidR="0030079B" w:rsidRPr="00190760" w:rsidRDefault="0030079B" w:rsidP="0030079B">
      <w:pPr>
        <w:rPr>
          <w:rFonts w:ascii="Arial Narrow" w:hAnsi="Arial Narrow"/>
          <w:szCs w:val="24"/>
        </w:rPr>
      </w:pPr>
      <w:r w:rsidRPr="00190760">
        <w:rPr>
          <w:rFonts w:ascii="Arial Narrow" w:hAnsi="Arial Narrow"/>
          <w:szCs w:val="24"/>
        </w:rPr>
        <w:t>o Risks related to exposure to nuisances;</w:t>
      </w:r>
    </w:p>
    <w:p w14:paraId="6E53483C" w14:textId="77777777" w:rsidR="0030079B" w:rsidRPr="00190760" w:rsidRDefault="0030079B" w:rsidP="0030079B">
      <w:pPr>
        <w:rPr>
          <w:rFonts w:ascii="Arial Narrow" w:hAnsi="Arial Narrow"/>
          <w:szCs w:val="24"/>
        </w:rPr>
      </w:pPr>
      <w:r w:rsidRPr="00190760">
        <w:rPr>
          <w:rFonts w:ascii="Arial Narrow" w:hAnsi="Arial Narrow"/>
          <w:szCs w:val="24"/>
        </w:rPr>
        <w:t>o Risks related to traffic accidents;</w:t>
      </w:r>
    </w:p>
    <w:p w14:paraId="0C071BF6" w14:textId="77777777" w:rsidR="0030079B" w:rsidRPr="00190760" w:rsidRDefault="0030079B" w:rsidP="0030079B">
      <w:pPr>
        <w:rPr>
          <w:rFonts w:ascii="Arial Narrow" w:hAnsi="Arial Narrow"/>
          <w:szCs w:val="24"/>
        </w:rPr>
      </w:pPr>
      <w:r w:rsidRPr="00190760">
        <w:rPr>
          <w:rFonts w:ascii="Arial Narrow" w:hAnsi="Arial Narrow"/>
          <w:szCs w:val="24"/>
        </w:rPr>
        <w:t>o Risks related to opening trenches for laying foundations and pipes;</w:t>
      </w:r>
    </w:p>
    <w:p w14:paraId="07C87115" w14:textId="77777777" w:rsidR="0030079B" w:rsidRPr="00190760" w:rsidRDefault="0030079B" w:rsidP="0030079B">
      <w:pPr>
        <w:rPr>
          <w:rFonts w:ascii="Arial Narrow" w:hAnsi="Arial Narrow"/>
          <w:szCs w:val="24"/>
        </w:rPr>
      </w:pPr>
      <w:r w:rsidRPr="00190760">
        <w:rPr>
          <w:rFonts w:ascii="Arial Narrow" w:hAnsi="Arial Narrow"/>
          <w:szCs w:val="24"/>
        </w:rPr>
        <w:t>o Risks related to manual and mechanical handling;</w:t>
      </w:r>
    </w:p>
    <w:p w14:paraId="2FA6D566" w14:textId="77777777" w:rsidR="0030079B" w:rsidRPr="00190760" w:rsidRDefault="0030079B" w:rsidP="0030079B">
      <w:pPr>
        <w:rPr>
          <w:rFonts w:ascii="Arial Narrow" w:hAnsi="Arial Narrow"/>
          <w:szCs w:val="24"/>
        </w:rPr>
      </w:pPr>
      <w:r w:rsidRPr="00190760">
        <w:rPr>
          <w:rFonts w:ascii="Arial Narrow" w:hAnsi="Arial Narrow"/>
          <w:szCs w:val="24"/>
        </w:rPr>
        <w:t>o Risks related to poor hygiene;</w:t>
      </w:r>
    </w:p>
    <w:p w14:paraId="2E556852" w14:textId="77777777" w:rsidR="0030079B" w:rsidRPr="00190760" w:rsidRDefault="0030079B" w:rsidP="0030079B">
      <w:pPr>
        <w:rPr>
          <w:rFonts w:ascii="Arial Narrow" w:hAnsi="Arial Narrow"/>
          <w:szCs w:val="24"/>
        </w:rPr>
      </w:pPr>
      <w:r w:rsidRPr="00190760">
        <w:rPr>
          <w:rFonts w:ascii="Arial Narrow" w:hAnsi="Arial Narrow"/>
          <w:szCs w:val="24"/>
        </w:rPr>
        <w:t>o Risks of falls;</w:t>
      </w:r>
    </w:p>
    <w:p w14:paraId="1D8FE975" w14:textId="77777777" w:rsidR="0030079B" w:rsidRPr="00190760" w:rsidRDefault="0030079B" w:rsidP="0030079B">
      <w:pPr>
        <w:rPr>
          <w:rFonts w:ascii="Arial Narrow" w:hAnsi="Arial Narrow"/>
          <w:szCs w:val="24"/>
        </w:rPr>
      </w:pPr>
      <w:r w:rsidRPr="00190760">
        <w:rPr>
          <w:rFonts w:ascii="Arial Narrow" w:hAnsi="Arial Narrow"/>
          <w:szCs w:val="24"/>
        </w:rPr>
        <w:t>o Toxic risks;</w:t>
      </w:r>
    </w:p>
    <w:p w14:paraId="34FBF4E9" w14:textId="77777777" w:rsidR="0030079B" w:rsidRPr="00190760" w:rsidRDefault="0030079B" w:rsidP="0030079B">
      <w:pPr>
        <w:rPr>
          <w:rFonts w:ascii="Arial Narrow" w:hAnsi="Arial Narrow"/>
          <w:szCs w:val="24"/>
        </w:rPr>
      </w:pPr>
      <w:r w:rsidRPr="00190760">
        <w:rPr>
          <w:rFonts w:ascii="Arial Narrow" w:hAnsi="Arial Narrow"/>
          <w:szCs w:val="24"/>
        </w:rPr>
        <w:t>o Risks related to failure to take measures to protect against COVID-19</w:t>
      </w:r>
    </w:p>
    <w:p w14:paraId="40EF6C74" w14:textId="77777777" w:rsidR="0030079B" w:rsidRPr="00190760" w:rsidRDefault="0030079B" w:rsidP="0030079B">
      <w:pPr>
        <w:rPr>
          <w:rFonts w:ascii="Arial Narrow" w:hAnsi="Arial Narrow"/>
          <w:szCs w:val="24"/>
        </w:rPr>
      </w:pPr>
      <w:r w:rsidRPr="00190760">
        <w:rPr>
          <w:rFonts w:ascii="Arial Narrow" w:hAnsi="Arial Narrow"/>
          <w:szCs w:val="24"/>
        </w:rPr>
        <w:t>o Risks of electrocution.</w:t>
      </w:r>
    </w:p>
    <w:p w14:paraId="3C2087DD" w14:textId="77777777" w:rsidR="0030079B" w:rsidRPr="00190760" w:rsidRDefault="0030079B" w:rsidP="0030079B">
      <w:pPr>
        <w:rPr>
          <w:rFonts w:ascii="Arial Narrow" w:hAnsi="Arial Narrow"/>
          <w:szCs w:val="24"/>
        </w:rPr>
      </w:pPr>
      <w:r w:rsidRPr="00190760">
        <w:rPr>
          <w:rFonts w:ascii="Arial Narrow" w:hAnsi="Arial Narrow"/>
          <w:szCs w:val="24"/>
        </w:rPr>
        <w:t> Weekly and daily health and safety meetings</w:t>
      </w:r>
    </w:p>
    <w:p w14:paraId="47090E70" w14:textId="77777777" w:rsidR="0030079B" w:rsidRPr="00190760" w:rsidRDefault="0030079B" w:rsidP="0030079B">
      <w:pPr>
        <w:rPr>
          <w:rFonts w:ascii="Arial Narrow" w:hAnsi="Arial Narrow"/>
          <w:szCs w:val="24"/>
        </w:rPr>
      </w:pPr>
      <w:r w:rsidRPr="00190760">
        <w:rPr>
          <w:rFonts w:ascii="Arial Narrow" w:hAnsi="Arial Narrow"/>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190760" w:rsidRDefault="0030079B" w:rsidP="0030079B">
      <w:pPr>
        <w:rPr>
          <w:rFonts w:ascii="Arial Narrow" w:hAnsi="Arial Narrow"/>
          <w:szCs w:val="24"/>
        </w:rPr>
      </w:pPr>
      <w:r w:rsidRPr="00190760">
        <w:rPr>
          <w:rFonts w:ascii="Arial Narrow" w:hAnsi="Arial Narrow"/>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190760" w:rsidRDefault="0030079B" w:rsidP="0030079B">
      <w:pPr>
        <w:rPr>
          <w:rFonts w:ascii="Arial Narrow" w:hAnsi="Arial Narrow"/>
          <w:b/>
          <w:szCs w:val="24"/>
        </w:rPr>
      </w:pPr>
      <w:r w:rsidRPr="00190760">
        <w:rPr>
          <w:rFonts w:ascii="Arial Narrow" w:hAnsi="Arial Narrow"/>
          <w:b/>
          <w:szCs w:val="24"/>
        </w:rPr>
        <w:t xml:space="preserve">III.6. Information, Awareness, and Capacity </w:t>
      </w:r>
      <w:r w:rsidR="00231B2B" w:rsidRPr="00190760">
        <w:rPr>
          <w:rFonts w:ascii="Arial Narrow" w:hAnsi="Arial Narrow"/>
          <w:b/>
          <w:szCs w:val="24"/>
        </w:rPr>
        <w:t>Building</w:t>
      </w:r>
    </w:p>
    <w:p w14:paraId="492E99D8" w14:textId="77777777" w:rsidR="0030079B" w:rsidRPr="00190760" w:rsidRDefault="0030079B" w:rsidP="0030079B">
      <w:pPr>
        <w:rPr>
          <w:rFonts w:ascii="Arial Narrow" w:hAnsi="Arial Narrow"/>
          <w:szCs w:val="24"/>
        </w:rPr>
      </w:pPr>
      <w:r w:rsidRPr="00190760">
        <w:rPr>
          <w:rFonts w:ascii="Arial Narrow" w:hAnsi="Arial Narrow"/>
          <w:szCs w:val="24"/>
        </w:rPr>
        <w:t>The work covered by the Contract will result in an information and awareness campaign for local populations and stakeholders regarding:</w:t>
      </w:r>
    </w:p>
    <w:p w14:paraId="1BD0C48B" w14:textId="77777777" w:rsidR="0030079B" w:rsidRPr="00190760" w:rsidRDefault="0030079B" w:rsidP="0030079B">
      <w:pPr>
        <w:rPr>
          <w:rFonts w:ascii="Arial Narrow" w:hAnsi="Arial Narrow"/>
          <w:szCs w:val="24"/>
        </w:rPr>
      </w:pPr>
      <w:r w:rsidRPr="00190760">
        <w:rPr>
          <w:rFonts w:ascii="Arial Narrow" w:hAnsi="Arial Narrow"/>
          <w:szCs w:val="24"/>
        </w:rPr>
        <w:t>- The nature and schedule of the work;</w:t>
      </w:r>
    </w:p>
    <w:p w14:paraId="3310D081" w14:textId="77777777" w:rsidR="0030079B" w:rsidRPr="00190760" w:rsidRDefault="0030079B" w:rsidP="0030079B">
      <w:pPr>
        <w:rPr>
          <w:rFonts w:ascii="Arial Narrow" w:hAnsi="Arial Narrow"/>
          <w:szCs w:val="24"/>
        </w:rPr>
      </w:pPr>
      <w:r w:rsidRPr="00190760">
        <w:rPr>
          <w:rFonts w:ascii="Arial Narrow" w:hAnsi="Arial Narrow"/>
          <w:szCs w:val="24"/>
        </w:rPr>
        <w:t>- The people to be recruited and the recruitment procedures to be implemented;</w:t>
      </w:r>
    </w:p>
    <w:p w14:paraId="271BADB2" w14:textId="77777777" w:rsidR="0030079B" w:rsidRPr="00190760" w:rsidRDefault="0030079B" w:rsidP="0030079B">
      <w:pPr>
        <w:rPr>
          <w:rFonts w:ascii="Arial Narrow" w:hAnsi="Arial Narrow"/>
          <w:szCs w:val="24"/>
        </w:rPr>
      </w:pPr>
      <w:r w:rsidRPr="00190760">
        <w:rPr>
          <w:rFonts w:ascii="Arial Narrow" w:hAnsi="Arial Narrow"/>
          <w:szCs w:val="24"/>
        </w:rPr>
        <w:t>- STDs and STIs (HIV/AIDS); - Prevention of GBV/CSE/HS/VCE</w:t>
      </w:r>
    </w:p>
    <w:p w14:paraId="6BE34E6B" w14:textId="77777777" w:rsidR="0030079B" w:rsidRPr="00190760" w:rsidRDefault="0030079B" w:rsidP="0030079B">
      <w:pPr>
        <w:rPr>
          <w:rFonts w:ascii="Arial Narrow" w:hAnsi="Arial Narrow"/>
          <w:szCs w:val="24"/>
        </w:rPr>
      </w:pPr>
      <w:r w:rsidRPr="00190760">
        <w:rPr>
          <w:rFonts w:ascii="Arial Narrow" w:hAnsi="Arial Narrow"/>
          <w:szCs w:val="24"/>
        </w:rPr>
        <w:t>- Participation of local residents in various meetings;</w:t>
      </w:r>
    </w:p>
    <w:p w14:paraId="0A444706"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 Protection of road assets;</w:t>
      </w:r>
    </w:p>
    <w:p w14:paraId="7865773C" w14:textId="77777777" w:rsidR="0030079B" w:rsidRPr="00190760" w:rsidRDefault="0030079B" w:rsidP="0030079B">
      <w:pPr>
        <w:rPr>
          <w:rFonts w:ascii="Arial Narrow" w:hAnsi="Arial Narrow"/>
          <w:szCs w:val="24"/>
        </w:rPr>
      </w:pPr>
      <w:r w:rsidRPr="00190760">
        <w:rPr>
          <w:rFonts w:ascii="Arial Narrow" w:hAnsi="Arial Narrow"/>
          <w:szCs w:val="24"/>
        </w:rPr>
        <w:t>- Sustainability of the structure to be constructed.</w:t>
      </w:r>
    </w:p>
    <w:p w14:paraId="679C32A1" w14:textId="77777777" w:rsidR="0030079B" w:rsidRPr="00190760" w:rsidRDefault="0030079B" w:rsidP="0030079B">
      <w:pPr>
        <w:rPr>
          <w:rFonts w:ascii="Arial Narrow" w:hAnsi="Arial Narrow"/>
          <w:szCs w:val="24"/>
        </w:rPr>
      </w:pPr>
      <w:r w:rsidRPr="00190760">
        <w:rPr>
          <w:rFonts w:ascii="Arial Narrow" w:hAnsi="Arial Narrow"/>
          <w:szCs w:val="24"/>
        </w:rPr>
        <w:t>- Health and safety risks during the post-construction period</w:t>
      </w:r>
    </w:p>
    <w:p w14:paraId="6E4F31D0" w14:textId="77777777" w:rsidR="0030079B" w:rsidRPr="00190760" w:rsidRDefault="0030079B" w:rsidP="0030079B">
      <w:pPr>
        <w:rPr>
          <w:rFonts w:ascii="Arial Narrow" w:hAnsi="Arial Narrow"/>
          <w:szCs w:val="24"/>
        </w:rPr>
      </w:pPr>
      <w:r w:rsidRPr="00190760">
        <w:rPr>
          <w:rFonts w:ascii="Arial Narrow" w:hAnsi="Arial Narrow"/>
          <w:szCs w:val="24"/>
        </w:rPr>
        <w:t>The Contractor will conduct its information, awareness-raising, and capacity-</w:t>
      </w:r>
      <w:r w:rsidR="00231B2B" w:rsidRPr="00190760">
        <w:rPr>
          <w:rFonts w:ascii="Arial Narrow" w:hAnsi="Arial Narrow"/>
          <w:szCs w:val="24"/>
        </w:rPr>
        <w:t>Building</w:t>
      </w:r>
      <w:r w:rsidRPr="00190760">
        <w:rPr>
          <w:rFonts w:ascii="Arial Narrow" w:hAnsi="Arial Narrow"/>
          <w:szCs w:val="24"/>
        </w:rPr>
        <w:t xml:space="preserve"> activities under the supervision of the Project Manager and with the approval of the Owner. These activities will include, among others:</w:t>
      </w:r>
    </w:p>
    <w:p w14:paraId="6F36E4E8" w14:textId="77777777" w:rsidR="0030079B" w:rsidRPr="00190760" w:rsidRDefault="0030079B" w:rsidP="0030079B">
      <w:pPr>
        <w:rPr>
          <w:rFonts w:ascii="Arial Narrow" w:hAnsi="Arial Narrow"/>
          <w:szCs w:val="24"/>
        </w:rPr>
      </w:pPr>
      <w:r w:rsidRPr="00190760">
        <w:rPr>
          <w:rFonts w:ascii="Arial Narrow" w:hAnsi="Arial Narrow"/>
          <w:szCs w:val="24"/>
        </w:rPr>
        <w:t>- Preparing a communication plan to be submitted to the Project Manager for approval,</w:t>
      </w:r>
    </w:p>
    <w:p w14:paraId="27F88B4C" w14:textId="77777777" w:rsidR="0030079B" w:rsidRPr="00190760" w:rsidRDefault="0030079B" w:rsidP="0030079B">
      <w:pPr>
        <w:rPr>
          <w:rFonts w:ascii="Arial Narrow" w:hAnsi="Arial Narrow"/>
          <w:szCs w:val="24"/>
        </w:rPr>
      </w:pPr>
      <w:r w:rsidRPr="00190760">
        <w:rPr>
          <w:rFonts w:ascii="Arial Narrow" w:hAnsi="Arial Narrow"/>
          <w:szCs w:val="24"/>
        </w:rPr>
        <w:t>- Organizing at least one train-the-trainer workshop on the fight against poaching, illegal logging, unsanitary conditions and pollution of waterways, and the fight against STDs and HIV-AIDS.</w:t>
      </w:r>
    </w:p>
    <w:p w14:paraId="0504B58F" w14:textId="77777777" w:rsidR="0030079B" w:rsidRPr="00190760" w:rsidRDefault="0030079B" w:rsidP="0030079B">
      <w:pPr>
        <w:rPr>
          <w:rFonts w:ascii="Arial Narrow" w:hAnsi="Arial Narrow"/>
          <w:szCs w:val="24"/>
        </w:rPr>
      </w:pPr>
      <w:r w:rsidRPr="00190760">
        <w:rPr>
          <w:rFonts w:ascii="Arial Narrow" w:hAnsi="Arial Narrow"/>
          <w:szCs w:val="24"/>
        </w:rPr>
        <w:t>- Prevention of GBV/CSE/HS/VCE</w:t>
      </w:r>
    </w:p>
    <w:p w14:paraId="20B5E559" w14:textId="77777777" w:rsidR="0030079B" w:rsidRPr="00190760" w:rsidRDefault="0030079B" w:rsidP="0030079B">
      <w:pPr>
        <w:rPr>
          <w:rFonts w:ascii="Arial Narrow" w:hAnsi="Arial Narrow"/>
          <w:szCs w:val="24"/>
        </w:rPr>
      </w:pPr>
      <w:r w:rsidRPr="00190760">
        <w:rPr>
          <w:rFonts w:ascii="Arial Narrow" w:hAnsi="Arial Narrow"/>
          <w:szCs w:val="24"/>
        </w:rPr>
        <w:t>- Producing communication materials,</w:t>
      </w:r>
    </w:p>
    <w:p w14:paraId="7D2C5C39" w14:textId="77777777" w:rsidR="0030079B" w:rsidRPr="00190760" w:rsidRDefault="0030079B" w:rsidP="0030079B">
      <w:pPr>
        <w:rPr>
          <w:rFonts w:ascii="Arial Narrow" w:hAnsi="Arial Narrow"/>
          <w:szCs w:val="24"/>
        </w:rPr>
      </w:pPr>
      <w:r w:rsidRPr="00190760">
        <w:rPr>
          <w:rFonts w:ascii="Arial Narrow" w:hAnsi="Arial Narrow"/>
          <w:szCs w:val="24"/>
        </w:rPr>
        <w:t>- Preparing reports.</w:t>
      </w:r>
    </w:p>
    <w:p w14:paraId="29DAEF32" w14:textId="77777777" w:rsidR="0030079B" w:rsidRPr="00190760" w:rsidRDefault="0030079B" w:rsidP="0030079B">
      <w:pPr>
        <w:rPr>
          <w:rFonts w:ascii="Arial Narrow" w:hAnsi="Arial Narrow"/>
          <w:szCs w:val="24"/>
        </w:rPr>
      </w:pPr>
      <w:r w:rsidRPr="00190760">
        <w:rPr>
          <w:rFonts w:ascii="Arial Narrow" w:hAnsi="Arial Narrow"/>
          <w:szCs w:val="24"/>
        </w:rPr>
        <w:t>IV. ENVIRONMENTAL PROTECTION: REQUIREMENTS TO MITIGATE ENVIRONMENTAL IMPACTS</w:t>
      </w:r>
    </w:p>
    <w:p w14:paraId="4F1707A3" w14:textId="77777777" w:rsidR="0030079B" w:rsidRPr="00190760" w:rsidRDefault="0030079B" w:rsidP="0030079B">
      <w:pPr>
        <w:rPr>
          <w:rFonts w:ascii="Arial Narrow" w:hAnsi="Arial Narrow"/>
          <w:szCs w:val="24"/>
        </w:rPr>
      </w:pPr>
      <w:r w:rsidRPr="00190760">
        <w:rPr>
          <w:rFonts w:ascii="Arial Narrow" w:hAnsi="Arial Narrow"/>
          <w:szCs w:val="24"/>
        </w:rPr>
        <w:t>IV.1. Maintenance and Waste Management</w:t>
      </w:r>
    </w:p>
    <w:p w14:paraId="418CD414" w14:textId="77777777" w:rsidR="0030079B" w:rsidRPr="00190760" w:rsidRDefault="0030079B" w:rsidP="0030079B">
      <w:pPr>
        <w:rPr>
          <w:rFonts w:ascii="Arial Narrow" w:hAnsi="Arial Narrow"/>
          <w:szCs w:val="24"/>
        </w:rPr>
      </w:pPr>
      <w:r w:rsidRPr="00190760">
        <w:rPr>
          <w:rFonts w:ascii="Arial Narrow" w:hAnsi="Arial Narrow"/>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190760" w:rsidRDefault="0030079B" w:rsidP="0030079B">
      <w:pPr>
        <w:rPr>
          <w:rFonts w:ascii="Arial Narrow" w:hAnsi="Arial Narrow"/>
          <w:szCs w:val="24"/>
        </w:rPr>
      </w:pPr>
      <w:r w:rsidRPr="00190760">
        <w:rPr>
          <w:rFonts w:ascii="Arial Narrow" w:hAnsi="Arial Narrow"/>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190760" w:rsidRDefault="0030079B" w:rsidP="0030079B">
      <w:pPr>
        <w:rPr>
          <w:rFonts w:ascii="Arial Narrow" w:hAnsi="Arial Narrow"/>
          <w:szCs w:val="24"/>
        </w:rPr>
      </w:pPr>
      <w:r w:rsidRPr="00190760">
        <w:rPr>
          <w:rFonts w:ascii="Arial Narrow" w:hAnsi="Arial Narrow"/>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190760" w:rsidRDefault="0030079B" w:rsidP="0030079B">
      <w:pPr>
        <w:rPr>
          <w:rFonts w:ascii="Arial Narrow" w:hAnsi="Arial Narrow"/>
          <w:szCs w:val="24"/>
        </w:rPr>
      </w:pPr>
      <w:r w:rsidRPr="00190760">
        <w:rPr>
          <w:rFonts w:ascii="Arial Narrow" w:hAnsi="Arial Narrow"/>
          <w:szCs w:val="24"/>
        </w:rPr>
        <w:t>- Place all garbage, metals, waste oil, and excess materials generated during construction in authorized areas, incorporating recycling systems and material separation;</w:t>
      </w:r>
    </w:p>
    <w:p w14:paraId="18862518" w14:textId="77777777" w:rsidR="0030079B" w:rsidRPr="00190760" w:rsidRDefault="0030079B" w:rsidP="0030079B">
      <w:pPr>
        <w:rPr>
          <w:rFonts w:ascii="Arial Narrow" w:hAnsi="Arial Narrow"/>
          <w:szCs w:val="24"/>
        </w:rPr>
      </w:pPr>
      <w:r w:rsidRPr="00190760">
        <w:rPr>
          <w:rFonts w:ascii="Arial Narrow" w:hAnsi="Arial Narrow"/>
          <w:szCs w:val="24"/>
        </w:rPr>
        <w:t>- The Contractor will take the necessary steps to prevent dispersal by wind or rainwater, for example, before waste disposal;</w:t>
      </w:r>
    </w:p>
    <w:p w14:paraId="6D49C270" w14:textId="77777777" w:rsidR="0030079B" w:rsidRPr="00190760" w:rsidRDefault="0030079B" w:rsidP="0030079B">
      <w:pPr>
        <w:rPr>
          <w:rFonts w:ascii="Arial Narrow" w:hAnsi="Arial Narrow"/>
          <w:szCs w:val="24"/>
        </w:rPr>
      </w:pPr>
      <w:r w:rsidRPr="00190760">
        <w:rPr>
          <w:rFonts w:ascii="Arial Narrow" w:hAnsi="Arial Narrow"/>
          <w:szCs w:val="24"/>
        </w:rPr>
        <w:t>- Products from stripping the Earthworks rights-of-way will be stored and possibly reused;</w:t>
      </w:r>
    </w:p>
    <w:p w14:paraId="41B52FC9" w14:textId="77777777" w:rsidR="0030079B" w:rsidRPr="00190760" w:rsidRDefault="0030079B" w:rsidP="0030079B">
      <w:pPr>
        <w:rPr>
          <w:rFonts w:ascii="Arial Narrow" w:hAnsi="Arial Narrow"/>
          <w:szCs w:val="24"/>
        </w:rPr>
      </w:pPr>
      <w:r w:rsidRPr="00190760">
        <w:rPr>
          <w:rFonts w:ascii="Arial Narrow" w:hAnsi="Arial Narrow"/>
          <w:szCs w:val="24"/>
        </w:rPr>
        <w:t>- Transport soil within the site to the sites to be filled or dispose of it at public landfills;</w:t>
      </w:r>
    </w:p>
    <w:p w14:paraId="5EF6F77A" w14:textId="77777777" w:rsidR="0030079B" w:rsidRPr="00190760" w:rsidRDefault="0030079B" w:rsidP="0030079B">
      <w:pPr>
        <w:rPr>
          <w:rFonts w:ascii="Arial Narrow" w:hAnsi="Arial Narrow"/>
          <w:szCs w:val="24"/>
        </w:rPr>
      </w:pPr>
      <w:r w:rsidRPr="00190760">
        <w:rPr>
          <w:rFonts w:ascii="Arial Narrow" w:hAnsi="Arial Narrow"/>
          <w:szCs w:val="24"/>
        </w:rPr>
        <w:t>- Minimize waste generation during construction and reuse construction waste where possible;</w:t>
      </w:r>
    </w:p>
    <w:p w14:paraId="4380EBC5" w14:textId="77777777" w:rsidR="0030079B" w:rsidRPr="00190760" w:rsidRDefault="0030079B" w:rsidP="0030079B">
      <w:pPr>
        <w:rPr>
          <w:rFonts w:ascii="Arial Narrow" w:hAnsi="Arial Narrow"/>
          <w:szCs w:val="24"/>
        </w:rPr>
      </w:pPr>
    </w:p>
    <w:p w14:paraId="43E1C659" w14:textId="77777777" w:rsidR="0030079B" w:rsidRPr="00190760" w:rsidRDefault="0030079B" w:rsidP="0030079B">
      <w:pPr>
        <w:rPr>
          <w:rFonts w:ascii="Arial Narrow" w:hAnsi="Arial Narrow"/>
          <w:szCs w:val="24"/>
        </w:rPr>
      </w:pPr>
      <w:r w:rsidRPr="00190760">
        <w:rPr>
          <w:rFonts w:ascii="Arial Narrow" w:hAnsi="Arial Narrow"/>
          <w:szCs w:val="24"/>
        </w:rPr>
        <w:t>The following measures must be taken for site maintenance:</w:t>
      </w:r>
    </w:p>
    <w:p w14:paraId="47831FBF" w14:textId="77777777" w:rsidR="0030079B" w:rsidRPr="00190760" w:rsidRDefault="0030079B" w:rsidP="0030079B">
      <w:pPr>
        <w:rPr>
          <w:rFonts w:ascii="Arial Narrow" w:hAnsi="Arial Narrow"/>
          <w:szCs w:val="24"/>
        </w:rPr>
      </w:pPr>
      <w:r w:rsidRPr="00190760">
        <w:rPr>
          <w:rFonts w:ascii="Arial Narrow" w:hAnsi="Arial Narrow"/>
          <w:szCs w:val="24"/>
        </w:rPr>
        <w:t>- Identify and demarcate areas for maintenance equipment (away from rivers, streams, lakes, or wetlands);</w:t>
      </w:r>
    </w:p>
    <w:p w14:paraId="0C65ACF2" w14:textId="77777777" w:rsidR="0030079B" w:rsidRPr="00190760" w:rsidRDefault="0030079B" w:rsidP="0030079B">
      <w:pPr>
        <w:rPr>
          <w:rFonts w:ascii="Arial Narrow" w:hAnsi="Arial Narrow"/>
          <w:szCs w:val="24"/>
        </w:rPr>
      </w:pPr>
      <w:r w:rsidRPr="00190760">
        <w:rPr>
          <w:rFonts w:ascii="Arial Narrow" w:hAnsi="Arial Narrow"/>
          <w:szCs w:val="24"/>
        </w:rPr>
        <w:t>- Ensure that all maintenance equipment activities are carried out within designated maintenance areas;</w:t>
      </w:r>
    </w:p>
    <w:p w14:paraId="33A86920" w14:textId="77777777" w:rsidR="0030079B" w:rsidRPr="00190760" w:rsidRDefault="0030079B" w:rsidP="0030079B">
      <w:pPr>
        <w:rPr>
          <w:rFonts w:ascii="Arial Narrow" w:hAnsi="Arial Narrow"/>
          <w:szCs w:val="24"/>
        </w:rPr>
      </w:pPr>
      <w:r w:rsidRPr="00190760">
        <w:rPr>
          <w:rFonts w:ascii="Arial Narrow" w:hAnsi="Arial Narrow"/>
          <w:szCs w:val="24"/>
        </w:rPr>
        <w:t>- Never dispose of oil or pour it onto the ground, into waterways, low-lying areas, or into the cavities of disused quarries.</w:t>
      </w:r>
    </w:p>
    <w:p w14:paraId="5ED5C6B7" w14:textId="77777777" w:rsidR="0030079B" w:rsidRPr="00190760" w:rsidRDefault="0030079B" w:rsidP="0030079B">
      <w:pPr>
        <w:rPr>
          <w:rFonts w:ascii="Arial Narrow" w:hAnsi="Arial Narrow"/>
          <w:szCs w:val="24"/>
        </w:rPr>
      </w:pPr>
      <w:r w:rsidRPr="00190760">
        <w:rPr>
          <w:rFonts w:ascii="Arial Narrow" w:hAnsi="Arial Narrow"/>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190760" w:rsidRDefault="0030079B" w:rsidP="0030079B">
      <w:pPr>
        <w:rPr>
          <w:rFonts w:ascii="Arial Narrow" w:hAnsi="Arial Narrow"/>
          <w:szCs w:val="24"/>
        </w:rPr>
      </w:pPr>
      <w:r w:rsidRPr="00190760">
        <w:rPr>
          <w:rFonts w:ascii="Arial Narrow" w:hAnsi="Arial Narrow"/>
          <w:szCs w:val="24"/>
        </w:rPr>
        <w:t xml:space="preserve">The Contractor must place household waste in leak-proof bins that must be emptied periodically. In the event of evacuation by site trucks, the dumpsters must be sealed to prevent waste from escaping. For hygiene reasons and </w:t>
      </w:r>
      <w:r w:rsidRPr="00190760">
        <w:rPr>
          <w:rFonts w:ascii="Arial Narrow" w:hAnsi="Arial Narrow"/>
          <w:szCs w:val="24"/>
        </w:rPr>
        <w:lastRenderedPageBreak/>
        <w:t>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190760" w:rsidRDefault="0030079B" w:rsidP="0030079B">
      <w:pPr>
        <w:rPr>
          <w:rFonts w:ascii="Arial Narrow" w:hAnsi="Arial Narrow"/>
          <w:szCs w:val="24"/>
        </w:rPr>
      </w:pPr>
    </w:p>
    <w:p w14:paraId="05B47DCA" w14:textId="77777777" w:rsidR="0030079B" w:rsidRPr="00190760" w:rsidRDefault="0030079B" w:rsidP="0030079B">
      <w:pPr>
        <w:rPr>
          <w:rFonts w:ascii="Arial Narrow" w:hAnsi="Arial Narrow"/>
          <w:szCs w:val="24"/>
        </w:rPr>
      </w:pPr>
      <w:r w:rsidRPr="00190760">
        <w:rPr>
          <w:rFonts w:ascii="Arial Narrow" w:hAnsi="Arial Narrow"/>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190760" w:rsidRDefault="0030079B" w:rsidP="0030079B">
      <w:pPr>
        <w:rPr>
          <w:rFonts w:ascii="Arial Narrow" w:hAnsi="Arial Narrow"/>
          <w:szCs w:val="24"/>
        </w:rPr>
      </w:pPr>
      <w:r w:rsidRPr="00190760">
        <w:rPr>
          <w:rFonts w:ascii="Arial Narrow" w:hAnsi="Arial Narrow"/>
          <w:szCs w:val="24"/>
        </w:rPr>
        <w:t>IV.2. Preventive Measures Against Noise and Dust Emissions</w:t>
      </w:r>
    </w:p>
    <w:p w14:paraId="59E67797" w14:textId="77777777" w:rsidR="0030079B" w:rsidRPr="00190760" w:rsidRDefault="0030079B" w:rsidP="0030079B">
      <w:pPr>
        <w:rPr>
          <w:rFonts w:ascii="Arial Narrow" w:hAnsi="Arial Narrow"/>
          <w:szCs w:val="24"/>
        </w:rPr>
      </w:pPr>
      <w:r w:rsidRPr="00190760">
        <w:rPr>
          <w:rFonts w:ascii="Arial Narrow" w:hAnsi="Arial Narrow"/>
          <w:szCs w:val="24"/>
        </w:rPr>
        <w:t>The Contractor shall pay particular attention to limiting potential noise nuisances. To this end, it must comply with the noise thresholds prescribed by law.</w:t>
      </w:r>
    </w:p>
    <w:p w14:paraId="7986CA12" w14:textId="77777777" w:rsidR="0030079B" w:rsidRPr="00190760" w:rsidRDefault="0030079B" w:rsidP="0030079B">
      <w:pPr>
        <w:rPr>
          <w:rFonts w:ascii="Arial Narrow" w:hAnsi="Arial Narrow"/>
          <w:szCs w:val="24"/>
        </w:rPr>
      </w:pPr>
      <w:r w:rsidRPr="00190760">
        <w:rPr>
          <w:rFonts w:ascii="Arial Narrow" w:hAnsi="Arial Narrow"/>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190760" w:rsidRDefault="0030079B" w:rsidP="0030079B">
      <w:pPr>
        <w:rPr>
          <w:rFonts w:ascii="Arial Narrow" w:hAnsi="Arial Narrow"/>
          <w:szCs w:val="24"/>
        </w:rPr>
      </w:pPr>
      <w:r w:rsidRPr="00190760">
        <w:rPr>
          <w:rFonts w:ascii="Arial Narrow" w:hAnsi="Arial Narrow"/>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190760" w:rsidRDefault="0030079B" w:rsidP="0030079B">
      <w:pPr>
        <w:rPr>
          <w:rFonts w:ascii="Arial Narrow" w:hAnsi="Arial Narrow"/>
          <w:szCs w:val="24"/>
        </w:rPr>
      </w:pPr>
    </w:p>
    <w:p w14:paraId="0E92CEF9" w14:textId="77777777" w:rsidR="0030079B" w:rsidRPr="00190760" w:rsidRDefault="0030079B" w:rsidP="0030079B">
      <w:pPr>
        <w:rPr>
          <w:rFonts w:ascii="Arial Narrow" w:hAnsi="Arial Narrow"/>
          <w:szCs w:val="24"/>
        </w:rPr>
      </w:pPr>
      <w:r w:rsidRPr="00190760">
        <w:rPr>
          <w:rFonts w:ascii="Arial Narrow" w:hAnsi="Arial Narrow"/>
          <w:szCs w:val="24"/>
        </w:rPr>
        <w:t>IV.3. Storage and Use of Potentially Polluting Substances</w:t>
      </w:r>
    </w:p>
    <w:p w14:paraId="311AEB2B" w14:textId="77777777" w:rsidR="0030079B" w:rsidRPr="00190760" w:rsidRDefault="0030079B" w:rsidP="0030079B">
      <w:pPr>
        <w:rPr>
          <w:rFonts w:ascii="Arial Narrow" w:hAnsi="Arial Narrow"/>
          <w:szCs w:val="24"/>
        </w:rPr>
      </w:pPr>
      <w:r w:rsidRPr="00190760">
        <w:rPr>
          <w:rFonts w:ascii="Arial Narrow" w:hAnsi="Arial Narrow"/>
          <w:szCs w:val="24"/>
        </w:rPr>
        <w:t>In general, the storage and handling of potentially polluting or hazardous substances (oils, fuel, etc.) must comply with the following principles:</w:t>
      </w:r>
    </w:p>
    <w:p w14:paraId="70BC99C0" w14:textId="77777777" w:rsidR="0030079B" w:rsidRPr="00190760" w:rsidRDefault="0030079B" w:rsidP="0030079B">
      <w:pPr>
        <w:rPr>
          <w:rFonts w:ascii="Arial Narrow" w:hAnsi="Arial Narrow"/>
          <w:szCs w:val="24"/>
        </w:rPr>
      </w:pPr>
      <w:r w:rsidRPr="00190760">
        <w:rPr>
          <w:rFonts w:ascii="Arial Narrow" w:hAnsi="Arial Narrow"/>
          <w:szCs w:val="24"/>
        </w:rPr>
        <w:t>- limitation of stored quantities;</w:t>
      </w:r>
    </w:p>
    <w:p w14:paraId="0E633F62" w14:textId="77777777" w:rsidR="0030079B" w:rsidRPr="00190760" w:rsidRDefault="0030079B" w:rsidP="0030079B">
      <w:pPr>
        <w:rPr>
          <w:rFonts w:ascii="Arial Narrow" w:hAnsi="Arial Narrow"/>
          <w:szCs w:val="24"/>
        </w:rPr>
      </w:pPr>
      <w:r w:rsidRPr="00190760">
        <w:rPr>
          <w:rFonts w:ascii="Arial Narrow" w:hAnsi="Arial Narrow"/>
          <w:szCs w:val="24"/>
        </w:rPr>
        <w:t>- organized storage, on a site or in a manner that does not allow access to anyone outside the construction site;</w:t>
      </w:r>
    </w:p>
    <w:p w14:paraId="108343FC" w14:textId="77777777" w:rsidR="0030079B" w:rsidRPr="00190760" w:rsidRDefault="0030079B" w:rsidP="0030079B">
      <w:pPr>
        <w:rPr>
          <w:rFonts w:ascii="Arial Narrow" w:hAnsi="Arial Narrow"/>
          <w:szCs w:val="24"/>
        </w:rPr>
      </w:pPr>
      <w:r w:rsidRPr="00190760">
        <w:rPr>
          <w:rFonts w:ascii="Arial Narrow" w:hAnsi="Arial Narrow"/>
          <w:szCs w:val="24"/>
        </w:rPr>
        <w:t>- handling by responsible personnel equipped with PPE;</w:t>
      </w:r>
    </w:p>
    <w:p w14:paraId="16D3C290" w14:textId="77777777" w:rsidR="0030079B" w:rsidRPr="00190760" w:rsidRDefault="0030079B" w:rsidP="0030079B">
      <w:pPr>
        <w:rPr>
          <w:rFonts w:ascii="Arial Narrow" w:hAnsi="Arial Narrow"/>
          <w:szCs w:val="24"/>
        </w:rPr>
      </w:pPr>
      <w:r w:rsidRPr="00190760">
        <w:rPr>
          <w:rFonts w:ascii="Arial Narrow" w:hAnsi="Arial Narrow"/>
          <w:szCs w:val="24"/>
        </w:rPr>
        <w:t>- marking of the storage site with a sign indicating the nature of the hazard.</w:t>
      </w:r>
    </w:p>
    <w:p w14:paraId="54DBC1A3" w14:textId="77777777" w:rsidR="0030079B" w:rsidRPr="00190760" w:rsidRDefault="0030079B" w:rsidP="0030079B">
      <w:pPr>
        <w:rPr>
          <w:rFonts w:ascii="Arial Narrow" w:hAnsi="Arial Narrow"/>
          <w:szCs w:val="24"/>
        </w:rPr>
      </w:pPr>
      <w:r w:rsidRPr="00190760">
        <w:rPr>
          <w:rFonts w:ascii="Arial Narrow" w:hAnsi="Arial Narrow"/>
          <w:szCs w:val="24"/>
        </w:rPr>
        <w:t>- Liquid chemicals will be stored in a reservoir to prevent accidental spills and soil pollution;</w:t>
      </w:r>
    </w:p>
    <w:p w14:paraId="0DA07451" w14:textId="77777777" w:rsidR="0030079B" w:rsidRPr="00190760" w:rsidRDefault="0030079B" w:rsidP="0030079B">
      <w:pPr>
        <w:rPr>
          <w:rFonts w:ascii="Arial Narrow" w:hAnsi="Arial Narrow"/>
          <w:szCs w:val="24"/>
        </w:rPr>
      </w:pPr>
      <w:r w:rsidRPr="00190760">
        <w:rPr>
          <w:rFonts w:ascii="Arial Narrow" w:hAnsi="Arial Narrow"/>
          <w:szCs w:val="24"/>
        </w:rPr>
        <w:t>- The chemicals used must be provided with a Safety Data Sheet (SDS) to be displayed at the storage location.</w:t>
      </w:r>
    </w:p>
    <w:p w14:paraId="5F9B02B1" w14:textId="77777777" w:rsidR="0030079B" w:rsidRPr="00190760" w:rsidRDefault="0030079B" w:rsidP="0030079B">
      <w:pPr>
        <w:rPr>
          <w:rFonts w:ascii="Arial Narrow" w:hAnsi="Arial Narrow"/>
          <w:szCs w:val="24"/>
        </w:rPr>
      </w:pPr>
    </w:p>
    <w:p w14:paraId="58C33424" w14:textId="77777777" w:rsidR="0030079B" w:rsidRPr="00190760" w:rsidRDefault="0030079B" w:rsidP="0030079B">
      <w:pPr>
        <w:rPr>
          <w:rFonts w:ascii="Arial Narrow" w:hAnsi="Arial Narrow"/>
          <w:szCs w:val="24"/>
        </w:rPr>
      </w:pPr>
      <w:r w:rsidRPr="00190760">
        <w:rPr>
          <w:rFonts w:ascii="Arial Narrow" w:hAnsi="Arial Narrow"/>
          <w:szCs w:val="24"/>
        </w:rPr>
        <w:t>IV.4. Fuels and Lubricants</w:t>
      </w:r>
    </w:p>
    <w:p w14:paraId="53B41BDF" w14:textId="77777777" w:rsidR="0030079B" w:rsidRPr="00190760" w:rsidRDefault="0030079B" w:rsidP="0030079B">
      <w:pPr>
        <w:rPr>
          <w:rFonts w:ascii="Arial Narrow" w:hAnsi="Arial Narrow"/>
          <w:szCs w:val="24"/>
        </w:rPr>
      </w:pPr>
      <w:r w:rsidRPr="00190760">
        <w:rPr>
          <w:rFonts w:ascii="Arial Narrow" w:hAnsi="Arial Narrow"/>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IV.5. Other Potentially Polluting Substances</w:t>
      </w:r>
    </w:p>
    <w:p w14:paraId="328594AA" w14:textId="77777777" w:rsidR="0030079B" w:rsidRPr="00190760" w:rsidRDefault="0030079B" w:rsidP="0030079B">
      <w:pPr>
        <w:rPr>
          <w:rFonts w:ascii="Arial Narrow" w:hAnsi="Arial Narrow"/>
          <w:szCs w:val="24"/>
        </w:rPr>
      </w:pPr>
      <w:r w:rsidRPr="00190760">
        <w:rPr>
          <w:rFonts w:ascii="Arial Narrow" w:hAnsi="Arial Narrow"/>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190760" w:rsidRDefault="0030079B" w:rsidP="0030079B">
      <w:pPr>
        <w:rPr>
          <w:rFonts w:ascii="Arial Narrow" w:hAnsi="Arial Narrow"/>
          <w:szCs w:val="24"/>
        </w:rPr>
      </w:pPr>
      <w:r w:rsidRPr="00190760">
        <w:rPr>
          <w:rFonts w:ascii="Arial Narrow" w:hAnsi="Arial Narrow"/>
          <w:szCs w:val="24"/>
        </w:rPr>
        <w:t>IV.6. Accidental Pollution Management</w:t>
      </w:r>
    </w:p>
    <w:p w14:paraId="5C4248DE" w14:textId="77777777" w:rsidR="0030079B" w:rsidRPr="00190760" w:rsidRDefault="0030079B" w:rsidP="0030079B">
      <w:pPr>
        <w:rPr>
          <w:rFonts w:ascii="Arial Narrow" w:hAnsi="Arial Narrow"/>
          <w:szCs w:val="24"/>
        </w:rPr>
      </w:pPr>
      <w:r w:rsidRPr="00190760">
        <w:rPr>
          <w:rFonts w:ascii="Arial Narrow" w:hAnsi="Arial Narrow"/>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190760" w:rsidRDefault="0030079B" w:rsidP="0030079B">
      <w:pPr>
        <w:rPr>
          <w:rFonts w:ascii="Arial Narrow" w:hAnsi="Arial Narrow"/>
          <w:szCs w:val="24"/>
        </w:rPr>
      </w:pPr>
      <w:r w:rsidRPr="00190760">
        <w:rPr>
          <w:rFonts w:ascii="Arial Narrow" w:hAnsi="Arial Narrow"/>
          <w:szCs w:val="24"/>
        </w:rPr>
        <w:t>IV.7. Principle of Response Following Accidental Pollution</w:t>
      </w:r>
    </w:p>
    <w:p w14:paraId="6B41D2AC" w14:textId="77777777" w:rsidR="0030079B" w:rsidRPr="00190760" w:rsidRDefault="0030079B" w:rsidP="0030079B">
      <w:pPr>
        <w:rPr>
          <w:rFonts w:ascii="Arial Narrow" w:hAnsi="Arial Narrow"/>
          <w:szCs w:val="24"/>
        </w:rPr>
      </w:pPr>
      <w:r w:rsidRPr="00190760">
        <w:rPr>
          <w:rFonts w:ascii="Arial Narrow" w:hAnsi="Arial Narrow"/>
          <w:szCs w:val="24"/>
        </w:rPr>
        <w:t>In the event of an accidental spill of polluting substances, the following measures must be taken:</w:t>
      </w:r>
    </w:p>
    <w:p w14:paraId="573C10FC" w14:textId="77777777" w:rsidR="0030079B" w:rsidRPr="00190760" w:rsidRDefault="0030079B" w:rsidP="0030079B">
      <w:pPr>
        <w:rPr>
          <w:rFonts w:ascii="Arial Narrow" w:hAnsi="Arial Narrow"/>
          <w:szCs w:val="24"/>
        </w:rPr>
      </w:pPr>
      <w:r w:rsidRPr="00190760">
        <w:rPr>
          <w:rFonts w:ascii="Arial Narrow" w:hAnsi="Arial Narrow"/>
          <w:szCs w:val="24"/>
        </w:rPr>
        <w:t>- Avoid soil contamination by sprinkling specific absorbents; - If a water source (well, stream, etc.) is nearby, first avoid contaminating the water by blocking it, damming it, or earth dikes;</w:t>
      </w:r>
    </w:p>
    <w:p w14:paraId="3664812B" w14:textId="77777777" w:rsidR="0030079B" w:rsidRPr="00190760" w:rsidRDefault="0030079B" w:rsidP="0030079B">
      <w:pPr>
        <w:rPr>
          <w:rFonts w:ascii="Arial Narrow" w:hAnsi="Arial Narrow"/>
          <w:szCs w:val="24"/>
        </w:rPr>
      </w:pPr>
      <w:r w:rsidRPr="00190760">
        <w:rPr>
          <w:rFonts w:ascii="Arial Narrow" w:hAnsi="Arial Narrow"/>
          <w:szCs w:val="24"/>
        </w:rPr>
        <w:t>- Excavate the polluted soil at the infiltration surface;</w:t>
      </w:r>
    </w:p>
    <w:p w14:paraId="48BC1E7F" w14:textId="77777777" w:rsidR="0030079B" w:rsidRPr="00190760" w:rsidRDefault="0030079B" w:rsidP="0030079B">
      <w:pPr>
        <w:rPr>
          <w:rFonts w:ascii="Arial Narrow" w:hAnsi="Arial Narrow"/>
          <w:szCs w:val="24"/>
        </w:rPr>
      </w:pPr>
      <w:r w:rsidRPr="00190760">
        <w:rPr>
          <w:rFonts w:ascii="Arial Narrow" w:hAnsi="Arial Narrow"/>
          <w:szCs w:val="24"/>
        </w:rPr>
        <w:t>- Treat the polluted areas in an environmentally sound manner (landfill, burial, or incineration, depending on the nature of the pollution).</w:t>
      </w:r>
    </w:p>
    <w:p w14:paraId="73EAB9BD" w14:textId="77777777" w:rsidR="0030079B" w:rsidRPr="00190760" w:rsidRDefault="0030079B" w:rsidP="0030079B">
      <w:pPr>
        <w:rPr>
          <w:rFonts w:ascii="Arial Narrow" w:hAnsi="Arial Narrow"/>
          <w:szCs w:val="24"/>
        </w:rPr>
      </w:pPr>
      <w:r w:rsidRPr="00190760">
        <w:rPr>
          <w:rFonts w:ascii="Arial Narrow" w:hAnsi="Arial Narrow"/>
          <w:szCs w:val="24"/>
        </w:rPr>
        <w:t>IV.8. Protection of Natural Areas Against Fire</w:t>
      </w:r>
    </w:p>
    <w:p w14:paraId="0EE46C11" w14:textId="77777777" w:rsidR="0030079B" w:rsidRPr="00190760" w:rsidRDefault="0030079B" w:rsidP="0030079B">
      <w:pPr>
        <w:rPr>
          <w:rFonts w:ascii="Arial Narrow" w:hAnsi="Arial Narrow"/>
          <w:szCs w:val="24"/>
        </w:rPr>
      </w:pPr>
      <w:r w:rsidRPr="00190760">
        <w:rPr>
          <w:rFonts w:ascii="Arial Narrow" w:hAnsi="Arial Narrow"/>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190760" w:rsidRDefault="0030079B" w:rsidP="0030079B">
      <w:pPr>
        <w:rPr>
          <w:rFonts w:ascii="Arial Narrow" w:hAnsi="Arial Narrow"/>
          <w:szCs w:val="24"/>
        </w:rPr>
      </w:pPr>
      <w:r w:rsidRPr="00190760">
        <w:rPr>
          <w:rFonts w:ascii="Arial Narrow" w:hAnsi="Arial Narrow"/>
          <w:szCs w:val="24"/>
        </w:rPr>
        <w:t>- Burning is only permitted in light winds;</w:t>
      </w:r>
    </w:p>
    <w:p w14:paraId="1E68ECF6" w14:textId="77777777" w:rsidR="0030079B" w:rsidRPr="00190760" w:rsidRDefault="0030079B" w:rsidP="0030079B">
      <w:pPr>
        <w:rPr>
          <w:rFonts w:ascii="Arial Narrow" w:hAnsi="Arial Narrow"/>
          <w:szCs w:val="24"/>
        </w:rPr>
      </w:pPr>
      <w:r w:rsidRPr="00190760">
        <w:rPr>
          <w:rFonts w:ascii="Arial Narrow" w:hAnsi="Arial Narrow"/>
          <w:szCs w:val="24"/>
        </w:rPr>
        <w:t>- The site must be cleared of brush within a twenty-meter radius;</w:t>
      </w:r>
    </w:p>
    <w:p w14:paraId="3A574FD7" w14:textId="77777777" w:rsidR="0030079B" w:rsidRPr="00190760" w:rsidRDefault="0030079B" w:rsidP="0030079B">
      <w:pPr>
        <w:rPr>
          <w:rFonts w:ascii="Arial Narrow" w:hAnsi="Arial Narrow"/>
          <w:szCs w:val="24"/>
        </w:rPr>
      </w:pPr>
      <w:r w:rsidRPr="00190760">
        <w:rPr>
          <w:rFonts w:ascii="Arial Narrow" w:hAnsi="Arial Narrow"/>
          <w:szCs w:val="24"/>
        </w:rPr>
        <w:t>- The fire must be constantly monitored by a competent person equipped with firefighting equipment;</w:t>
      </w:r>
    </w:p>
    <w:p w14:paraId="429EC6F8" w14:textId="77777777" w:rsidR="0030079B" w:rsidRPr="00190760" w:rsidRDefault="0030079B" w:rsidP="0030079B">
      <w:pPr>
        <w:rPr>
          <w:rFonts w:ascii="Arial Narrow" w:hAnsi="Arial Narrow"/>
          <w:szCs w:val="24"/>
        </w:rPr>
      </w:pPr>
      <w:r w:rsidRPr="00190760">
        <w:rPr>
          <w:rFonts w:ascii="Arial Narrow" w:hAnsi="Arial Narrow"/>
          <w:szCs w:val="24"/>
        </w:rPr>
        <w:t>- In the event of spread, emergency services and the project manager must be quickly alerted by any means;</w:t>
      </w:r>
    </w:p>
    <w:p w14:paraId="6043E618" w14:textId="77777777" w:rsidR="0030079B" w:rsidRPr="00190760" w:rsidRDefault="0030079B" w:rsidP="0030079B">
      <w:pPr>
        <w:rPr>
          <w:rFonts w:ascii="Arial Narrow" w:hAnsi="Arial Narrow"/>
          <w:szCs w:val="24"/>
        </w:rPr>
      </w:pPr>
      <w:r w:rsidRPr="00190760">
        <w:rPr>
          <w:rFonts w:ascii="Arial Narrow" w:hAnsi="Arial Narrow"/>
          <w:szCs w:val="24"/>
        </w:rPr>
        <w:t>- The fire must be completely extinguished at the end of the burn. Covering with earth is prohibited.</w:t>
      </w:r>
    </w:p>
    <w:p w14:paraId="27DF03EE" w14:textId="77777777" w:rsidR="0030079B" w:rsidRPr="00190760" w:rsidRDefault="0030079B" w:rsidP="0030079B">
      <w:pPr>
        <w:rPr>
          <w:rFonts w:ascii="Arial Narrow" w:hAnsi="Arial Narrow"/>
          <w:szCs w:val="24"/>
        </w:rPr>
      </w:pPr>
    </w:p>
    <w:p w14:paraId="31A699CD" w14:textId="77777777" w:rsidR="0030079B" w:rsidRPr="00190760" w:rsidRDefault="0030079B" w:rsidP="0030079B">
      <w:pPr>
        <w:rPr>
          <w:rFonts w:ascii="Arial Narrow" w:hAnsi="Arial Narrow"/>
          <w:szCs w:val="24"/>
        </w:rPr>
      </w:pPr>
      <w:r w:rsidRPr="00190760">
        <w:rPr>
          <w:rFonts w:ascii="Arial Narrow" w:hAnsi="Arial Narrow"/>
          <w:szCs w:val="24"/>
        </w:rPr>
        <w:t>IV.9. Preservation of the Site's Landscape Integrity</w:t>
      </w:r>
    </w:p>
    <w:p w14:paraId="5F672D3B" w14:textId="77777777" w:rsidR="0030079B" w:rsidRPr="00190760" w:rsidRDefault="0030079B" w:rsidP="0030079B">
      <w:pPr>
        <w:rPr>
          <w:rFonts w:ascii="Arial Narrow" w:hAnsi="Arial Narrow"/>
          <w:szCs w:val="24"/>
        </w:rPr>
      </w:pPr>
    </w:p>
    <w:p w14:paraId="143F0F85" w14:textId="77777777" w:rsidR="0030079B" w:rsidRPr="00190760" w:rsidRDefault="0030079B" w:rsidP="0030079B">
      <w:pPr>
        <w:rPr>
          <w:rFonts w:ascii="Arial Narrow" w:hAnsi="Arial Narrow"/>
          <w:szCs w:val="24"/>
        </w:rPr>
      </w:pPr>
      <w:r w:rsidRPr="00190760">
        <w:rPr>
          <w:rFonts w:ascii="Arial Narrow" w:hAnsi="Arial Narrow"/>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190760" w:rsidRDefault="0030079B" w:rsidP="0030079B">
      <w:pPr>
        <w:rPr>
          <w:rFonts w:ascii="Arial Narrow" w:hAnsi="Arial Narrow"/>
          <w:szCs w:val="24"/>
        </w:rPr>
      </w:pPr>
      <w:r w:rsidRPr="00190760">
        <w:rPr>
          <w:rFonts w:ascii="Arial Narrow" w:hAnsi="Arial Narrow"/>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190760" w:rsidRDefault="0030079B" w:rsidP="0030079B">
      <w:pPr>
        <w:rPr>
          <w:rFonts w:ascii="Arial Narrow" w:hAnsi="Arial Narrow"/>
          <w:szCs w:val="24"/>
        </w:rPr>
      </w:pPr>
      <w:r w:rsidRPr="00190760">
        <w:rPr>
          <w:rFonts w:ascii="Arial Narrow" w:hAnsi="Arial Narrow"/>
          <w:szCs w:val="24"/>
        </w:rPr>
        <w:t>The Contractor must carry out compensation planting after the work in the event of deforestation or tree felling.</w:t>
      </w:r>
    </w:p>
    <w:p w14:paraId="21FF0D2A"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190760" w:rsidRDefault="0030079B" w:rsidP="0030079B">
      <w:pPr>
        <w:rPr>
          <w:rFonts w:ascii="Arial Narrow" w:hAnsi="Arial Narrow"/>
          <w:szCs w:val="24"/>
        </w:rPr>
      </w:pPr>
      <w:r w:rsidRPr="00190760">
        <w:rPr>
          <w:rFonts w:ascii="Arial Narrow" w:hAnsi="Arial Narrow"/>
          <w:szCs w:val="24"/>
        </w:rPr>
        <w:t>Site restoration before construction work can be required in the event of significant site modifications.</w:t>
      </w:r>
    </w:p>
    <w:p w14:paraId="74D3EB00" w14:textId="77777777" w:rsidR="0030079B" w:rsidRPr="00190760" w:rsidRDefault="0030079B" w:rsidP="0030079B">
      <w:pPr>
        <w:rPr>
          <w:rFonts w:ascii="Arial Narrow" w:hAnsi="Arial Narrow"/>
          <w:szCs w:val="24"/>
        </w:rPr>
      </w:pPr>
      <w:r w:rsidRPr="00190760">
        <w:rPr>
          <w:rFonts w:ascii="Arial Narrow" w:hAnsi="Arial Narrow"/>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190760" w:rsidRDefault="0030079B" w:rsidP="0030079B">
      <w:pPr>
        <w:rPr>
          <w:rFonts w:ascii="Arial Narrow" w:hAnsi="Arial Narrow"/>
          <w:szCs w:val="24"/>
        </w:rPr>
      </w:pPr>
      <w:r w:rsidRPr="00190760">
        <w:rPr>
          <w:rFonts w:ascii="Arial Narrow" w:hAnsi="Arial Narrow"/>
          <w:szCs w:val="24"/>
        </w:rPr>
        <w:t>IV.10. Biodiversity Protection</w:t>
      </w:r>
    </w:p>
    <w:p w14:paraId="5D29883F" w14:textId="77777777" w:rsidR="0030079B" w:rsidRPr="00190760" w:rsidRDefault="0030079B" w:rsidP="0030079B">
      <w:pPr>
        <w:rPr>
          <w:rFonts w:ascii="Arial Narrow" w:hAnsi="Arial Narrow"/>
          <w:szCs w:val="24"/>
        </w:rPr>
      </w:pPr>
      <w:r w:rsidRPr="00190760">
        <w:rPr>
          <w:rFonts w:ascii="Arial Narrow" w:hAnsi="Arial Narrow"/>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190760" w:rsidRDefault="0030079B" w:rsidP="0030079B">
      <w:pPr>
        <w:rPr>
          <w:rFonts w:ascii="Arial Narrow" w:hAnsi="Arial Narrow"/>
          <w:szCs w:val="24"/>
        </w:rPr>
      </w:pPr>
      <w:r w:rsidRPr="00190760">
        <w:rPr>
          <w:rFonts w:ascii="Arial Narrow" w:hAnsi="Arial Narrow"/>
          <w:szCs w:val="24"/>
        </w:rPr>
        <w:t>Prohibit construction site facilities and base camps in the vicinity of the two parks, outside the buffer zones;</w:t>
      </w:r>
    </w:p>
    <w:p w14:paraId="07AECD4E" w14:textId="77777777" w:rsidR="0030079B" w:rsidRPr="00190760" w:rsidRDefault="0030079B" w:rsidP="0030079B">
      <w:pPr>
        <w:rPr>
          <w:rFonts w:ascii="Arial Narrow" w:hAnsi="Arial Narrow"/>
          <w:szCs w:val="24"/>
        </w:rPr>
      </w:pPr>
      <w:r w:rsidRPr="00190760">
        <w:rPr>
          <w:rFonts w:ascii="Arial Narrow" w:hAnsi="Arial Narrow"/>
          <w:szCs w:val="24"/>
        </w:rPr>
        <w:t>- Prohibit the opening of borrow pits and storage areas within the boundaries of said parks;</w:t>
      </w:r>
    </w:p>
    <w:p w14:paraId="5806E6B3" w14:textId="77777777" w:rsidR="0030079B" w:rsidRPr="00190760" w:rsidRDefault="0030079B" w:rsidP="0030079B">
      <w:pPr>
        <w:rPr>
          <w:rFonts w:ascii="Arial Narrow" w:hAnsi="Arial Narrow"/>
          <w:szCs w:val="24"/>
        </w:rPr>
      </w:pPr>
      <w:r w:rsidRPr="00190760">
        <w:rPr>
          <w:rFonts w:ascii="Arial Narrow" w:hAnsi="Arial Narrow"/>
          <w:szCs w:val="24"/>
        </w:rPr>
        <w:t>- Prohibit the search for timber (planks, stakes, and markers) within the said parks and their buffer zones;</w:t>
      </w:r>
    </w:p>
    <w:p w14:paraId="1BCD582A" w14:textId="77777777" w:rsidR="0030079B" w:rsidRPr="00190760" w:rsidRDefault="0030079B" w:rsidP="0030079B">
      <w:pPr>
        <w:rPr>
          <w:rFonts w:ascii="Arial Narrow" w:hAnsi="Arial Narrow"/>
          <w:szCs w:val="24"/>
        </w:rPr>
      </w:pPr>
      <w:r w:rsidRPr="00190760">
        <w:rPr>
          <w:rFonts w:ascii="Arial Narrow" w:hAnsi="Arial Narrow"/>
          <w:szCs w:val="24"/>
        </w:rPr>
        <w:t>- Prohibit the consumption, hunting, and transportation of bushmeat by construction site personnel;</w:t>
      </w:r>
    </w:p>
    <w:p w14:paraId="2FBC15C1" w14:textId="77777777" w:rsidR="0030079B" w:rsidRPr="00190760" w:rsidRDefault="0030079B" w:rsidP="0030079B">
      <w:pPr>
        <w:rPr>
          <w:rFonts w:ascii="Arial Narrow" w:hAnsi="Arial Narrow"/>
          <w:szCs w:val="24"/>
        </w:rPr>
      </w:pPr>
      <w:r w:rsidRPr="00190760">
        <w:rPr>
          <w:rFonts w:ascii="Arial Narrow" w:hAnsi="Arial Narrow"/>
          <w:szCs w:val="24"/>
        </w:rPr>
        <w:t>- Avoid the installation of certain roadside facilities, including rest areas, toll booths, and weigh stations, within national parks and their buffer zones;</w:t>
      </w:r>
    </w:p>
    <w:p w14:paraId="5D9B666D" w14:textId="77777777" w:rsidR="0030079B" w:rsidRPr="00190760" w:rsidRDefault="0030079B" w:rsidP="0030079B">
      <w:pPr>
        <w:rPr>
          <w:rFonts w:ascii="Arial Narrow" w:hAnsi="Arial Narrow"/>
          <w:szCs w:val="24"/>
        </w:rPr>
      </w:pPr>
      <w:r w:rsidRPr="00190760">
        <w:rPr>
          <w:rFonts w:ascii="Arial Narrow" w:hAnsi="Arial Narrow"/>
          <w:szCs w:val="24"/>
        </w:rPr>
        <w:t>- Obtain permits to search for borrow pits within the parks and buffer zones in accordance with the park's zoning plan;</w:t>
      </w:r>
    </w:p>
    <w:p w14:paraId="2DB55138" w14:textId="77777777" w:rsidR="0030079B" w:rsidRPr="00190760" w:rsidRDefault="0030079B" w:rsidP="0030079B">
      <w:pPr>
        <w:rPr>
          <w:rFonts w:ascii="Arial Narrow" w:hAnsi="Arial Narrow"/>
          <w:szCs w:val="24"/>
        </w:rPr>
      </w:pPr>
      <w:r w:rsidRPr="00190760">
        <w:rPr>
          <w:rFonts w:ascii="Arial Narrow" w:hAnsi="Arial Narrow"/>
          <w:szCs w:val="24"/>
        </w:rPr>
        <w:t>- Collaborate with park rangers to select areas that can be dedicated to the exploitation of borrow pits, even in critical situations of material shortages;</w:t>
      </w:r>
    </w:p>
    <w:p w14:paraId="1FF9A138" w14:textId="77777777" w:rsidR="0030079B" w:rsidRPr="00190760" w:rsidRDefault="0030079B" w:rsidP="0030079B">
      <w:pPr>
        <w:rPr>
          <w:rFonts w:ascii="Arial Narrow" w:hAnsi="Arial Narrow"/>
          <w:szCs w:val="24"/>
        </w:rPr>
      </w:pPr>
      <w:r w:rsidRPr="00190760">
        <w:rPr>
          <w:rFonts w:ascii="Arial Narrow" w:hAnsi="Arial Narrow"/>
          <w:szCs w:val="24"/>
        </w:rPr>
        <w:t>- Plan, in collaboration with national park rangers, work near parks, taking into account the locations and periods of animal migration during their seasonal migrations;</w:t>
      </w:r>
    </w:p>
    <w:p w14:paraId="46AAACF2" w14:textId="77777777" w:rsidR="0030079B" w:rsidRPr="00190760" w:rsidRDefault="0030079B" w:rsidP="0030079B">
      <w:pPr>
        <w:rPr>
          <w:rFonts w:ascii="Arial Narrow" w:hAnsi="Arial Narrow"/>
          <w:szCs w:val="24"/>
        </w:rPr>
      </w:pPr>
      <w:r w:rsidRPr="00190760">
        <w:rPr>
          <w:rFonts w:ascii="Arial Narrow" w:hAnsi="Arial Narrow"/>
          <w:szCs w:val="24"/>
        </w:rPr>
        <w:t>- Develop tunnels or footbridges, as appropriate, for wildlife crossings, with the collaboration of conservationists who control the crossing points for these animals;</w:t>
      </w:r>
    </w:p>
    <w:p w14:paraId="1CB9A452" w14:textId="77777777" w:rsidR="0030079B" w:rsidRPr="00190760" w:rsidRDefault="0030079B" w:rsidP="0030079B">
      <w:pPr>
        <w:rPr>
          <w:rFonts w:ascii="Arial Narrow" w:hAnsi="Arial Narrow"/>
          <w:szCs w:val="24"/>
        </w:rPr>
      </w:pPr>
      <w:r w:rsidRPr="00190760">
        <w:rPr>
          <w:rFonts w:ascii="Arial Narrow" w:hAnsi="Arial Narrow"/>
          <w:szCs w:val="24"/>
        </w:rPr>
        <w:t>- Post physical signage at park entrances and exits, as well as at animal crossing points;</w:t>
      </w:r>
    </w:p>
    <w:p w14:paraId="18E1A08E" w14:textId="77777777" w:rsidR="0030079B" w:rsidRPr="00190760" w:rsidRDefault="0030079B" w:rsidP="0030079B">
      <w:pPr>
        <w:rPr>
          <w:rFonts w:ascii="Arial Narrow" w:hAnsi="Arial Narrow"/>
          <w:szCs w:val="24"/>
        </w:rPr>
      </w:pPr>
      <w:r w:rsidRPr="00190760">
        <w:rPr>
          <w:rFonts w:ascii="Arial Narrow" w:hAnsi="Arial Narrow"/>
          <w:szCs w:val="24"/>
        </w:rPr>
        <w:t>- Implement facilities such as speed bumps at these points to reduce motorist speeds.</w:t>
      </w:r>
    </w:p>
    <w:p w14:paraId="22D914FF" w14:textId="77777777" w:rsidR="0030079B" w:rsidRPr="00190760" w:rsidRDefault="0030079B" w:rsidP="0030079B">
      <w:pPr>
        <w:rPr>
          <w:rFonts w:ascii="Arial Narrow" w:hAnsi="Arial Narrow"/>
          <w:szCs w:val="24"/>
        </w:rPr>
      </w:pPr>
      <w:r w:rsidRPr="00190760">
        <w:rPr>
          <w:rFonts w:ascii="Arial Narrow" w:hAnsi="Arial Narrow"/>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190760" w:rsidRDefault="0030079B" w:rsidP="0030079B">
      <w:pPr>
        <w:rPr>
          <w:rFonts w:ascii="Arial Narrow" w:hAnsi="Arial Narrow"/>
          <w:szCs w:val="24"/>
        </w:rPr>
      </w:pPr>
      <w:r w:rsidRPr="00190760">
        <w:rPr>
          <w:rFonts w:ascii="Arial Narrow" w:hAnsi="Arial Narrow"/>
          <w:szCs w:val="24"/>
        </w:rPr>
        <w:t>- Adopt educational and awareness-raising measures for staff, subcontractors, and project management to preserve park resources.</w:t>
      </w:r>
    </w:p>
    <w:p w14:paraId="17EE1B4C" w14:textId="77777777" w:rsidR="0030079B" w:rsidRPr="00190760" w:rsidRDefault="0030079B" w:rsidP="0030079B">
      <w:pPr>
        <w:rPr>
          <w:rFonts w:ascii="Arial Narrow" w:hAnsi="Arial Narrow"/>
          <w:szCs w:val="24"/>
        </w:rPr>
      </w:pPr>
      <w:r w:rsidRPr="00190760">
        <w:rPr>
          <w:rFonts w:ascii="Arial Narrow" w:hAnsi="Arial Narrow"/>
          <w:szCs w:val="24"/>
        </w:rPr>
        <w:t>V. Social Risk and Impact Management: Plan/Program/Measures to Manage Social Risks and Impacts</w:t>
      </w:r>
    </w:p>
    <w:p w14:paraId="2499E27E" w14:textId="77777777" w:rsidR="0030079B" w:rsidRPr="00190760" w:rsidRDefault="0030079B" w:rsidP="0030079B">
      <w:pPr>
        <w:rPr>
          <w:rFonts w:ascii="Arial Narrow" w:hAnsi="Arial Narrow"/>
          <w:szCs w:val="24"/>
        </w:rPr>
      </w:pPr>
      <w:r w:rsidRPr="00190760">
        <w:rPr>
          <w:rFonts w:ascii="Arial Narrow" w:hAnsi="Arial Narrow"/>
          <w:szCs w:val="24"/>
        </w:rPr>
        <w:t>The Contractor must establish a detailed social management program for the construction site. This detailed program must contain the following Plan/Program/Measures:</w:t>
      </w:r>
    </w:p>
    <w:p w14:paraId="3E92B1DF" w14:textId="77777777" w:rsidR="0030079B" w:rsidRPr="00190760" w:rsidRDefault="0030079B" w:rsidP="0030079B">
      <w:pPr>
        <w:rPr>
          <w:rFonts w:ascii="Arial Narrow" w:hAnsi="Arial Narrow"/>
          <w:szCs w:val="24"/>
        </w:rPr>
      </w:pPr>
      <w:r w:rsidRPr="00190760">
        <w:rPr>
          <w:rFonts w:ascii="Arial Narrow" w:hAnsi="Arial Narrow"/>
          <w:szCs w:val="24"/>
        </w:rPr>
        <w:t>V.1. Workforce Management Plan/Program/Measures</w:t>
      </w:r>
    </w:p>
    <w:p w14:paraId="1CBE9766"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190760" w:rsidRDefault="0030079B" w:rsidP="0030079B">
      <w:pPr>
        <w:rPr>
          <w:rFonts w:ascii="Arial Narrow" w:hAnsi="Arial Narrow"/>
          <w:szCs w:val="24"/>
        </w:rPr>
      </w:pPr>
      <w:r w:rsidRPr="00190760">
        <w:rPr>
          <w:rFonts w:ascii="Arial Narrow" w:hAnsi="Arial Narrow"/>
          <w:szCs w:val="24"/>
        </w:rPr>
        <w:t>The principles to be followed when developing procedures are as follows:</w:t>
      </w:r>
    </w:p>
    <w:p w14:paraId="0D239EF3" w14:textId="77777777" w:rsidR="0030079B" w:rsidRPr="00190760" w:rsidRDefault="0030079B" w:rsidP="0030079B">
      <w:pPr>
        <w:rPr>
          <w:rFonts w:ascii="Arial Narrow" w:hAnsi="Arial Narrow"/>
          <w:szCs w:val="24"/>
        </w:rPr>
      </w:pPr>
      <w:r w:rsidRPr="00190760">
        <w:rPr>
          <w:rFonts w:ascii="Arial Narrow" w:hAnsi="Arial Narrow"/>
          <w:szCs w:val="24"/>
        </w:rPr>
        <w:t>- All workers will be informed of the terms and conditions of work and employment upon hiring;</w:t>
      </w:r>
    </w:p>
    <w:p w14:paraId="2A9593DD" w14:textId="77777777" w:rsidR="0030079B" w:rsidRPr="00190760" w:rsidRDefault="0030079B" w:rsidP="0030079B">
      <w:pPr>
        <w:rPr>
          <w:rFonts w:ascii="Arial Narrow" w:hAnsi="Arial Narrow"/>
          <w:szCs w:val="24"/>
        </w:rPr>
      </w:pPr>
      <w:r w:rsidRPr="00190760">
        <w:rPr>
          <w:rFonts w:ascii="Arial Narrow" w:hAnsi="Arial Narrow"/>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190760" w:rsidRDefault="0030079B" w:rsidP="0030079B">
      <w:pPr>
        <w:rPr>
          <w:rFonts w:ascii="Arial Narrow" w:hAnsi="Arial Narrow"/>
          <w:szCs w:val="24"/>
        </w:rPr>
      </w:pPr>
      <w:r w:rsidRPr="00190760">
        <w:rPr>
          <w:rFonts w:ascii="Arial Narrow" w:hAnsi="Arial Narrow"/>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190760" w:rsidRDefault="0030079B" w:rsidP="0030079B">
      <w:pPr>
        <w:rPr>
          <w:rFonts w:ascii="Arial Narrow" w:hAnsi="Arial Narrow"/>
          <w:szCs w:val="24"/>
        </w:rPr>
      </w:pPr>
      <w:r w:rsidRPr="00190760">
        <w:rPr>
          <w:rFonts w:ascii="Arial Narrow" w:hAnsi="Arial Narrow"/>
          <w:szCs w:val="24"/>
        </w:rPr>
        <w:t>- The Contractor's employees shall be informed of all withholding and deductions made from their salaries in accordance with the provisions of applicable laws and regulations;</w:t>
      </w:r>
    </w:p>
    <w:p w14:paraId="6331F1F6" w14:textId="77777777" w:rsidR="0030079B" w:rsidRPr="00190760" w:rsidRDefault="0030079B" w:rsidP="0030079B">
      <w:pPr>
        <w:rPr>
          <w:rFonts w:ascii="Arial Narrow" w:hAnsi="Arial Narrow"/>
          <w:szCs w:val="24"/>
        </w:rPr>
      </w:pPr>
      <w:r w:rsidRPr="00190760">
        <w:rPr>
          <w:rFonts w:ascii="Arial Narrow" w:hAnsi="Arial Narrow"/>
          <w:szCs w:val="24"/>
        </w:rPr>
        <w:t>- The Contractor shall provide all newly hired workers with all necessary information and shall inform them of any changes occurring during the contract;</w:t>
      </w:r>
    </w:p>
    <w:p w14:paraId="0E1C669A" w14:textId="77777777" w:rsidR="0030079B" w:rsidRPr="00190760" w:rsidRDefault="0030079B" w:rsidP="0030079B">
      <w:pPr>
        <w:rPr>
          <w:rFonts w:ascii="Arial Narrow" w:hAnsi="Arial Narrow"/>
          <w:szCs w:val="24"/>
        </w:rPr>
      </w:pPr>
      <w:r w:rsidRPr="00190760">
        <w:rPr>
          <w:rFonts w:ascii="Arial Narrow" w:hAnsi="Arial Narrow"/>
          <w:szCs w:val="24"/>
        </w:rPr>
        <w:t>- Wages, working hours, and other applicable specific provisions shall be recorded in the employment contract;</w:t>
      </w:r>
    </w:p>
    <w:p w14:paraId="7298DB90" w14:textId="77777777" w:rsidR="0030079B" w:rsidRPr="00190760" w:rsidRDefault="0030079B" w:rsidP="0030079B">
      <w:pPr>
        <w:rPr>
          <w:rFonts w:ascii="Arial Narrow" w:hAnsi="Arial Narrow"/>
          <w:szCs w:val="24"/>
        </w:rPr>
      </w:pPr>
      <w:r w:rsidRPr="00190760">
        <w:rPr>
          <w:rFonts w:ascii="Arial Narrow" w:hAnsi="Arial Narrow"/>
          <w:szCs w:val="24"/>
        </w:rPr>
        <w:t>- Occupational health and safety measures shall be applied to the project. The Contractor shall be responsible for their implementation;</w:t>
      </w:r>
    </w:p>
    <w:p w14:paraId="6D2C174D" w14:textId="77777777" w:rsidR="0030079B" w:rsidRPr="00190760" w:rsidRDefault="0030079B" w:rsidP="0030079B">
      <w:pPr>
        <w:rPr>
          <w:rFonts w:ascii="Arial Narrow" w:hAnsi="Arial Narrow"/>
          <w:szCs w:val="24"/>
        </w:rPr>
      </w:pPr>
      <w:r w:rsidRPr="00190760">
        <w:rPr>
          <w:rFonts w:ascii="Arial Narrow" w:hAnsi="Arial Narrow"/>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190760" w:rsidRDefault="0030079B" w:rsidP="0030079B">
      <w:pPr>
        <w:rPr>
          <w:rFonts w:ascii="Arial Narrow" w:hAnsi="Arial Narrow"/>
          <w:szCs w:val="24"/>
        </w:rPr>
      </w:pPr>
      <w:r w:rsidRPr="00190760">
        <w:rPr>
          <w:rFonts w:ascii="Arial Narrow" w:hAnsi="Arial Narrow"/>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190760" w:rsidRDefault="0030079B" w:rsidP="0030079B">
      <w:pPr>
        <w:rPr>
          <w:rFonts w:ascii="Arial Narrow" w:hAnsi="Arial Narrow"/>
          <w:szCs w:val="24"/>
        </w:rPr>
      </w:pPr>
      <w:r w:rsidRPr="00190760">
        <w:rPr>
          <w:rFonts w:ascii="Arial Narrow" w:hAnsi="Arial Narrow"/>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190760" w:rsidRDefault="0030079B" w:rsidP="0030079B">
      <w:pPr>
        <w:rPr>
          <w:rFonts w:ascii="Arial Narrow" w:hAnsi="Arial Narrow"/>
          <w:szCs w:val="24"/>
        </w:rPr>
      </w:pPr>
      <w:r w:rsidRPr="00190760">
        <w:rPr>
          <w:rFonts w:ascii="Arial Narrow" w:hAnsi="Arial Narrow"/>
          <w:szCs w:val="24"/>
        </w:rPr>
        <w:t>- Subcontracting: The Contractor must include equivalent provisions and redress mechanisms in the event of non-compliance in their contractual agreements with subcontractors;</w:t>
      </w:r>
    </w:p>
    <w:p w14:paraId="4C04B235" w14:textId="77777777" w:rsidR="0030079B" w:rsidRPr="00190760" w:rsidRDefault="0030079B" w:rsidP="0030079B">
      <w:pPr>
        <w:rPr>
          <w:rFonts w:ascii="Arial Narrow" w:hAnsi="Arial Narrow"/>
          <w:szCs w:val="24"/>
        </w:rPr>
      </w:pPr>
      <w:r w:rsidRPr="00190760">
        <w:rPr>
          <w:rFonts w:ascii="Arial Narrow" w:hAnsi="Arial Narrow"/>
          <w:szCs w:val="24"/>
        </w:rPr>
        <w:t>- Social protection conditions (social security, insurance where applicable, etc.);</w:t>
      </w:r>
    </w:p>
    <w:p w14:paraId="6B358B0B" w14:textId="77777777" w:rsidR="0030079B" w:rsidRPr="00190760" w:rsidRDefault="0030079B" w:rsidP="0030079B">
      <w:pPr>
        <w:rPr>
          <w:rFonts w:ascii="Arial Narrow" w:hAnsi="Arial Narrow"/>
          <w:szCs w:val="24"/>
        </w:rPr>
      </w:pPr>
      <w:r w:rsidRPr="00190760">
        <w:rPr>
          <w:rFonts w:ascii="Arial Narrow" w:hAnsi="Arial Narrow"/>
          <w:szCs w:val="24"/>
        </w:rPr>
        <w:t>- Employability (career profile and training);</w:t>
      </w:r>
    </w:p>
    <w:p w14:paraId="00242581" w14:textId="77777777" w:rsidR="0030079B" w:rsidRPr="00190760" w:rsidRDefault="0030079B" w:rsidP="0030079B">
      <w:pPr>
        <w:rPr>
          <w:rFonts w:ascii="Arial Narrow" w:hAnsi="Arial Narrow"/>
          <w:szCs w:val="24"/>
        </w:rPr>
      </w:pPr>
      <w:r w:rsidRPr="00190760">
        <w:rPr>
          <w:rFonts w:ascii="Arial Narrow" w:hAnsi="Arial Narrow"/>
          <w:szCs w:val="24"/>
        </w:rPr>
        <w:t>- The provision of drinking water and water for domestic purposes, taking into account local conditions for workers.</w:t>
      </w:r>
    </w:p>
    <w:p w14:paraId="05BF66C3"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V.2. Plan/Program/Measures for Managing Labor Influx</w:t>
      </w:r>
    </w:p>
    <w:p w14:paraId="1AD5F05B" w14:textId="77777777" w:rsidR="0030079B" w:rsidRPr="00190760" w:rsidRDefault="0030079B" w:rsidP="0030079B">
      <w:pPr>
        <w:rPr>
          <w:rFonts w:ascii="Arial Narrow" w:hAnsi="Arial Narrow"/>
          <w:szCs w:val="24"/>
        </w:rPr>
      </w:pPr>
      <w:r w:rsidRPr="00190760">
        <w:rPr>
          <w:rFonts w:ascii="Arial Narrow" w:hAnsi="Arial Narrow"/>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190760" w:rsidRDefault="0030079B" w:rsidP="0030079B">
      <w:pPr>
        <w:rPr>
          <w:rFonts w:ascii="Arial Narrow" w:hAnsi="Arial Narrow"/>
          <w:szCs w:val="24"/>
        </w:rPr>
      </w:pPr>
      <w:r w:rsidRPr="00190760">
        <w:rPr>
          <w:rFonts w:ascii="Arial Narrow" w:hAnsi="Arial Narrow"/>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190760">
        <w:rPr>
          <w:rFonts w:ascii="Arial Narrow" w:hAnsi="Arial Narrow"/>
          <w:szCs w:val="24"/>
        </w:rPr>
        <w:t>i</w:t>
      </w:r>
      <w:proofErr w:type="spellEnd"/>
      <w:r w:rsidRPr="00190760">
        <w:rPr>
          <w:rFonts w:ascii="Arial Narrow" w:hAnsi="Arial Narrow"/>
          <w:szCs w:val="24"/>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190760" w:rsidRDefault="0030079B" w:rsidP="0030079B">
      <w:pPr>
        <w:rPr>
          <w:rFonts w:ascii="Arial Narrow" w:hAnsi="Arial Narrow"/>
          <w:szCs w:val="24"/>
        </w:rPr>
      </w:pPr>
      <w:r w:rsidRPr="00190760">
        <w:rPr>
          <w:rFonts w:ascii="Arial Narrow" w:hAnsi="Arial Narrow"/>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190760" w:rsidRDefault="0030079B" w:rsidP="0030079B">
      <w:pPr>
        <w:rPr>
          <w:rFonts w:ascii="Arial Narrow" w:hAnsi="Arial Narrow"/>
          <w:szCs w:val="24"/>
        </w:rPr>
      </w:pPr>
      <w:r w:rsidRPr="00190760">
        <w:rPr>
          <w:rFonts w:ascii="Arial Narrow" w:hAnsi="Arial Narrow"/>
          <w:szCs w:val="24"/>
        </w:rPr>
        <w:t>V.3. Gender-Based Violence Prevention and Response Plan/Program/Measures: Sexual Exploitation and Abuse (SEA) and Sexual Harassment (SH)</w:t>
      </w:r>
    </w:p>
    <w:p w14:paraId="7385CF0F" w14:textId="77777777" w:rsidR="0030079B" w:rsidRPr="00190760" w:rsidRDefault="0030079B" w:rsidP="0030079B">
      <w:pPr>
        <w:rPr>
          <w:rFonts w:ascii="Arial Narrow" w:hAnsi="Arial Narrow"/>
          <w:szCs w:val="24"/>
        </w:rPr>
      </w:pPr>
    </w:p>
    <w:p w14:paraId="6F6574D2" w14:textId="77777777" w:rsidR="0030079B" w:rsidRPr="00190760" w:rsidRDefault="0030079B" w:rsidP="0030079B">
      <w:pPr>
        <w:rPr>
          <w:rFonts w:ascii="Arial Narrow" w:hAnsi="Arial Narrow"/>
          <w:szCs w:val="24"/>
        </w:rPr>
      </w:pPr>
      <w:r w:rsidRPr="00190760">
        <w:rPr>
          <w:rFonts w:ascii="Arial Narrow" w:hAnsi="Arial Narrow"/>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190760" w:rsidRDefault="0030079B" w:rsidP="0030079B">
      <w:pPr>
        <w:rPr>
          <w:rFonts w:ascii="Arial Narrow" w:hAnsi="Arial Narrow"/>
          <w:szCs w:val="24"/>
        </w:rPr>
      </w:pPr>
      <w:r w:rsidRPr="00190760">
        <w:rPr>
          <w:rFonts w:ascii="Arial Narrow" w:hAnsi="Arial Narrow"/>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190760" w:rsidRDefault="0030079B" w:rsidP="0030079B">
      <w:pPr>
        <w:rPr>
          <w:rFonts w:ascii="Arial Narrow" w:hAnsi="Arial Narrow"/>
          <w:szCs w:val="24"/>
        </w:rPr>
      </w:pPr>
      <w:r w:rsidRPr="00190760">
        <w:rPr>
          <w:rFonts w:ascii="Arial Narrow" w:hAnsi="Arial Narrow"/>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190760" w:rsidRDefault="0030079B" w:rsidP="0030079B">
      <w:pPr>
        <w:rPr>
          <w:rFonts w:ascii="Arial Narrow" w:hAnsi="Arial Narrow"/>
          <w:szCs w:val="24"/>
        </w:rPr>
      </w:pPr>
      <w:r w:rsidRPr="00190760">
        <w:rPr>
          <w:rFonts w:ascii="Arial Narrow" w:hAnsi="Arial Narrow"/>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190760" w:rsidRDefault="0030079B" w:rsidP="0030079B">
      <w:pPr>
        <w:rPr>
          <w:rFonts w:ascii="Arial Narrow" w:hAnsi="Arial Narrow"/>
          <w:szCs w:val="24"/>
        </w:rPr>
      </w:pPr>
      <w:r w:rsidRPr="00190760">
        <w:rPr>
          <w:rFonts w:ascii="Arial Narrow" w:hAnsi="Arial Narrow"/>
          <w:szCs w:val="24"/>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w:t>
      </w:r>
      <w:proofErr w:type="gramStart"/>
      <w:r w:rsidRPr="00190760">
        <w:rPr>
          <w:rFonts w:ascii="Arial Narrow" w:hAnsi="Arial Narrow"/>
          <w:szCs w:val="24"/>
        </w:rPr>
        <w:t>GBV:SEA</w:t>
      </w:r>
      <w:proofErr w:type="gramEnd"/>
      <w:r w:rsidRPr="00190760">
        <w:rPr>
          <w:rFonts w:ascii="Arial Narrow" w:hAnsi="Arial Narrow"/>
          <w:szCs w:val="24"/>
        </w:rPr>
        <w:t xml:space="preserve">/SH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w:t>
      </w:r>
      <w:r w:rsidRPr="00190760">
        <w:rPr>
          <w:rFonts w:ascii="Arial Narrow" w:hAnsi="Arial Narrow"/>
          <w:szCs w:val="24"/>
        </w:rPr>
        <w:lastRenderedPageBreak/>
        <w:t>be posted in languages understandable to the Contractor's Personnel, the Employer's Personnel, and affected communities, in locations easily accessible to them.</w:t>
      </w:r>
    </w:p>
    <w:p w14:paraId="09E361EB" w14:textId="77777777" w:rsidR="0030079B" w:rsidRPr="00190760" w:rsidRDefault="0030079B" w:rsidP="0030079B">
      <w:pPr>
        <w:rPr>
          <w:rFonts w:ascii="Arial Narrow" w:hAnsi="Arial Narrow"/>
          <w:szCs w:val="24"/>
        </w:rPr>
      </w:pPr>
      <w:r w:rsidRPr="00190760">
        <w:rPr>
          <w:rFonts w:ascii="Arial Narrow" w:hAnsi="Arial Narrow"/>
          <w:szCs w:val="24"/>
        </w:rPr>
        <w:t>The MGP's GBV/SEA/SH mechanism should primarily serve to:</w:t>
      </w:r>
    </w:p>
    <w:p w14:paraId="73303A0D" w14:textId="77777777" w:rsidR="0030079B" w:rsidRPr="00190760" w:rsidRDefault="0030079B" w:rsidP="0030079B">
      <w:pPr>
        <w:rPr>
          <w:rFonts w:ascii="Arial Narrow" w:hAnsi="Arial Narrow"/>
          <w:szCs w:val="24"/>
        </w:rPr>
      </w:pPr>
      <w:r w:rsidRPr="00190760">
        <w:rPr>
          <w:rFonts w:ascii="Arial Narrow" w:hAnsi="Arial Narrow"/>
          <w:szCs w:val="24"/>
        </w:rPr>
        <w:t>(</w:t>
      </w:r>
      <w:proofErr w:type="spellStart"/>
      <w:r w:rsidRPr="00190760">
        <w:rPr>
          <w:rFonts w:ascii="Arial Narrow" w:hAnsi="Arial Narrow"/>
          <w:szCs w:val="24"/>
        </w:rPr>
        <w:t>i</w:t>
      </w:r>
      <w:proofErr w:type="spellEnd"/>
      <w:r w:rsidRPr="00190760">
        <w:rPr>
          <w:rFonts w:ascii="Arial Narrow" w:hAnsi="Arial Narrow"/>
          <w:szCs w:val="24"/>
        </w:rPr>
        <w:t>)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190760" w:rsidRDefault="0030079B" w:rsidP="0030079B">
      <w:pPr>
        <w:rPr>
          <w:rFonts w:ascii="Arial Narrow" w:hAnsi="Arial Narrow"/>
          <w:szCs w:val="24"/>
        </w:rPr>
      </w:pPr>
      <w:r w:rsidRPr="00190760">
        <w:rPr>
          <w:rFonts w:ascii="Arial Narrow" w:hAnsi="Arial Narrow"/>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190760" w:rsidRDefault="0030079B" w:rsidP="0030079B">
      <w:pPr>
        <w:rPr>
          <w:rFonts w:ascii="Arial Narrow" w:hAnsi="Arial Narrow"/>
          <w:szCs w:val="24"/>
        </w:rPr>
      </w:pPr>
      <w:r w:rsidRPr="00190760">
        <w:rPr>
          <w:rFonts w:ascii="Arial Narrow" w:hAnsi="Arial Narrow"/>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190760" w:rsidRDefault="0030079B" w:rsidP="0030079B">
      <w:pPr>
        <w:rPr>
          <w:rFonts w:ascii="Arial Narrow" w:hAnsi="Arial Narrow"/>
          <w:szCs w:val="24"/>
        </w:rPr>
      </w:pPr>
      <w:r w:rsidRPr="00190760">
        <w:rPr>
          <w:rFonts w:ascii="Arial Narrow" w:hAnsi="Arial Narrow"/>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190760" w:rsidRDefault="0030079B" w:rsidP="0030079B">
      <w:pPr>
        <w:rPr>
          <w:rFonts w:ascii="Arial Narrow" w:hAnsi="Arial Narrow"/>
          <w:szCs w:val="24"/>
        </w:rPr>
      </w:pPr>
      <w:r w:rsidRPr="00190760">
        <w:rPr>
          <w:rFonts w:ascii="Arial Narrow" w:hAnsi="Arial Narrow"/>
          <w:szCs w:val="24"/>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190760">
        <w:rPr>
          <w:rFonts w:ascii="Arial Narrow" w:hAnsi="Arial Narrow"/>
          <w:szCs w:val="24"/>
        </w:rPr>
        <w:t>psychomedical</w:t>
      </w:r>
      <w:proofErr w:type="spellEnd"/>
      <w:r w:rsidRPr="00190760">
        <w:rPr>
          <w:rFonts w:ascii="Arial Narrow" w:hAnsi="Arial Narrow"/>
          <w:szCs w:val="24"/>
        </w:rPr>
        <w:t xml:space="preserve"> care of the person who suffered the alleged incident.</w:t>
      </w:r>
    </w:p>
    <w:p w14:paraId="4910075E" w14:textId="77777777" w:rsidR="0030079B" w:rsidRPr="00190760" w:rsidRDefault="0030079B" w:rsidP="0030079B">
      <w:pPr>
        <w:rPr>
          <w:rFonts w:ascii="Arial Narrow" w:hAnsi="Arial Narrow"/>
          <w:szCs w:val="24"/>
        </w:rPr>
      </w:pPr>
      <w:r w:rsidRPr="00190760">
        <w:rPr>
          <w:rFonts w:ascii="Arial Narrow" w:hAnsi="Arial Narrow"/>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190760" w:rsidRDefault="0030079B" w:rsidP="0030079B">
      <w:pPr>
        <w:rPr>
          <w:rFonts w:ascii="Arial Narrow" w:hAnsi="Arial Narrow"/>
          <w:b/>
          <w:szCs w:val="24"/>
        </w:rPr>
      </w:pPr>
      <w:r w:rsidRPr="00190760">
        <w:rPr>
          <w:rFonts w:ascii="Arial Narrow" w:hAnsi="Arial Narrow"/>
          <w:b/>
          <w:szCs w:val="24"/>
        </w:rPr>
        <w:t>V.4. Plan/Program/Measures to Prevent Damage to Persons and Property</w:t>
      </w:r>
    </w:p>
    <w:p w14:paraId="5EF6E76E" w14:textId="77777777" w:rsidR="0030079B" w:rsidRPr="00190760" w:rsidRDefault="0030079B" w:rsidP="0030079B">
      <w:pPr>
        <w:rPr>
          <w:rFonts w:ascii="Arial Narrow" w:hAnsi="Arial Narrow"/>
          <w:szCs w:val="24"/>
        </w:rPr>
      </w:pPr>
      <w:r w:rsidRPr="00190760">
        <w:rPr>
          <w:rFonts w:ascii="Arial Narrow" w:hAnsi="Arial Narrow"/>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190760" w:rsidRDefault="0030079B" w:rsidP="0030079B">
      <w:pPr>
        <w:rPr>
          <w:rFonts w:ascii="Arial Narrow" w:hAnsi="Arial Narrow"/>
          <w:szCs w:val="24"/>
        </w:rPr>
      </w:pPr>
      <w:r w:rsidRPr="00190760">
        <w:rPr>
          <w:rFonts w:ascii="Arial Narrow" w:hAnsi="Arial Narrow"/>
          <w:szCs w:val="24"/>
        </w:rPr>
        <w:t xml:space="preserve">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w:t>
      </w:r>
      <w:r w:rsidRPr="00190760">
        <w:rPr>
          <w:rFonts w:ascii="Arial Narrow" w:hAnsi="Arial Narrow"/>
          <w:szCs w:val="24"/>
        </w:rPr>
        <w:lastRenderedPageBreak/>
        <w:t>responsible for installing safety signs, such as those prohibiting access to the construction site by outsiders or those relating to traffic (truck exit, speed limit, caution during construction, etc.).</w:t>
      </w:r>
    </w:p>
    <w:p w14:paraId="01816285" w14:textId="77777777" w:rsidR="0030079B" w:rsidRPr="00190760" w:rsidRDefault="0030079B" w:rsidP="0030079B">
      <w:pPr>
        <w:rPr>
          <w:rFonts w:ascii="Arial Narrow" w:hAnsi="Arial Narrow"/>
          <w:szCs w:val="24"/>
        </w:rPr>
      </w:pPr>
      <w:r w:rsidRPr="00190760">
        <w:rPr>
          <w:rFonts w:ascii="Arial Narrow" w:hAnsi="Arial Narrow"/>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190760" w:rsidRDefault="0030079B" w:rsidP="0030079B">
      <w:pPr>
        <w:rPr>
          <w:rFonts w:ascii="Arial Narrow" w:hAnsi="Arial Narrow"/>
          <w:szCs w:val="24"/>
        </w:rPr>
      </w:pPr>
      <w:r w:rsidRPr="00190760">
        <w:rPr>
          <w:rFonts w:ascii="Arial Narrow" w:hAnsi="Arial Narrow"/>
          <w:szCs w:val="24"/>
        </w:rPr>
        <w:t>- Train personnel, particularly drivers, to respect pedestrians and herds of animals;</w:t>
      </w:r>
    </w:p>
    <w:p w14:paraId="1DD92392" w14:textId="77777777" w:rsidR="0030079B" w:rsidRPr="00190760" w:rsidRDefault="0030079B" w:rsidP="0030079B">
      <w:pPr>
        <w:rPr>
          <w:rFonts w:ascii="Arial Narrow" w:hAnsi="Arial Narrow"/>
          <w:szCs w:val="24"/>
        </w:rPr>
      </w:pPr>
      <w:r w:rsidRPr="00190760">
        <w:rPr>
          <w:rFonts w:ascii="Arial Narrow" w:hAnsi="Arial Narrow"/>
          <w:szCs w:val="24"/>
        </w:rPr>
        <w:t>- Trenches will be surrounded by solid barriers, if necessary;</w:t>
      </w:r>
    </w:p>
    <w:p w14:paraId="2E365F4C" w14:textId="77777777" w:rsidR="0030079B" w:rsidRPr="00190760" w:rsidRDefault="0030079B" w:rsidP="0030079B">
      <w:pPr>
        <w:rPr>
          <w:rFonts w:ascii="Arial Narrow" w:hAnsi="Arial Narrow"/>
          <w:szCs w:val="24"/>
        </w:rPr>
      </w:pPr>
      <w:r w:rsidRPr="00190760">
        <w:rPr>
          <w:rFonts w:ascii="Arial Narrow" w:hAnsi="Arial Narrow"/>
          <w:szCs w:val="24"/>
        </w:rPr>
        <w:t>- Barriers and walkways will be lit at night;</w:t>
      </w:r>
    </w:p>
    <w:p w14:paraId="76F2B67B" w14:textId="77777777" w:rsidR="0030079B" w:rsidRPr="00190760" w:rsidRDefault="0030079B" w:rsidP="0030079B">
      <w:pPr>
        <w:rPr>
          <w:rFonts w:ascii="Arial Narrow" w:hAnsi="Arial Narrow"/>
          <w:szCs w:val="24"/>
        </w:rPr>
      </w:pPr>
      <w:r w:rsidRPr="00190760">
        <w:rPr>
          <w:rFonts w:ascii="Arial Narrow" w:hAnsi="Arial Narrow"/>
          <w:szCs w:val="24"/>
        </w:rPr>
        <w:t>- Ensure the required signage and security;</w:t>
      </w:r>
    </w:p>
    <w:p w14:paraId="584F7EA6" w14:textId="77777777" w:rsidR="0030079B" w:rsidRPr="00190760" w:rsidRDefault="0030079B" w:rsidP="0030079B">
      <w:pPr>
        <w:rPr>
          <w:rFonts w:ascii="Arial Narrow" w:hAnsi="Arial Narrow"/>
          <w:szCs w:val="24"/>
        </w:rPr>
      </w:pPr>
      <w:r w:rsidRPr="00190760">
        <w:rPr>
          <w:rFonts w:ascii="Arial Narrow" w:hAnsi="Arial Narrow"/>
          <w:szCs w:val="24"/>
        </w:rPr>
        <w:t>- Provide adequate warning of work. - Ensure the passage of vehicles, unless absolutely impossible;</w:t>
      </w:r>
    </w:p>
    <w:p w14:paraId="7CBA8AC8" w14:textId="77777777" w:rsidR="0030079B" w:rsidRPr="00190760" w:rsidRDefault="0030079B" w:rsidP="0030079B">
      <w:pPr>
        <w:rPr>
          <w:rFonts w:ascii="Arial Narrow" w:hAnsi="Arial Narrow"/>
          <w:szCs w:val="24"/>
        </w:rPr>
      </w:pPr>
      <w:r w:rsidRPr="00190760">
        <w:rPr>
          <w:rFonts w:ascii="Arial Narrow" w:hAnsi="Arial Narrow"/>
          <w:szCs w:val="24"/>
        </w:rPr>
        <w:t>- Roads will not be cut at any one time for more than half their width;</w:t>
      </w:r>
    </w:p>
    <w:p w14:paraId="1B6B0AC0" w14:textId="77777777" w:rsidR="0030079B" w:rsidRPr="00190760" w:rsidRDefault="0030079B" w:rsidP="0030079B">
      <w:pPr>
        <w:rPr>
          <w:rFonts w:ascii="Arial Narrow" w:hAnsi="Arial Narrow"/>
          <w:szCs w:val="24"/>
        </w:rPr>
      </w:pPr>
      <w:r w:rsidRPr="00190760">
        <w:rPr>
          <w:rFonts w:ascii="Arial Narrow" w:hAnsi="Arial Narrow"/>
          <w:szCs w:val="24"/>
        </w:rPr>
        <w:t>- Trenches along roads and affecting their right-of-way will not be opened for a length exceeding 200 m;</w:t>
      </w:r>
    </w:p>
    <w:p w14:paraId="74883765" w14:textId="77777777" w:rsidR="0030079B" w:rsidRPr="00190760" w:rsidRDefault="0030079B" w:rsidP="0030079B">
      <w:pPr>
        <w:rPr>
          <w:rFonts w:ascii="Arial Narrow" w:hAnsi="Arial Narrow"/>
          <w:szCs w:val="24"/>
        </w:rPr>
      </w:pPr>
      <w:r w:rsidRPr="00190760">
        <w:rPr>
          <w:rFonts w:ascii="Arial Narrow" w:hAnsi="Arial Narrow"/>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190760" w:rsidRDefault="0030079B" w:rsidP="0030079B">
      <w:pPr>
        <w:rPr>
          <w:rFonts w:ascii="Arial Narrow" w:hAnsi="Arial Narrow"/>
          <w:szCs w:val="24"/>
        </w:rPr>
      </w:pPr>
      <w:r w:rsidRPr="00190760">
        <w:rPr>
          <w:rFonts w:ascii="Arial Narrow" w:hAnsi="Arial Narrow"/>
          <w:szCs w:val="24"/>
        </w:rPr>
        <w:t>- Maintain in working order, throughout the duration of the work, the existing cables, pipes, and installations ensuring the distribution of drinking water or the evacuation of wastewater.</w:t>
      </w:r>
    </w:p>
    <w:p w14:paraId="3A7D4674" w14:textId="77777777" w:rsidR="0030079B" w:rsidRPr="00190760" w:rsidRDefault="0030079B" w:rsidP="0030079B">
      <w:pPr>
        <w:rPr>
          <w:rFonts w:ascii="Arial Narrow" w:hAnsi="Arial Narrow"/>
          <w:szCs w:val="24"/>
        </w:rPr>
      </w:pPr>
      <w:r w:rsidRPr="00190760">
        <w:rPr>
          <w:rFonts w:ascii="Arial Narrow" w:hAnsi="Arial Narrow"/>
          <w:szCs w:val="24"/>
        </w:rPr>
        <w:t>- The Contractor shall not give, barter, or otherwise transfer any weapons or ammunition of any kind to anyone, or allow its personnel to do so.</w:t>
      </w:r>
    </w:p>
    <w:p w14:paraId="73049FB6" w14:textId="77777777" w:rsidR="0030079B" w:rsidRPr="00190760" w:rsidRDefault="0030079B" w:rsidP="0030079B">
      <w:pPr>
        <w:rPr>
          <w:rFonts w:ascii="Arial Narrow" w:hAnsi="Arial Narrow"/>
          <w:szCs w:val="24"/>
        </w:rPr>
      </w:pPr>
      <w:r w:rsidRPr="00190760">
        <w:rPr>
          <w:rFonts w:ascii="Arial Narrow" w:hAnsi="Arial Narrow"/>
          <w:b/>
          <w:szCs w:val="24"/>
        </w:rPr>
        <w:t xml:space="preserve">V.5. Plan/Program/Measures </w:t>
      </w:r>
      <w:r w:rsidRPr="00190760">
        <w:rPr>
          <w:rFonts w:ascii="Arial Narrow" w:hAnsi="Arial Narrow"/>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190760" w:rsidRDefault="0030079B" w:rsidP="0030079B">
      <w:pPr>
        <w:rPr>
          <w:rFonts w:ascii="Arial Narrow" w:hAnsi="Arial Narrow"/>
          <w:szCs w:val="24"/>
        </w:rPr>
      </w:pPr>
      <w:r w:rsidRPr="00190760">
        <w:rPr>
          <w:rFonts w:ascii="Arial Narrow" w:hAnsi="Arial Narrow"/>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190760" w:rsidRDefault="0030079B" w:rsidP="0030079B">
      <w:pPr>
        <w:rPr>
          <w:rFonts w:ascii="Arial Narrow" w:hAnsi="Arial Narrow"/>
          <w:szCs w:val="24"/>
        </w:rPr>
      </w:pPr>
      <w:r w:rsidRPr="00190760">
        <w:rPr>
          <w:rFonts w:ascii="Arial Narrow" w:hAnsi="Arial Narrow"/>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190760" w:rsidRDefault="0030079B" w:rsidP="0030079B">
      <w:pPr>
        <w:rPr>
          <w:rFonts w:ascii="Arial Narrow" w:hAnsi="Arial Narrow"/>
          <w:szCs w:val="24"/>
        </w:rPr>
      </w:pPr>
      <w:r w:rsidRPr="00190760">
        <w:rPr>
          <w:rFonts w:ascii="Arial Narrow" w:hAnsi="Arial Narrow"/>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190760" w:rsidRDefault="0030079B" w:rsidP="0030079B">
      <w:pPr>
        <w:rPr>
          <w:rFonts w:ascii="Arial Narrow" w:hAnsi="Arial Narrow"/>
          <w:szCs w:val="24"/>
        </w:rPr>
      </w:pPr>
      <w:r w:rsidRPr="00190760">
        <w:rPr>
          <w:rFonts w:ascii="Arial Narrow" w:hAnsi="Arial Narrow"/>
          <w:szCs w:val="24"/>
        </w:rPr>
        <w:lastRenderedPageBreak/>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190760" w:rsidRDefault="0030079B" w:rsidP="0030079B">
      <w:pPr>
        <w:rPr>
          <w:rFonts w:ascii="Arial Narrow" w:hAnsi="Arial Narrow"/>
          <w:szCs w:val="24"/>
        </w:rPr>
      </w:pPr>
      <w:r w:rsidRPr="00190760">
        <w:rPr>
          <w:rFonts w:ascii="Arial Narrow" w:hAnsi="Arial Narrow"/>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190760" w:rsidRDefault="00120BC9" w:rsidP="00120BC9">
      <w:pPr>
        <w:rPr>
          <w:rFonts w:ascii="Arial Narrow" w:hAnsi="Arial Narrow"/>
          <w:szCs w:val="24"/>
        </w:rPr>
      </w:pPr>
      <w:r w:rsidRPr="00190760">
        <w:rPr>
          <w:rFonts w:ascii="Arial Narrow" w:hAnsi="Arial Narrow"/>
          <w:szCs w:val="24"/>
        </w:rPr>
        <w:t xml:space="preserve">The contractor is required, throughout the duration of the construction site and along the entire length of the sections included in its contract, to maintain traffic flow at its own expense if </w:t>
      </w:r>
      <w:proofErr w:type="gramStart"/>
      <w:r w:rsidRPr="00190760">
        <w:rPr>
          <w:rFonts w:ascii="Arial Narrow" w:hAnsi="Arial Narrow"/>
          <w:szCs w:val="24"/>
        </w:rPr>
        <w:t>necessary</w:t>
      </w:r>
      <w:proofErr w:type="gramEnd"/>
      <w:r w:rsidRPr="00190760">
        <w:rPr>
          <w:rFonts w:ascii="Arial Narrow" w:hAnsi="Arial Narrow"/>
          <w:szCs w:val="24"/>
        </w:rPr>
        <w:t xml:space="preserve">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190760" w:rsidRDefault="00120BC9" w:rsidP="00120BC9">
      <w:pPr>
        <w:rPr>
          <w:rFonts w:ascii="Arial Narrow" w:hAnsi="Arial Narrow"/>
          <w:b/>
          <w:szCs w:val="24"/>
        </w:rPr>
      </w:pPr>
      <w:r w:rsidRPr="00190760">
        <w:rPr>
          <w:rFonts w:ascii="Arial Narrow" w:hAnsi="Arial Narrow"/>
          <w:b/>
          <w:szCs w:val="24"/>
        </w:rPr>
        <w:t>V.6. Cultural Heritage Management Plan/Program/Measures</w:t>
      </w:r>
    </w:p>
    <w:p w14:paraId="22063922" w14:textId="77777777" w:rsidR="00120BC9" w:rsidRPr="00190760" w:rsidRDefault="00120BC9" w:rsidP="00120BC9">
      <w:pPr>
        <w:rPr>
          <w:rFonts w:ascii="Arial Narrow" w:hAnsi="Arial Narrow"/>
          <w:szCs w:val="24"/>
        </w:rPr>
      </w:pPr>
      <w:r w:rsidRPr="00190760">
        <w:rPr>
          <w:rFonts w:ascii="Arial Narrow" w:hAnsi="Arial Narrow"/>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190760" w:rsidRDefault="00120BC9" w:rsidP="00120BC9">
      <w:pPr>
        <w:rPr>
          <w:rFonts w:ascii="Arial Narrow" w:hAnsi="Arial Narrow"/>
          <w:szCs w:val="24"/>
        </w:rPr>
      </w:pPr>
      <w:r w:rsidRPr="00190760">
        <w:rPr>
          <w:rFonts w:ascii="Arial Narrow" w:hAnsi="Arial Narrow"/>
          <w:szCs w:val="24"/>
        </w:rPr>
        <w:t>The Contractor will ensure:</w:t>
      </w:r>
    </w:p>
    <w:p w14:paraId="6ED087BD" w14:textId="77777777" w:rsidR="00120BC9" w:rsidRPr="00190760" w:rsidRDefault="00120BC9" w:rsidP="00120BC9">
      <w:pPr>
        <w:rPr>
          <w:rFonts w:ascii="Arial Narrow" w:hAnsi="Arial Narrow"/>
          <w:szCs w:val="24"/>
        </w:rPr>
      </w:pPr>
      <w:r w:rsidRPr="00190760">
        <w:rPr>
          <w:rFonts w:ascii="Arial Narrow" w:hAnsi="Arial Narrow"/>
          <w:szCs w:val="24"/>
        </w:rPr>
        <w:t>- Avoid the project from altering historical, archaeological, or cultural sites;</w:t>
      </w:r>
    </w:p>
    <w:p w14:paraId="50F45DA3" w14:textId="77777777" w:rsidR="00120BC9" w:rsidRPr="00190760" w:rsidRDefault="00120BC9" w:rsidP="00120BC9">
      <w:pPr>
        <w:rPr>
          <w:rFonts w:ascii="Arial Narrow" w:hAnsi="Arial Narrow"/>
          <w:szCs w:val="24"/>
        </w:rPr>
      </w:pPr>
      <w:r w:rsidRPr="00190760">
        <w:rPr>
          <w:rFonts w:ascii="Arial Narrow" w:hAnsi="Arial Narrow"/>
          <w:szCs w:val="24"/>
        </w:rPr>
        <w:t>- Address the concerns of women and encourage their involvement in decision-making;</w:t>
      </w:r>
    </w:p>
    <w:p w14:paraId="49B91958" w14:textId="77777777" w:rsidR="00120BC9" w:rsidRPr="00190760" w:rsidRDefault="00120BC9" w:rsidP="00120BC9">
      <w:pPr>
        <w:rPr>
          <w:rFonts w:ascii="Arial Narrow" w:hAnsi="Arial Narrow"/>
          <w:szCs w:val="24"/>
        </w:rPr>
      </w:pPr>
      <w:r w:rsidRPr="00190760">
        <w:rPr>
          <w:rFonts w:ascii="Arial Narrow" w:hAnsi="Arial Narrow"/>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190760" w:rsidRDefault="00120BC9" w:rsidP="00120BC9">
      <w:pPr>
        <w:rPr>
          <w:rFonts w:ascii="Arial Narrow" w:hAnsi="Arial Narrow"/>
          <w:szCs w:val="24"/>
        </w:rPr>
      </w:pPr>
      <w:r w:rsidRPr="00190760">
        <w:rPr>
          <w:rFonts w:ascii="Arial Narrow" w:hAnsi="Arial Narrow"/>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190760" w:rsidRDefault="00120BC9" w:rsidP="00120BC9">
      <w:pPr>
        <w:rPr>
          <w:rFonts w:ascii="Arial Narrow" w:hAnsi="Arial Narrow"/>
          <w:szCs w:val="24"/>
        </w:rPr>
      </w:pPr>
      <w:r w:rsidRPr="00190760">
        <w:rPr>
          <w:rFonts w:ascii="Arial Narrow" w:hAnsi="Arial Narrow"/>
          <w:szCs w:val="24"/>
        </w:rPr>
        <w:t>- Protect the objects as much as possible by using plastic covers and, where necessary, take measures to stabilize the area to adequately protect the objects;</w:t>
      </w:r>
    </w:p>
    <w:p w14:paraId="57D65504" w14:textId="77777777" w:rsidR="00120BC9" w:rsidRPr="00190760" w:rsidRDefault="00120BC9" w:rsidP="00120BC9">
      <w:pPr>
        <w:rPr>
          <w:rFonts w:ascii="Arial Narrow" w:hAnsi="Arial Narrow"/>
          <w:szCs w:val="24"/>
        </w:rPr>
      </w:pPr>
      <w:r w:rsidRPr="00190760">
        <w:rPr>
          <w:rFonts w:ascii="Arial Narrow" w:hAnsi="Arial Narrow"/>
          <w:szCs w:val="24"/>
        </w:rPr>
        <w:t>- Resume work only after receiving authorization from the relevant authorities.</w:t>
      </w:r>
    </w:p>
    <w:p w14:paraId="54885DE2" w14:textId="77777777" w:rsidR="00120BC9" w:rsidRPr="00190760" w:rsidRDefault="00120BC9" w:rsidP="00120BC9">
      <w:pPr>
        <w:rPr>
          <w:rFonts w:ascii="Arial Narrow" w:hAnsi="Arial Narrow"/>
          <w:szCs w:val="24"/>
        </w:rPr>
      </w:pPr>
    </w:p>
    <w:p w14:paraId="0E86825E" w14:textId="77777777" w:rsidR="00120BC9" w:rsidRPr="00190760" w:rsidRDefault="00120BC9" w:rsidP="00120BC9">
      <w:pPr>
        <w:rPr>
          <w:rFonts w:ascii="Arial Narrow" w:hAnsi="Arial Narrow"/>
          <w:b/>
          <w:szCs w:val="24"/>
        </w:rPr>
      </w:pPr>
      <w:r w:rsidRPr="00190760">
        <w:rPr>
          <w:rFonts w:ascii="Arial Narrow" w:hAnsi="Arial Narrow"/>
          <w:b/>
          <w:szCs w:val="24"/>
        </w:rPr>
        <w:t>V.7. Social Communication Plan/Program/Measures</w:t>
      </w:r>
    </w:p>
    <w:p w14:paraId="59440CC4" w14:textId="77777777" w:rsidR="00120BC9" w:rsidRPr="00190760" w:rsidRDefault="00120BC9" w:rsidP="00120BC9">
      <w:pPr>
        <w:rPr>
          <w:rFonts w:ascii="Arial Narrow" w:hAnsi="Arial Narrow"/>
          <w:szCs w:val="24"/>
        </w:rPr>
      </w:pPr>
      <w:r w:rsidRPr="00190760">
        <w:rPr>
          <w:rFonts w:ascii="Arial Narrow" w:hAnsi="Arial Narrow"/>
          <w:szCs w:val="24"/>
        </w:rPr>
        <w:t>The Contractor will prepare a Social Communication Program (SCP) aimed at informing the surrounding population about the specific aspects of the work before it begins. The SCP will inform the communities (</w:t>
      </w:r>
      <w:proofErr w:type="spellStart"/>
      <w:r w:rsidRPr="00190760">
        <w:rPr>
          <w:rFonts w:ascii="Arial Narrow" w:hAnsi="Arial Narrow"/>
          <w:szCs w:val="24"/>
        </w:rPr>
        <w:t>i</w:t>
      </w:r>
      <w:proofErr w:type="spellEnd"/>
      <w:r w:rsidRPr="00190760">
        <w:rPr>
          <w:rFonts w:ascii="Arial Narrow" w:hAnsi="Arial Narrow"/>
          <w:szCs w:val="24"/>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190760" w:rsidRDefault="00120BC9" w:rsidP="00120BC9">
      <w:pPr>
        <w:rPr>
          <w:rFonts w:ascii="Arial Narrow" w:hAnsi="Arial Narrow"/>
          <w:szCs w:val="24"/>
        </w:rPr>
      </w:pPr>
      <w:r w:rsidRPr="00190760">
        <w:rPr>
          <w:rFonts w:ascii="Arial Narrow" w:hAnsi="Arial Narrow"/>
          <w:szCs w:val="24"/>
        </w:rPr>
        <w:lastRenderedPageBreak/>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190760" w:rsidRDefault="00120BC9" w:rsidP="00120BC9">
      <w:pPr>
        <w:rPr>
          <w:rFonts w:ascii="Arial Narrow" w:hAnsi="Arial Narrow"/>
          <w:szCs w:val="24"/>
        </w:rPr>
      </w:pPr>
      <w:r w:rsidRPr="00190760">
        <w:rPr>
          <w:rFonts w:ascii="Arial Narrow" w:hAnsi="Arial Narrow"/>
          <w:szCs w:val="24"/>
        </w:rPr>
        <w:t>V.8. Grievance Management Plan/Program/Measures: Grievance Management Mechanism (GMM)</w:t>
      </w:r>
    </w:p>
    <w:p w14:paraId="46948676" w14:textId="77777777" w:rsidR="00120BC9" w:rsidRPr="00190760" w:rsidRDefault="00120BC9" w:rsidP="00120BC9">
      <w:pPr>
        <w:rPr>
          <w:rFonts w:ascii="Arial Narrow" w:hAnsi="Arial Narrow"/>
          <w:szCs w:val="24"/>
        </w:rPr>
      </w:pPr>
      <w:r w:rsidRPr="00190760">
        <w:rPr>
          <w:rFonts w:ascii="Arial Narrow" w:hAnsi="Arial Narrow"/>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190760" w:rsidRDefault="00120BC9" w:rsidP="00120BC9">
      <w:pPr>
        <w:rPr>
          <w:rFonts w:ascii="Arial Narrow" w:hAnsi="Arial Narrow"/>
          <w:szCs w:val="24"/>
        </w:rPr>
      </w:pPr>
      <w:r w:rsidRPr="00190760">
        <w:rPr>
          <w:rFonts w:ascii="Arial Narrow" w:hAnsi="Arial Narrow"/>
          <w:szCs w:val="24"/>
        </w:rPr>
        <w:t>A spreadsheet containing cases and information on their processing and resolution will be presented to the project manager and the client on a monthly basis.</w:t>
      </w:r>
    </w:p>
    <w:p w14:paraId="0B78B2B8" w14:textId="77777777" w:rsidR="00120BC9" w:rsidRPr="00190760" w:rsidRDefault="00120BC9" w:rsidP="00120BC9">
      <w:pPr>
        <w:rPr>
          <w:rFonts w:ascii="Arial Narrow" w:hAnsi="Arial Narrow"/>
          <w:szCs w:val="24"/>
        </w:rPr>
      </w:pPr>
      <w:r w:rsidRPr="00190760">
        <w:rPr>
          <w:rFonts w:ascii="Arial Narrow" w:hAnsi="Arial Narrow"/>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190760" w:rsidRDefault="00120BC9" w:rsidP="00120BC9">
      <w:pPr>
        <w:rPr>
          <w:rFonts w:ascii="Arial Narrow" w:hAnsi="Arial Narrow"/>
          <w:szCs w:val="24"/>
        </w:rPr>
      </w:pPr>
      <w:r w:rsidRPr="00190760">
        <w:rPr>
          <w:rFonts w:ascii="Arial Narrow" w:hAnsi="Arial Narrow"/>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190760" w:rsidRDefault="00120BC9" w:rsidP="00120BC9">
      <w:pPr>
        <w:rPr>
          <w:rFonts w:ascii="Arial Narrow" w:hAnsi="Arial Narrow"/>
          <w:szCs w:val="24"/>
        </w:rPr>
      </w:pPr>
      <w:r w:rsidRPr="00190760">
        <w:rPr>
          <w:rFonts w:ascii="Arial Narrow" w:hAnsi="Arial Narrow"/>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190760" w:rsidRDefault="00120BC9" w:rsidP="00120BC9">
      <w:pPr>
        <w:rPr>
          <w:rFonts w:ascii="Arial Narrow" w:hAnsi="Arial Narrow"/>
          <w:szCs w:val="24"/>
        </w:rPr>
      </w:pPr>
      <w:r w:rsidRPr="00190760">
        <w:rPr>
          <w:rFonts w:ascii="Arial Narrow" w:hAnsi="Arial Narrow"/>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190760" w:rsidRDefault="00120BC9" w:rsidP="00120BC9">
      <w:pPr>
        <w:rPr>
          <w:rFonts w:ascii="Arial Narrow" w:hAnsi="Arial Narrow"/>
          <w:b/>
          <w:szCs w:val="24"/>
        </w:rPr>
      </w:pPr>
      <w:r w:rsidRPr="00190760">
        <w:rPr>
          <w:rFonts w:ascii="Arial Narrow" w:hAnsi="Arial Narrow"/>
          <w:b/>
          <w:szCs w:val="24"/>
        </w:rPr>
        <w:t>VI. SITE REMOVAL AT THE END OF THE WORK</w:t>
      </w:r>
    </w:p>
    <w:p w14:paraId="3E721236" w14:textId="77777777" w:rsidR="00120BC9" w:rsidRPr="00190760" w:rsidRDefault="00120BC9" w:rsidP="00120BC9">
      <w:pPr>
        <w:rPr>
          <w:rFonts w:ascii="Arial Narrow" w:hAnsi="Arial Narrow"/>
          <w:szCs w:val="24"/>
        </w:rPr>
      </w:pPr>
      <w:r w:rsidRPr="00190760">
        <w:rPr>
          <w:rFonts w:ascii="Arial Narrow" w:hAnsi="Arial Narrow"/>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190760" w:rsidRDefault="00120BC9" w:rsidP="00120BC9">
      <w:pPr>
        <w:rPr>
          <w:rFonts w:ascii="Arial Narrow" w:hAnsi="Arial Narrow"/>
          <w:szCs w:val="24"/>
        </w:rPr>
      </w:pPr>
      <w:r w:rsidRPr="00190760">
        <w:rPr>
          <w:rFonts w:ascii="Arial Narrow" w:hAnsi="Arial Narrow"/>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190760" w:rsidRDefault="00120BC9" w:rsidP="00120BC9">
      <w:pPr>
        <w:rPr>
          <w:rFonts w:ascii="Arial Narrow" w:hAnsi="Arial Narrow"/>
          <w:szCs w:val="24"/>
        </w:rPr>
      </w:pPr>
    </w:p>
    <w:p w14:paraId="5871D498" w14:textId="77777777" w:rsidR="00120BC9" w:rsidRPr="00190760" w:rsidRDefault="00120BC9" w:rsidP="00120BC9">
      <w:pPr>
        <w:rPr>
          <w:rFonts w:ascii="Arial Narrow" w:hAnsi="Arial Narrow"/>
          <w:b/>
          <w:szCs w:val="24"/>
        </w:rPr>
      </w:pPr>
      <w:r w:rsidRPr="00190760">
        <w:rPr>
          <w:rFonts w:ascii="Arial Narrow" w:hAnsi="Arial Narrow"/>
          <w:b/>
          <w:szCs w:val="24"/>
        </w:rPr>
        <w:t>VII. APPENDICES</w:t>
      </w:r>
    </w:p>
    <w:p w14:paraId="21F5B971" w14:textId="77777777" w:rsidR="00120BC9" w:rsidRPr="00190760" w:rsidRDefault="00120BC9" w:rsidP="00120BC9">
      <w:pPr>
        <w:rPr>
          <w:rFonts w:ascii="Arial Narrow" w:hAnsi="Arial Narrow"/>
          <w:b/>
          <w:szCs w:val="24"/>
        </w:rPr>
      </w:pPr>
      <w:r w:rsidRPr="00190760">
        <w:rPr>
          <w:rFonts w:ascii="Arial Narrow" w:hAnsi="Arial Narrow"/>
          <w:b/>
          <w:szCs w:val="24"/>
        </w:rPr>
        <w:t>Appendix 1: Contents of the Construction Site ESMP</w:t>
      </w:r>
    </w:p>
    <w:p w14:paraId="6AD7DEF1" w14:textId="77777777" w:rsidR="00120BC9" w:rsidRPr="00190760" w:rsidRDefault="00120BC9" w:rsidP="00120BC9">
      <w:pPr>
        <w:rPr>
          <w:rFonts w:ascii="Arial Narrow" w:hAnsi="Arial Narrow"/>
          <w:szCs w:val="24"/>
        </w:rPr>
      </w:pPr>
      <w:r w:rsidRPr="00190760">
        <w:rPr>
          <w:rFonts w:ascii="Arial Narrow" w:hAnsi="Arial Narrow"/>
          <w:szCs w:val="24"/>
        </w:rPr>
        <w:t>1) Description of activities likely to generate environmental and social risks and impacts for the subproject in question;</w:t>
      </w:r>
    </w:p>
    <w:p w14:paraId="7690BAE9" w14:textId="77777777" w:rsidR="00120BC9" w:rsidRPr="00190760" w:rsidRDefault="00120BC9" w:rsidP="00120BC9">
      <w:pPr>
        <w:rPr>
          <w:rFonts w:ascii="Arial Narrow" w:hAnsi="Arial Narrow"/>
          <w:szCs w:val="24"/>
        </w:rPr>
      </w:pPr>
      <w:r w:rsidRPr="00190760">
        <w:rPr>
          <w:rFonts w:ascii="Arial Narrow" w:hAnsi="Arial Narrow"/>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190760" w:rsidRDefault="00120BC9" w:rsidP="00120BC9">
      <w:pPr>
        <w:rPr>
          <w:rFonts w:ascii="Arial Narrow" w:hAnsi="Arial Narrow"/>
          <w:szCs w:val="24"/>
        </w:rPr>
      </w:pPr>
      <w:r w:rsidRPr="00190760">
        <w:rPr>
          <w:rFonts w:ascii="Arial Narrow" w:hAnsi="Arial Narrow"/>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190760" w:rsidRDefault="00120BC9" w:rsidP="00120BC9">
      <w:pPr>
        <w:rPr>
          <w:rFonts w:ascii="Arial Narrow" w:hAnsi="Arial Narrow"/>
          <w:szCs w:val="24"/>
        </w:rPr>
      </w:pPr>
      <w:r w:rsidRPr="00190760">
        <w:rPr>
          <w:rFonts w:ascii="Arial Narrow" w:hAnsi="Arial Narrow"/>
          <w:szCs w:val="24"/>
        </w:rPr>
        <w:t>4) E&amp;S Risk and Impact Mitigation Measures: procedures and plans to be reported (frequency) as follows:</w:t>
      </w:r>
    </w:p>
    <w:p w14:paraId="0D1F2835" w14:textId="77777777" w:rsidR="00120BC9" w:rsidRPr="00190760" w:rsidRDefault="00120BC9" w:rsidP="00120BC9">
      <w:pPr>
        <w:rPr>
          <w:rFonts w:ascii="Arial Narrow" w:hAnsi="Arial Narrow"/>
          <w:szCs w:val="24"/>
        </w:rPr>
      </w:pPr>
      <w:r w:rsidRPr="00190760">
        <w:rPr>
          <w:rFonts w:ascii="Arial Narrow" w:hAnsi="Arial Narrow"/>
          <w:szCs w:val="24"/>
        </w:rPr>
        <w:t>• Appropriate procedures for the storage, collection, transportation, and disposal of hazardous waste;</w:t>
      </w:r>
    </w:p>
    <w:p w14:paraId="7F563AD0" w14:textId="77777777" w:rsidR="00120BC9" w:rsidRPr="00190760" w:rsidRDefault="00120BC9" w:rsidP="00120BC9">
      <w:pPr>
        <w:rPr>
          <w:rFonts w:ascii="Arial Narrow" w:hAnsi="Arial Narrow"/>
          <w:szCs w:val="24"/>
        </w:rPr>
      </w:pPr>
      <w:r w:rsidRPr="00190760">
        <w:rPr>
          <w:rFonts w:ascii="Arial Narrow" w:hAnsi="Arial Narrow"/>
          <w:szCs w:val="24"/>
        </w:rPr>
        <w:t>• Preventive measures against noise pollution and dust emissions;</w:t>
      </w:r>
    </w:p>
    <w:p w14:paraId="2A1B3B4B" w14:textId="77777777" w:rsidR="00120BC9" w:rsidRPr="00190760" w:rsidRDefault="00120BC9" w:rsidP="00120BC9">
      <w:pPr>
        <w:rPr>
          <w:rFonts w:ascii="Arial Narrow" w:hAnsi="Arial Narrow"/>
          <w:szCs w:val="24"/>
        </w:rPr>
      </w:pPr>
      <w:r w:rsidRPr="00190760">
        <w:rPr>
          <w:rFonts w:ascii="Arial Narrow" w:hAnsi="Arial Narrow"/>
          <w:szCs w:val="24"/>
        </w:rPr>
        <w:t>• Principles for the storage and use of potentially polluting substances;</w:t>
      </w:r>
    </w:p>
    <w:p w14:paraId="71BE7E4A" w14:textId="77777777" w:rsidR="00120BC9" w:rsidRPr="00190760" w:rsidRDefault="00120BC9" w:rsidP="00120BC9">
      <w:pPr>
        <w:rPr>
          <w:rFonts w:ascii="Arial Narrow" w:hAnsi="Arial Narrow"/>
          <w:szCs w:val="24"/>
        </w:rPr>
      </w:pPr>
      <w:r w:rsidRPr="00190760">
        <w:rPr>
          <w:rFonts w:ascii="Arial Narrow" w:hAnsi="Arial Narrow"/>
          <w:szCs w:val="24"/>
        </w:rPr>
        <w:t>• Measures for protecting natural areas against fire;</w:t>
      </w:r>
    </w:p>
    <w:p w14:paraId="33FFD91D" w14:textId="77777777" w:rsidR="00120BC9" w:rsidRPr="00190760" w:rsidRDefault="00120BC9" w:rsidP="00120BC9">
      <w:pPr>
        <w:rPr>
          <w:rFonts w:ascii="Arial Narrow" w:hAnsi="Arial Narrow"/>
          <w:szCs w:val="24"/>
        </w:rPr>
      </w:pPr>
      <w:r w:rsidRPr="00190760">
        <w:rPr>
          <w:rFonts w:ascii="Arial Narrow" w:hAnsi="Arial Narrow"/>
          <w:szCs w:val="24"/>
        </w:rPr>
        <w:t>• Procedure for managing non-compliance;</w:t>
      </w:r>
    </w:p>
    <w:p w14:paraId="79390DAA" w14:textId="77777777" w:rsidR="00120BC9" w:rsidRPr="00190760" w:rsidRDefault="00120BC9" w:rsidP="00120BC9">
      <w:pPr>
        <w:rPr>
          <w:rFonts w:ascii="Arial Narrow" w:hAnsi="Arial Narrow"/>
          <w:szCs w:val="24"/>
        </w:rPr>
      </w:pPr>
      <w:r w:rsidRPr="00190760">
        <w:rPr>
          <w:rFonts w:ascii="Arial Narrow" w:hAnsi="Arial Narrow"/>
          <w:szCs w:val="24"/>
        </w:rPr>
        <w:t>• Solid waste management plan;</w:t>
      </w:r>
    </w:p>
    <w:p w14:paraId="1CCE34B0" w14:textId="77777777" w:rsidR="00120BC9" w:rsidRPr="00190760" w:rsidRDefault="00120BC9" w:rsidP="00120BC9">
      <w:pPr>
        <w:rPr>
          <w:rFonts w:ascii="Arial Narrow" w:hAnsi="Arial Narrow"/>
          <w:szCs w:val="24"/>
        </w:rPr>
      </w:pPr>
      <w:r w:rsidRPr="00190760">
        <w:rPr>
          <w:rFonts w:ascii="Arial Narrow" w:hAnsi="Arial Narrow"/>
          <w:szCs w:val="24"/>
        </w:rPr>
        <w:t>• Incident investigation procedures;</w:t>
      </w:r>
    </w:p>
    <w:p w14:paraId="2DC7F637" w14:textId="77777777" w:rsidR="00120BC9" w:rsidRPr="00190760" w:rsidRDefault="00120BC9" w:rsidP="00120BC9">
      <w:pPr>
        <w:rPr>
          <w:rFonts w:ascii="Arial Narrow" w:hAnsi="Arial Narrow"/>
          <w:szCs w:val="24"/>
        </w:rPr>
      </w:pPr>
      <w:r w:rsidRPr="00190760">
        <w:rPr>
          <w:rFonts w:ascii="Arial Narrow" w:hAnsi="Arial Narrow"/>
          <w:szCs w:val="24"/>
        </w:rPr>
        <w:t xml:space="preserve">• Hygiene, health, and safety plan. A health and safety plan will be an integral part of the Construction Site ESMP to ensure the safe implementation of activities on the construction site. As such, </w:t>
      </w:r>
      <w:proofErr w:type="spellStart"/>
      <w:r w:rsidRPr="00190760">
        <w:rPr>
          <w:rFonts w:ascii="Arial Narrow" w:hAnsi="Arial Narrow"/>
          <w:szCs w:val="24"/>
        </w:rPr>
        <w:t>in</w:t>
      </w:r>
      <w:proofErr w:type="spellEnd"/>
      <w:r w:rsidRPr="00190760">
        <w:rPr>
          <w:rFonts w:ascii="Arial Narrow" w:hAnsi="Arial Narrow"/>
          <w:szCs w:val="24"/>
        </w:rPr>
        <w:t xml:space="preserve"> said plan, the contractor will:</w:t>
      </w:r>
    </w:p>
    <w:p w14:paraId="6B3D713F" w14:textId="77777777" w:rsidR="00120BC9" w:rsidRPr="00190760" w:rsidRDefault="00120BC9" w:rsidP="00120BC9">
      <w:pPr>
        <w:rPr>
          <w:rFonts w:ascii="Arial Narrow" w:hAnsi="Arial Narrow"/>
          <w:szCs w:val="24"/>
        </w:rPr>
      </w:pPr>
      <w:r w:rsidRPr="00190760">
        <w:rPr>
          <w:rFonts w:ascii="Arial Narrow" w:hAnsi="Arial Narrow"/>
          <w:szCs w:val="24"/>
        </w:rPr>
        <w:t>- Identify hazards to safety, hygiene, and health, including personnel exposure to chemicals, biological hazards, physical hazards, etc.;</w:t>
      </w:r>
    </w:p>
    <w:p w14:paraId="2F2E72DA" w14:textId="77777777" w:rsidR="00120BC9" w:rsidRPr="00190760" w:rsidRDefault="00120BC9" w:rsidP="00120BC9">
      <w:pPr>
        <w:rPr>
          <w:rFonts w:ascii="Arial Narrow" w:hAnsi="Arial Narrow"/>
          <w:szCs w:val="24"/>
        </w:rPr>
      </w:pPr>
      <w:r w:rsidRPr="00190760">
        <w:rPr>
          <w:rFonts w:ascii="Arial Narrow" w:hAnsi="Arial Narrow"/>
          <w:szCs w:val="24"/>
        </w:rPr>
        <w:t>- Describe work methods to minimize hazards and control risks;</w:t>
      </w:r>
    </w:p>
    <w:p w14:paraId="23F8DD81" w14:textId="77777777" w:rsidR="00120BC9" w:rsidRPr="00190760" w:rsidRDefault="00120BC9" w:rsidP="00120BC9">
      <w:pPr>
        <w:rPr>
          <w:rFonts w:ascii="Arial Narrow" w:hAnsi="Arial Narrow"/>
          <w:szCs w:val="24"/>
        </w:rPr>
      </w:pPr>
      <w:r w:rsidRPr="00190760">
        <w:rPr>
          <w:rFonts w:ascii="Arial Narrow" w:hAnsi="Arial Narrow"/>
          <w:szCs w:val="24"/>
        </w:rPr>
        <w:t>- List the types of work requiring a work permit;</w:t>
      </w:r>
    </w:p>
    <w:p w14:paraId="1D565C35" w14:textId="77777777" w:rsidR="00120BC9" w:rsidRPr="00190760" w:rsidRDefault="00120BC9" w:rsidP="00120BC9">
      <w:pPr>
        <w:rPr>
          <w:rFonts w:ascii="Arial Narrow" w:hAnsi="Arial Narrow"/>
          <w:szCs w:val="24"/>
        </w:rPr>
      </w:pPr>
      <w:r w:rsidRPr="00190760">
        <w:rPr>
          <w:rFonts w:ascii="Arial Narrow" w:hAnsi="Arial Narrow"/>
          <w:szCs w:val="24"/>
        </w:rPr>
        <w:t>- Description of appropriate personal protective equipment for each workstation;</w:t>
      </w:r>
    </w:p>
    <w:p w14:paraId="151C1587" w14:textId="77777777" w:rsidR="00120BC9" w:rsidRPr="00190760" w:rsidRDefault="00120BC9" w:rsidP="00120BC9">
      <w:pPr>
        <w:rPr>
          <w:rFonts w:ascii="Arial Narrow" w:hAnsi="Arial Narrow"/>
          <w:szCs w:val="24"/>
        </w:rPr>
      </w:pPr>
      <w:r w:rsidRPr="00190760">
        <w:rPr>
          <w:rFonts w:ascii="Arial Narrow" w:hAnsi="Arial Narrow"/>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190760" w:rsidRDefault="00120BC9" w:rsidP="00120BC9">
      <w:pPr>
        <w:rPr>
          <w:rFonts w:ascii="Arial Narrow" w:hAnsi="Arial Narrow"/>
          <w:szCs w:val="24"/>
        </w:rPr>
      </w:pPr>
      <w:r w:rsidRPr="00190760">
        <w:rPr>
          <w:rFonts w:ascii="Arial Narrow" w:hAnsi="Arial Narrow"/>
          <w:szCs w:val="24"/>
        </w:rPr>
        <w:t>- A description of the internal organization and actions to be taken in the event of an accident or incident.</w:t>
      </w:r>
    </w:p>
    <w:p w14:paraId="555737B3" w14:textId="77777777" w:rsidR="00120BC9" w:rsidRPr="00190760" w:rsidRDefault="00120BC9" w:rsidP="00120BC9">
      <w:pPr>
        <w:rPr>
          <w:rFonts w:ascii="Arial Narrow" w:hAnsi="Arial Narrow"/>
          <w:szCs w:val="24"/>
        </w:rPr>
      </w:pPr>
    </w:p>
    <w:p w14:paraId="0E00B44F" w14:textId="77777777" w:rsidR="00120BC9" w:rsidRPr="00190760" w:rsidRDefault="00120BC9" w:rsidP="00120BC9">
      <w:pPr>
        <w:rPr>
          <w:rFonts w:ascii="Arial Narrow" w:hAnsi="Arial Narrow"/>
          <w:szCs w:val="24"/>
        </w:rPr>
      </w:pPr>
      <w:r w:rsidRPr="00190760">
        <w:rPr>
          <w:rFonts w:ascii="Arial Narrow" w:hAnsi="Arial Narrow"/>
          <w:szCs w:val="24"/>
        </w:rPr>
        <w:t>• Workforce management plan/program/measures;</w:t>
      </w:r>
    </w:p>
    <w:p w14:paraId="4C11EBDA" w14:textId="77777777" w:rsidR="00120BC9" w:rsidRPr="00190760" w:rsidRDefault="00120BC9" w:rsidP="00120BC9">
      <w:pPr>
        <w:rPr>
          <w:rFonts w:ascii="Arial Narrow" w:hAnsi="Arial Narrow"/>
          <w:szCs w:val="24"/>
        </w:rPr>
      </w:pPr>
      <w:r w:rsidRPr="00190760">
        <w:rPr>
          <w:rFonts w:ascii="Arial Narrow" w:hAnsi="Arial Narrow"/>
          <w:szCs w:val="24"/>
        </w:rPr>
        <w:t>• Workforce influx management plan/program/measures;</w:t>
      </w:r>
    </w:p>
    <w:p w14:paraId="6691EA07" w14:textId="77777777" w:rsidR="00120BC9" w:rsidRPr="00190760" w:rsidRDefault="00120BC9" w:rsidP="00120BC9">
      <w:pPr>
        <w:rPr>
          <w:rFonts w:ascii="Arial Narrow" w:hAnsi="Arial Narrow"/>
          <w:szCs w:val="24"/>
        </w:rPr>
      </w:pPr>
      <w:r w:rsidRPr="00190760">
        <w:rPr>
          <w:rFonts w:ascii="Arial Narrow" w:hAnsi="Arial Narrow"/>
          <w:szCs w:val="24"/>
        </w:rPr>
        <w:t>• Gender-Based Violence prevention and response plan/program/measures: Sexual Exploitation and Abuse (SEA) and Sexual Harassment (SH);</w:t>
      </w:r>
    </w:p>
    <w:p w14:paraId="06CBF499" w14:textId="77777777" w:rsidR="00120BC9" w:rsidRPr="00190760" w:rsidRDefault="00120BC9" w:rsidP="00120BC9">
      <w:pPr>
        <w:rPr>
          <w:rFonts w:ascii="Arial Narrow" w:hAnsi="Arial Narrow"/>
          <w:szCs w:val="24"/>
        </w:rPr>
      </w:pPr>
      <w:r w:rsidRPr="00190760">
        <w:rPr>
          <w:rFonts w:ascii="Arial Narrow" w:hAnsi="Arial Narrow"/>
          <w:szCs w:val="24"/>
        </w:rPr>
        <w:t>• Personal and property damage prevention plan/program/measures;</w:t>
      </w:r>
    </w:p>
    <w:p w14:paraId="59735431" w14:textId="77777777" w:rsidR="00120BC9" w:rsidRPr="00190760" w:rsidRDefault="00120BC9" w:rsidP="00120BC9">
      <w:pPr>
        <w:rPr>
          <w:rFonts w:ascii="Arial Narrow" w:hAnsi="Arial Narrow"/>
          <w:szCs w:val="24"/>
        </w:rPr>
      </w:pPr>
      <w:r w:rsidRPr="00190760">
        <w:rPr>
          <w:rFonts w:ascii="Arial Narrow" w:hAnsi="Arial Narrow"/>
          <w:szCs w:val="24"/>
        </w:rPr>
        <w:lastRenderedPageBreak/>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190760" w:rsidRDefault="00120BC9" w:rsidP="00120BC9">
      <w:pPr>
        <w:rPr>
          <w:rFonts w:ascii="Arial Narrow" w:hAnsi="Arial Narrow"/>
          <w:szCs w:val="24"/>
        </w:rPr>
      </w:pPr>
      <w:r w:rsidRPr="00190760">
        <w:rPr>
          <w:rFonts w:ascii="Arial Narrow" w:hAnsi="Arial Narrow"/>
          <w:szCs w:val="24"/>
        </w:rPr>
        <w:t>• Cultural Heritage Management Plan/Program/Measures;</w:t>
      </w:r>
    </w:p>
    <w:p w14:paraId="00126692" w14:textId="77777777" w:rsidR="00120BC9" w:rsidRPr="00190760" w:rsidRDefault="00120BC9" w:rsidP="00120BC9">
      <w:pPr>
        <w:rPr>
          <w:rFonts w:ascii="Arial Narrow" w:hAnsi="Arial Narrow"/>
          <w:szCs w:val="24"/>
        </w:rPr>
      </w:pPr>
      <w:r w:rsidRPr="00190760">
        <w:rPr>
          <w:rFonts w:ascii="Arial Narrow" w:hAnsi="Arial Narrow"/>
          <w:szCs w:val="24"/>
        </w:rPr>
        <w:t>• Social Communication Plan/Program/Measures;</w:t>
      </w:r>
    </w:p>
    <w:p w14:paraId="5CF595DA" w14:textId="77777777" w:rsidR="00120BC9" w:rsidRPr="00190760" w:rsidRDefault="00120BC9" w:rsidP="00120BC9">
      <w:pPr>
        <w:rPr>
          <w:rFonts w:ascii="Arial Narrow" w:hAnsi="Arial Narrow"/>
          <w:szCs w:val="24"/>
        </w:rPr>
      </w:pPr>
      <w:r w:rsidRPr="00190760">
        <w:rPr>
          <w:rFonts w:ascii="Arial Narrow" w:hAnsi="Arial Narrow"/>
          <w:szCs w:val="24"/>
        </w:rPr>
        <w:t>• Complaints Management Plan: Complaints Management Mechanism (MGP)</w:t>
      </w:r>
    </w:p>
    <w:p w14:paraId="5482A97B" w14:textId="77777777" w:rsidR="00120BC9" w:rsidRPr="00190760" w:rsidRDefault="00120BC9" w:rsidP="00120BC9">
      <w:pPr>
        <w:rPr>
          <w:rFonts w:ascii="Arial Narrow" w:hAnsi="Arial Narrow"/>
          <w:szCs w:val="24"/>
        </w:rPr>
      </w:pPr>
      <w:r w:rsidRPr="00190760">
        <w:rPr>
          <w:rFonts w:ascii="Arial Narrow" w:hAnsi="Arial Narrow"/>
          <w:szCs w:val="24"/>
        </w:rPr>
        <w:t>• Fines and Penalties;</w:t>
      </w:r>
    </w:p>
    <w:p w14:paraId="33ACC0A1" w14:textId="77777777" w:rsidR="00120BC9" w:rsidRPr="00190760" w:rsidRDefault="00120BC9" w:rsidP="00120BC9">
      <w:pPr>
        <w:rPr>
          <w:rFonts w:ascii="Arial Narrow" w:hAnsi="Arial Narrow"/>
          <w:szCs w:val="24"/>
        </w:rPr>
      </w:pPr>
      <w:r w:rsidRPr="00190760">
        <w:rPr>
          <w:rFonts w:ascii="Arial Narrow" w:hAnsi="Arial Narrow"/>
          <w:szCs w:val="24"/>
        </w:rPr>
        <w:t>5) Responsibilities for implementing the construction site ESMP</w:t>
      </w:r>
    </w:p>
    <w:p w14:paraId="0566BE61" w14:textId="77777777" w:rsidR="00120BC9" w:rsidRPr="00190760" w:rsidRDefault="00120BC9" w:rsidP="00120BC9">
      <w:pPr>
        <w:rPr>
          <w:rFonts w:ascii="Arial Narrow" w:hAnsi="Arial Narrow"/>
          <w:szCs w:val="24"/>
        </w:rPr>
      </w:pPr>
      <w:r w:rsidRPr="00190760">
        <w:rPr>
          <w:rFonts w:ascii="Arial Narrow" w:hAnsi="Arial Narrow"/>
          <w:szCs w:val="24"/>
        </w:rPr>
        <w:t>The responsibility for implementing the construction site ESMP must:</w:t>
      </w:r>
    </w:p>
    <w:p w14:paraId="51A23334" w14:textId="77777777" w:rsidR="00120BC9" w:rsidRPr="00190760" w:rsidRDefault="00120BC9" w:rsidP="00120BC9">
      <w:pPr>
        <w:rPr>
          <w:rFonts w:ascii="Arial Narrow" w:hAnsi="Arial Narrow"/>
          <w:szCs w:val="24"/>
        </w:rPr>
      </w:pPr>
      <w:r w:rsidRPr="00190760">
        <w:rPr>
          <w:rFonts w:ascii="Arial Narrow" w:hAnsi="Arial Narrow"/>
          <w:szCs w:val="24"/>
        </w:rPr>
        <w:t xml:space="preserve">o </w:t>
      </w:r>
      <w:proofErr w:type="gramStart"/>
      <w:r w:rsidRPr="00190760">
        <w:rPr>
          <w:rFonts w:ascii="Arial Narrow" w:hAnsi="Arial Narrow"/>
          <w:szCs w:val="24"/>
        </w:rPr>
        <w:t>provide</w:t>
      </w:r>
      <w:proofErr w:type="gramEnd"/>
      <w:r w:rsidRPr="00190760">
        <w:rPr>
          <w:rFonts w:ascii="Arial Narrow" w:hAnsi="Arial Narrow"/>
          <w:szCs w:val="24"/>
        </w:rPr>
        <w:t xml:space="preserve"> a precise description of the entity responsible for implementing mitigation and monitoring measures</w:t>
      </w:r>
    </w:p>
    <w:p w14:paraId="569332EC" w14:textId="77777777" w:rsidR="00120BC9" w:rsidRPr="00190760" w:rsidRDefault="00120BC9" w:rsidP="00120BC9">
      <w:pPr>
        <w:rPr>
          <w:rFonts w:ascii="Arial Narrow" w:hAnsi="Arial Narrow"/>
          <w:szCs w:val="24"/>
        </w:rPr>
      </w:pPr>
      <w:r w:rsidRPr="00190760">
        <w:rPr>
          <w:rFonts w:ascii="Arial Narrow" w:hAnsi="Arial Narrow"/>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190760" w:rsidRDefault="00120BC9" w:rsidP="00120BC9">
      <w:pPr>
        <w:rPr>
          <w:rFonts w:ascii="Arial Narrow" w:hAnsi="Arial Narrow"/>
          <w:b/>
          <w:szCs w:val="24"/>
        </w:rPr>
      </w:pPr>
    </w:p>
    <w:p w14:paraId="1897A734" w14:textId="77777777" w:rsidR="00120BC9" w:rsidRPr="00190760" w:rsidRDefault="00120BC9" w:rsidP="00120BC9">
      <w:pPr>
        <w:rPr>
          <w:rFonts w:ascii="Arial Narrow" w:hAnsi="Arial Narrow"/>
          <w:b/>
          <w:szCs w:val="24"/>
        </w:rPr>
      </w:pPr>
      <w:r w:rsidRPr="00190760">
        <w:rPr>
          <w:rFonts w:ascii="Arial Narrow" w:hAnsi="Arial Narrow"/>
          <w:b/>
          <w:szCs w:val="24"/>
        </w:rPr>
        <w:t>6) Implementation schedule and cost estimate.</w:t>
      </w:r>
    </w:p>
    <w:p w14:paraId="0CF641B9" w14:textId="77777777" w:rsidR="00120BC9" w:rsidRPr="00190760" w:rsidRDefault="00120BC9" w:rsidP="00120BC9">
      <w:pPr>
        <w:rPr>
          <w:rFonts w:ascii="Arial Narrow" w:hAnsi="Arial Narrow"/>
          <w:szCs w:val="24"/>
        </w:rPr>
      </w:pPr>
      <w:r w:rsidRPr="00190760">
        <w:rPr>
          <w:rFonts w:ascii="Arial Narrow" w:hAnsi="Arial Narrow"/>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190760" w:rsidRDefault="00120BC9" w:rsidP="00120BC9">
      <w:pPr>
        <w:rPr>
          <w:rFonts w:ascii="Arial Narrow" w:hAnsi="Arial Narrow"/>
          <w:szCs w:val="24"/>
        </w:rPr>
      </w:pPr>
    </w:p>
    <w:p w14:paraId="722BDC24" w14:textId="77777777" w:rsidR="00120BC9" w:rsidRPr="00190760" w:rsidRDefault="00120BC9" w:rsidP="00120BC9">
      <w:pPr>
        <w:rPr>
          <w:rFonts w:ascii="Arial Narrow" w:hAnsi="Arial Narrow"/>
          <w:b/>
          <w:szCs w:val="24"/>
        </w:rPr>
      </w:pPr>
      <w:r w:rsidRPr="00190760">
        <w:rPr>
          <w:rFonts w:ascii="Arial Narrow" w:hAnsi="Arial Narrow"/>
          <w:b/>
          <w:szCs w:val="24"/>
        </w:rPr>
        <w:t>7) Monitoring plan</w:t>
      </w:r>
    </w:p>
    <w:p w14:paraId="17A94C57" w14:textId="77777777" w:rsidR="00120BC9" w:rsidRPr="00190760" w:rsidRDefault="00120BC9" w:rsidP="00120BC9">
      <w:pPr>
        <w:rPr>
          <w:rFonts w:ascii="Arial Narrow" w:hAnsi="Arial Narrow"/>
          <w:szCs w:val="24"/>
        </w:rPr>
      </w:pPr>
      <w:r w:rsidRPr="00190760">
        <w:rPr>
          <w:rFonts w:ascii="Arial Narrow" w:hAnsi="Arial Narrow"/>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190760" w:rsidRDefault="00120BC9" w:rsidP="00120BC9">
      <w:pPr>
        <w:rPr>
          <w:rFonts w:ascii="Arial Narrow" w:hAnsi="Arial Narrow"/>
          <w:szCs w:val="24"/>
        </w:rPr>
      </w:pPr>
      <w:r w:rsidRPr="00190760">
        <w:rPr>
          <w:rFonts w:ascii="Arial Narrow" w:hAnsi="Arial Narrow"/>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190760" w:rsidRDefault="00120BC9" w:rsidP="00120BC9">
      <w:pPr>
        <w:rPr>
          <w:rFonts w:ascii="Arial Narrow" w:hAnsi="Arial Narrow"/>
          <w:szCs w:val="24"/>
        </w:rPr>
      </w:pPr>
      <w:r w:rsidRPr="00190760">
        <w:rPr>
          <w:rFonts w:ascii="Arial Narrow" w:hAnsi="Arial Narrow"/>
          <w:szCs w:val="24"/>
        </w:rPr>
        <w:t xml:space="preserve">b) monitoring and reporting procedures to: </w:t>
      </w:r>
      <w:proofErr w:type="spellStart"/>
      <w:r w:rsidRPr="00190760">
        <w:rPr>
          <w:rFonts w:ascii="Arial Narrow" w:hAnsi="Arial Narrow"/>
          <w:szCs w:val="24"/>
        </w:rPr>
        <w:t>i</w:t>
      </w:r>
      <w:proofErr w:type="spellEnd"/>
      <w:r w:rsidRPr="00190760">
        <w:rPr>
          <w:rFonts w:ascii="Arial Narrow" w:hAnsi="Arial Narrow"/>
          <w:szCs w:val="24"/>
        </w:rPr>
        <w:t>) ensure timely detection of conditions that require specific mitigation measures, and ii) provide information on the progress and results of the mitigation actions.</w:t>
      </w:r>
    </w:p>
    <w:p w14:paraId="06EDCE85" w14:textId="77777777" w:rsidR="000142DC" w:rsidRPr="00190760" w:rsidRDefault="00120BC9" w:rsidP="00120BC9">
      <w:pPr>
        <w:rPr>
          <w:rFonts w:ascii="Arial Narrow" w:hAnsi="Arial Narrow"/>
          <w:szCs w:val="24"/>
        </w:rPr>
      </w:pPr>
      <w:r w:rsidRPr="00190760">
        <w:rPr>
          <w:rFonts w:ascii="Arial Narrow" w:hAnsi="Arial Narrow"/>
          <w:szCs w:val="24"/>
        </w:rPr>
        <w:t>c) An estimate of its investment cost and recurrent costs, as well as the sources of financing for its implementation.</w:t>
      </w:r>
    </w:p>
    <w:p w14:paraId="6C186C53" w14:textId="77777777" w:rsidR="00134534" w:rsidRPr="00190760" w:rsidRDefault="00134534" w:rsidP="00120BC9">
      <w:pPr>
        <w:rPr>
          <w:rFonts w:ascii="Arial Narrow" w:hAnsi="Arial Narrow"/>
          <w:szCs w:val="24"/>
        </w:rPr>
      </w:pPr>
    </w:p>
    <w:p w14:paraId="34DB3111" w14:textId="77777777" w:rsidR="00120BC9" w:rsidRPr="00190760" w:rsidRDefault="00120BC9" w:rsidP="00120BC9">
      <w:pPr>
        <w:rPr>
          <w:rFonts w:ascii="Arial Narrow" w:hAnsi="Arial Narrow"/>
          <w:szCs w:val="24"/>
        </w:rPr>
      </w:pPr>
    </w:p>
    <w:p w14:paraId="57F61B6A" w14:textId="77777777" w:rsidR="00120BC9" w:rsidRPr="00190760" w:rsidRDefault="00120BC9" w:rsidP="00120BC9">
      <w:pPr>
        <w:rPr>
          <w:rFonts w:ascii="Arial Narrow" w:hAnsi="Arial Narrow"/>
          <w:b/>
          <w:szCs w:val="24"/>
        </w:rPr>
      </w:pPr>
      <w:r w:rsidRPr="00190760">
        <w:rPr>
          <w:rFonts w:ascii="Arial Narrow" w:hAnsi="Arial Narrow"/>
          <w:b/>
          <w:szCs w:val="24"/>
        </w:rPr>
        <w:t>Appendix 2: Properties that make a product dangerous</w:t>
      </w:r>
    </w:p>
    <w:p w14:paraId="178688A7" w14:textId="77777777" w:rsidR="00120BC9" w:rsidRPr="00190760" w:rsidRDefault="00120BC9" w:rsidP="00120BC9">
      <w:pPr>
        <w:rPr>
          <w:rFonts w:ascii="Arial Narrow" w:hAnsi="Arial Narrow"/>
          <w:szCs w:val="24"/>
        </w:rPr>
      </w:pPr>
    </w:p>
    <w:tbl>
      <w:tblPr>
        <w:tblW w:w="9606" w:type="dxa"/>
        <w:tblLook w:val="04A0" w:firstRow="1" w:lastRow="0" w:firstColumn="1" w:lastColumn="0" w:noHBand="0" w:noVBand="1"/>
      </w:tblPr>
      <w:tblGrid>
        <w:gridCol w:w="508"/>
        <w:gridCol w:w="2163"/>
        <w:gridCol w:w="6935"/>
      </w:tblGrid>
      <w:tr w:rsidR="00120BC9" w:rsidRPr="00190760" w14:paraId="783E9812" w14:textId="77777777" w:rsidTr="00120BC9">
        <w:tc>
          <w:tcPr>
            <w:tcW w:w="508" w:type="dxa"/>
          </w:tcPr>
          <w:p w14:paraId="1F352BA9"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1.</w:t>
            </w:r>
          </w:p>
        </w:tc>
        <w:tc>
          <w:tcPr>
            <w:tcW w:w="2163" w:type="dxa"/>
          </w:tcPr>
          <w:p w14:paraId="55D8C6B0" w14:textId="77777777" w:rsidR="00120BC9" w:rsidRPr="00190760" w:rsidRDefault="00120BC9" w:rsidP="00120BC9">
            <w:pPr>
              <w:rPr>
                <w:rFonts w:ascii="Arial Narrow" w:hAnsi="Arial Narrow"/>
                <w:b/>
                <w:szCs w:val="24"/>
              </w:rPr>
            </w:pPr>
            <w:r w:rsidRPr="00190760">
              <w:rPr>
                <w:rFonts w:ascii="Arial Narrow" w:hAnsi="Arial Narrow"/>
                <w:b/>
                <w:szCs w:val="24"/>
              </w:rPr>
              <w:t>Explosive</w:t>
            </w:r>
          </w:p>
        </w:tc>
        <w:tc>
          <w:tcPr>
            <w:tcW w:w="6935" w:type="dxa"/>
          </w:tcPr>
          <w:p w14:paraId="784B3509"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may explode under the effect of a flame or which are more sensitive to shock or friction than dinitrobenzene</w:t>
            </w:r>
          </w:p>
        </w:tc>
      </w:tr>
      <w:tr w:rsidR="00120BC9" w:rsidRPr="00190760" w14:paraId="7CAEE8C4" w14:textId="77777777" w:rsidTr="00120BC9">
        <w:tc>
          <w:tcPr>
            <w:tcW w:w="508" w:type="dxa"/>
          </w:tcPr>
          <w:p w14:paraId="145CE9D8"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2.</w:t>
            </w:r>
          </w:p>
        </w:tc>
        <w:tc>
          <w:tcPr>
            <w:tcW w:w="2163" w:type="dxa"/>
          </w:tcPr>
          <w:p w14:paraId="4B83CE52" w14:textId="77777777" w:rsidR="00120BC9" w:rsidRPr="00190760" w:rsidRDefault="00120BC9" w:rsidP="00120BC9">
            <w:pPr>
              <w:rPr>
                <w:rFonts w:ascii="Arial Narrow" w:hAnsi="Arial Narrow"/>
                <w:b/>
                <w:szCs w:val="24"/>
              </w:rPr>
            </w:pPr>
            <w:r w:rsidRPr="00190760">
              <w:rPr>
                <w:rFonts w:ascii="Arial Narrow" w:hAnsi="Arial Narrow"/>
                <w:b/>
                <w:szCs w:val="24"/>
              </w:rPr>
              <w:t>Oxidizer</w:t>
            </w:r>
          </w:p>
        </w:tc>
        <w:tc>
          <w:tcPr>
            <w:tcW w:w="6935" w:type="dxa"/>
          </w:tcPr>
          <w:p w14:paraId="1A8F0B3D"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in contact with other substances, in particular flammable substances, exhibit a strongly exothermic reaction</w:t>
            </w:r>
          </w:p>
        </w:tc>
      </w:tr>
      <w:tr w:rsidR="00120BC9" w:rsidRPr="00190760" w14:paraId="7558B611" w14:textId="77777777" w:rsidTr="00120BC9">
        <w:tc>
          <w:tcPr>
            <w:tcW w:w="508" w:type="dxa"/>
          </w:tcPr>
          <w:p w14:paraId="5D249D97"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lastRenderedPageBreak/>
              <w:t>3.</w:t>
            </w:r>
          </w:p>
        </w:tc>
        <w:tc>
          <w:tcPr>
            <w:tcW w:w="2163" w:type="dxa"/>
          </w:tcPr>
          <w:p w14:paraId="60BE8365" w14:textId="77777777" w:rsidR="00120BC9" w:rsidRPr="00190760" w:rsidRDefault="00120BC9" w:rsidP="00120BC9">
            <w:pPr>
              <w:rPr>
                <w:rFonts w:ascii="Arial Narrow" w:hAnsi="Arial Narrow"/>
                <w:b/>
                <w:szCs w:val="24"/>
              </w:rPr>
            </w:pPr>
            <w:r w:rsidRPr="00190760">
              <w:rPr>
                <w:rFonts w:ascii="Arial Narrow" w:hAnsi="Arial Narrow"/>
                <w:b/>
                <w:szCs w:val="24"/>
              </w:rPr>
              <w:t>Highly flammable</w:t>
            </w:r>
          </w:p>
        </w:tc>
        <w:tc>
          <w:tcPr>
            <w:tcW w:w="6935" w:type="dxa"/>
          </w:tcPr>
          <w:p w14:paraId="07C395DB"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t>
            </w:r>
            <w:proofErr w:type="spellStart"/>
            <w:r w:rsidRPr="00190760">
              <w:rPr>
                <w:rFonts w:ascii="Arial Narrow" w:hAnsi="Arial Narrow"/>
                <w:szCs w:val="24"/>
              </w:rPr>
              <w:t>i</w:t>
            </w:r>
            <w:proofErr w:type="spellEnd"/>
            <w:r w:rsidRPr="00190760">
              <w:rPr>
                <w:rFonts w:ascii="Arial Narrow" w:hAnsi="Arial Narrow"/>
                <w:szCs w:val="24"/>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190760" w14:paraId="40958403" w14:textId="77777777" w:rsidTr="00120BC9">
        <w:tc>
          <w:tcPr>
            <w:tcW w:w="508" w:type="dxa"/>
          </w:tcPr>
          <w:p w14:paraId="674D9D43"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4.</w:t>
            </w:r>
          </w:p>
        </w:tc>
        <w:tc>
          <w:tcPr>
            <w:tcW w:w="2163" w:type="dxa"/>
          </w:tcPr>
          <w:p w14:paraId="2797138B" w14:textId="77777777" w:rsidR="00120BC9" w:rsidRPr="00190760" w:rsidRDefault="00120BC9" w:rsidP="00120BC9">
            <w:pPr>
              <w:rPr>
                <w:rFonts w:ascii="Arial Narrow" w:hAnsi="Arial Narrow"/>
                <w:b/>
                <w:szCs w:val="24"/>
              </w:rPr>
            </w:pPr>
            <w:r w:rsidRPr="00190760">
              <w:rPr>
                <w:rFonts w:ascii="Arial Narrow" w:hAnsi="Arial Narrow"/>
                <w:b/>
                <w:szCs w:val="24"/>
              </w:rPr>
              <w:t>Flammable</w:t>
            </w:r>
          </w:p>
        </w:tc>
        <w:tc>
          <w:tcPr>
            <w:tcW w:w="6935" w:type="dxa"/>
          </w:tcPr>
          <w:p w14:paraId="69D58D2A" w14:textId="77777777" w:rsidR="00120BC9" w:rsidRPr="00190760" w:rsidRDefault="00120BC9" w:rsidP="00120BC9">
            <w:pPr>
              <w:rPr>
                <w:rFonts w:ascii="Arial Narrow" w:hAnsi="Arial Narrow"/>
                <w:szCs w:val="24"/>
              </w:rPr>
            </w:pPr>
            <w:r w:rsidRPr="00190760">
              <w:rPr>
                <w:rFonts w:ascii="Arial Narrow" w:hAnsi="Arial Narrow"/>
                <w:szCs w:val="24"/>
              </w:rPr>
              <w:t>Liquid substances and preparations with a flash point equal to or greater than 21°C and less than or equal to 55°C</w:t>
            </w:r>
          </w:p>
        </w:tc>
      </w:tr>
      <w:tr w:rsidR="00120BC9" w:rsidRPr="00190760" w14:paraId="34ABE0F8" w14:textId="77777777" w:rsidTr="00120BC9">
        <w:tc>
          <w:tcPr>
            <w:tcW w:w="508" w:type="dxa"/>
          </w:tcPr>
          <w:p w14:paraId="42F63551"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5.</w:t>
            </w:r>
          </w:p>
        </w:tc>
        <w:tc>
          <w:tcPr>
            <w:tcW w:w="2163" w:type="dxa"/>
          </w:tcPr>
          <w:p w14:paraId="7A68302D" w14:textId="77777777" w:rsidR="00120BC9" w:rsidRPr="00190760" w:rsidRDefault="00120BC9" w:rsidP="00120BC9">
            <w:pPr>
              <w:rPr>
                <w:rFonts w:ascii="Arial Narrow" w:hAnsi="Arial Narrow"/>
                <w:b/>
                <w:szCs w:val="24"/>
              </w:rPr>
            </w:pPr>
            <w:r w:rsidRPr="00190760">
              <w:rPr>
                <w:rFonts w:ascii="Arial Narrow" w:hAnsi="Arial Narrow"/>
                <w:b/>
                <w:szCs w:val="24"/>
              </w:rPr>
              <w:t>Irritant</w:t>
            </w:r>
          </w:p>
        </w:tc>
        <w:tc>
          <w:tcPr>
            <w:tcW w:w="6935" w:type="dxa"/>
          </w:tcPr>
          <w:p w14:paraId="0A0D20B1" w14:textId="77777777" w:rsidR="00120BC9" w:rsidRPr="00190760" w:rsidRDefault="00120BC9" w:rsidP="00120BC9">
            <w:pPr>
              <w:rPr>
                <w:rFonts w:ascii="Arial Narrow" w:hAnsi="Arial Narrow"/>
                <w:szCs w:val="24"/>
              </w:rPr>
            </w:pPr>
            <w:r w:rsidRPr="00190760">
              <w:rPr>
                <w:rFonts w:ascii="Arial Narrow" w:hAnsi="Arial Narrow"/>
                <w:szCs w:val="24"/>
              </w:rPr>
              <w:t>Non-corrosive substances and preparations which, upon immediate, prolonged, or repeated contact with the skin and mucous membranes, may cause an inflammatory reaction</w:t>
            </w:r>
          </w:p>
        </w:tc>
      </w:tr>
      <w:tr w:rsidR="00120BC9" w:rsidRPr="00190760" w14:paraId="05F0EE97" w14:textId="77777777" w:rsidTr="00120BC9">
        <w:tc>
          <w:tcPr>
            <w:tcW w:w="508" w:type="dxa"/>
          </w:tcPr>
          <w:p w14:paraId="40E26C8D"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6.</w:t>
            </w:r>
          </w:p>
        </w:tc>
        <w:tc>
          <w:tcPr>
            <w:tcW w:w="2163" w:type="dxa"/>
          </w:tcPr>
          <w:p w14:paraId="496B2AA0" w14:textId="77777777" w:rsidR="00120BC9" w:rsidRPr="00190760" w:rsidRDefault="00120BC9" w:rsidP="00120BC9">
            <w:pPr>
              <w:rPr>
                <w:rFonts w:ascii="Arial Narrow" w:hAnsi="Arial Narrow"/>
                <w:b/>
                <w:szCs w:val="24"/>
              </w:rPr>
            </w:pPr>
            <w:r w:rsidRPr="00190760">
              <w:rPr>
                <w:rFonts w:ascii="Arial Narrow" w:hAnsi="Arial Narrow"/>
                <w:b/>
                <w:szCs w:val="24"/>
              </w:rPr>
              <w:t>Harmful</w:t>
            </w:r>
          </w:p>
        </w:tc>
        <w:tc>
          <w:tcPr>
            <w:tcW w:w="6935" w:type="dxa"/>
          </w:tcPr>
          <w:p w14:paraId="2F4F07F4"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upon inhalation, ingestion, or penetration through the skin, may cause risks of limited severity</w:t>
            </w:r>
          </w:p>
        </w:tc>
      </w:tr>
      <w:tr w:rsidR="00120BC9" w:rsidRPr="00190760" w14:paraId="7FE3CF2A" w14:textId="77777777" w:rsidTr="00120BC9">
        <w:tc>
          <w:tcPr>
            <w:tcW w:w="508" w:type="dxa"/>
          </w:tcPr>
          <w:p w14:paraId="06FDCD42"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7.</w:t>
            </w:r>
          </w:p>
        </w:tc>
        <w:tc>
          <w:tcPr>
            <w:tcW w:w="2163" w:type="dxa"/>
          </w:tcPr>
          <w:p w14:paraId="51B80B82" w14:textId="77777777" w:rsidR="00120BC9" w:rsidRPr="00190760" w:rsidRDefault="00120BC9" w:rsidP="00120BC9">
            <w:pPr>
              <w:rPr>
                <w:rFonts w:ascii="Arial Narrow" w:hAnsi="Arial Narrow"/>
                <w:b/>
                <w:szCs w:val="24"/>
              </w:rPr>
            </w:pPr>
            <w:r w:rsidRPr="00190760">
              <w:rPr>
                <w:rFonts w:ascii="Arial Narrow" w:hAnsi="Arial Narrow"/>
                <w:b/>
                <w:szCs w:val="24"/>
              </w:rPr>
              <w:t>Toxic</w:t>
            </w:r>
          </w:p>
        </w:tc>
        <w:tc>
          <w:tcPr>
            <w:tcW w:w="6935" w:type="dxa"/>
          </w:tcPr>
          <w:p w14:paraId="1C9E4C5A"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(including very toxic substances and preparations) which, upon inhalation, ingestion, or penetration through the skin, may cause serious, acute, or chronic risks, or even death</w:t>
            </w:r>
          </w:p>
        </w:tc>
      </w:tr>
      <w:tr w:rsidR="00120BC9" w:rsidRPr="00190760" w14:paraId="51A22D29" w14:textId="77777777" w:rsidTr="00120BC9">
        <w:tc>
          <w:tcPr>
            <w:tcW w:w="508" w:type="dxa"/>
          </w:tcPr>
          <w:p w14:paraId="618F807B"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8.</w:t>
            </w:r>
          </w:p>
        </w:tc>
        <w:tc>
          <w:tcPr>
            <w:tcW w:w="2163" w:type="dxa"/>
          </w:tcPr>
          <w:p w14:paraId="5940E332" w14:textId="77777777" w:rsidR="00120BC9" w:rsidRPr="00190760" w:rsidRDefault="00120BC9" w:rsidP="00120BC9">
            <w:pPr>
              <w:rPr>
                <w:rFonts w:ascii="Arial Narrow" w:hAnsi="Arial Narrow"/>
                <w:b/>
                <w:szCs w:val="24"/>
              </w:rPr>
            </w:pPr>
            <w:r w:rsidRPr="00190760">
              <w:rPr>
                <w:rFonts w:ascii="Arial Narrow" w:hAnsi="Arial Narrow"/>
                <w:b/>
                <w:szCs w:val="24"/>
              </w:rPr>
              <w:t>Carcinogenic</w:t>
            </w:r>
          </w:p>
        </w:tc>
        <w:tc>
          <w:tcPr>
            <w:tcW w:w="6935" w:type="dxa"/>
          </w:tcPr>
          <w:p w14:paraId="2958E050"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upon inhalation, ingestion, or penetration through the skin, may produce cancer or increase its incidence</w:t>
            </w:r>
          </w:p>
        </w:tc>
      </w:tr>
      <w:tr w:rsidR="00120BC9" w:rsidRPr="00190760" w14:paraId="248CB452" w14:textId="77777777" w:rsidTr="00120BC9">
        <w:tc>
          <w:tcPr>
            <w:tcW w:w="508" w:type="dxa"/>
          </w:tcPr>
          <w:p w14:paraId="55AB5E67"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9.</w:t>
            </w:r>
          </w:p>
        </w:tc>
        <w:tc>
          <w:tcPr>
            <w:tcW w:w="2163" w:type="dxa"/>
          </w:tcPr>
          <w:p w14:paraId="2A516D76" w14:textId="77777777" w:rsidR="00120BC9" w:rsidRPr="00190760" w:rsidRDefault="00120BC9" w:rsidP="00120BC9">
            <w:pPr>
              <w:rPr>
                <w:rFonts w:ascii="Arial Narrow" w:hAnsi="Arial Narrow"/>
                <w:b/>
                <w:szCs w:val="24"/>
              </w:rPr>
            </w:pPr>
            <w:r w:rsidRPr="00190760">
              <w:rPr>
                <w:rFonts w:ascii="Arial Narrow" w:hAnsi="Arial Narrow"/>
                <w:b/>
                <w:szCs w:val="24"/>
              </w:rPr>
              <w:t>Corrosive</w:t>
            </w:r>
          </w:p>
        </w:tc>
        <w:tc>
          <w:tcPr>
            <w:tcW w:w="6935" w:type="dxa"/>
          </w:tcPr>
          <w:p w14:paraId="10E10BC1"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upon contact with living tissue, may exert a destructive effect on the latter</w:t>
            </w:r>
          </w:p>
        </w:tc>
      </w:tr>
      <w:tr w:rsidR="00120BC9" w:rsidRPr="00190760" w14:paraId="538481FC" w14:textId="77777777" w:rsidTr="00120BC9">
        <w:tc>
          <w:tcPr>
            <w:tcW w:w="508" w:type="dxa"/>
          </w:tcPr>
          <w:p w14:paraId="44EE7306"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10.</w:t>
            </w:r>
          </w:p>
        </w:tc>
        <w:tc>
          <w:tcPr>
            <w:tcW w:w="2163" w:type="dxa"/>
          </w:tcPr>
          <w:p w14:paraId="0ABF80BA" w14:textId="77777777" w:rsidR="00120BC9" w:rsidRPr="00190760" w:rsidRDefault="00120BC9" w:rsidP="00120BC9">
            <w:pPr>
              <w:rPr>
                <w:rFonts w:ascii="Arial Narrow" w:hAnsi="Arial Narrow"/>
                <w:b/>
                <w:szCs w:val="24"/>
              </w:rPr>
            </w:pPr>
            <w:r w:rsidRPr="00190760">
              <w:rPr>
                <w:rFonts w:ascii="Arial Narrow" w:hAnsi="Arial Narrow"/>
                <w:b/>
                <w:szCs w:val="24"/>
              </w:rPr>
              <w:t>Infectious</w:t>
            </w:r>
          </w:p>
        </w:tc>
        <w:tc>
          <w:tcPr>
            <w:tcW w:w="6935" w:type="dxa"/>
          </w:tcPr>
          <w:p w14:paraId="6FBA2759" w14:textId="77777777" w:rsidR="00120BC9" w:rsidRPr="00190760" w:rsidRDefault="00120BC9" w:rsidP="00120BC9">
            <w:pPr>
              <w:rPr>
                <w:rFonts w:ascii="Arial Narrow" w:hAnsi="Arial Narrow"/>
                <w:szCs w:val="24"/>
              </w:rPr>
            </w:pPr>
            <w:r w:rsidRPr="00190760">
              <w:rPr>
                <w:rFonts w:ascii="Arial Narrow" w:hAnsi="Arial Narrow"/>
                <w:szCs w:val="24"/>
              </w:rPr>
              <w:t>Materials containing viable microorganisms or their toxins, which are known or have good reason to believe cause disease in humans or other living organisms</w:t>
            </w:r>
          </w:p>
        </w:tc>
      </w:tr>
      <w:tr w:rsidR="00120BC9" w:rsidRPr="00190760" w14:paraId="18518AF7" w14:textId="77777777" w:rsidTr="00120BC9">
        <w:tc>
          <w:tcPr>
            <w:tcW w:w="508" w:type="dxa"/>
          </w:tcPr>
          <w:p w14:paraId="1D7B75BE"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11.</w:t>
            </w:r>
          </w:p>
        </w:tc>
        <w:tc>
          <w:tcPr>
            <w:tcW w:w="2163" w:type="dxa"/>
          </w:tcPr>
          <w:p w14:paraId="2460C1A8" w14:textId="77777777" w:rsidR="00120BC9" w:rsidRPr="00190760" w:rsidRDefault="00120BC9" w:rsidP="00120BC9">
            <w:pPr>
              <w:rPr>
                <w:rFonts w:ascii="Arial Narrow" w:hAnsi="Arial Narrow"/>
                <w:b/>
                <w:szCs w:val="24"/>
              </w:rPr>
            </w:pPr>
            <w:r w:rsidRPr="00190760">
              <w:rPr>
                <w:rFonts w:ascii="Arial Narrow" w:hAnsi="Arial Narrow"/>
                <w:b/>
                <w:szCs w:val="24"/>
              </w:rPr>
              <w:t>Toxic for reproduction</w:t>
            </w:r>
          </w:p>
        </w:tc>
        <w:tc>
          <w:tcPr>
            <w:tcW w:w="6935" w:type="dxa"/>
          </w:tcPr>
          <w:p w14:paraId="2EF21662"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190760" w14:paraId="3E89E34C" w14:textId="77777777" w:rsidTr="00120BC9">
        <w:tc>
          <w:tcPr>
            <w:tcW w:w="508" w:type="dxa"/>
          </w:tcPr>
          <w:p w14:paraId="0B4CE5A6"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12.</w:t>
            </w:r>
          </w:p>
        </w:tc>
        <w:tc>
          <w:tcPr>
            <w:tcW w:w="2163" w:type="dxa"/>
          </w:tcPr>
          <w:p w14:paraId="2012C276" w14:textId="77777777" w:rsidR="00120BC9" w:rsidRPr="00190760" w:rsidRDefault="00120BC9" w:rsidP="00120BC9">
            <w:pPr>
              <w:rPr>
                <w:rFonts w:ascii="Arial Narrow" w:hAnsi="Arial Narrow"/>
                <w:b/>
                <w:szCs w:val="24"/>
              </w:rPr>
            </w:pPr>
            <w:r w:rsidRPr="00190760">
              <w:rPr>
                <w:rFonts w:ascii="Arial Narrow" w:hAnsi="Arial Narrow"/>
                <w:b/>
                <w:szCs w:val="24"/>
              </w:rPr>
              <w:t>Mutagenic</w:t>
            </w:r>
          </w:p>
        </w:tc>
        <w:tc>
          <w:tcPr>
            <w:tcW w:w="6935" w:type="dxa"/>
          </w:tcPr>
          <w:p w14:paraId="0ABAE257"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if inhaled, ingested, or penetrated through the skin, may produce or increase the frequency of hereditary genetic defects</w:t>
            </w:r>
          </w:p>
        </w:tc>
      </w:tr>
      <w:tr w:rsidR="00120BC9" w:rsidRPr="00190760" w14:paraId="41EF7AFD" w14:textId="77777777" w:rsidTr="00120BC9">
        <w:tc>
          <w:tcPr>
            <w:tcW w:w="508" w:type="dxa"/>
          </w:tcPr>
          <w:p w14:paraId="4AE19D38"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13.</w:t>
            </w:r>
          </w:p>
        </w:tc>
        <w:tc>
          <w:tcPr>
            <w:tcW w:w="2163" w:type="dxa"/>
          </w:tcPr>
          <w:p w14:paraId="4C59598A" w14:textId="77777777" w:rsidR="00120BC9" w:rsidRPr="00190760" w:rsidRDefault="00120BC9" w:rsidP="00120BC9">
            <w:pPr>
              <w:rPr>
                <w:rFonts w:ascii="Arial Narrow" w:hAnsi="Arial Narrow"/>
                <w:b/>
                <w:szCs w:val="24"/>
              </w:rPr>
            </w:pPr>
            <w:r w:rsidRPr="00190760">
              <w:rPr>
                <w:rFonts w:ascii="Arial Narrow" w:hAnsi="Arial Narrow"/>
                <w:b/>
                <w:szCs w:val="24"/>
              </w:rPr>
              <w:t>Reacts with water</w:t>
            </w:r>
          </w:p>
        </w:tc>
        <w:tc>
          <w:tcPr>
            <w:tcW w:w="6935" w:type="dxa"/>
          </w:tcPr>
          <w:p w14:paraId="1ACCE810"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upon contact with water, air, or an acid, emit a toxic or very toxic gas</w:t>
            </w:r>
          </w:p>
        </w:tc>
      </w:tr>
      <w:tr w:rsidR="00120BC9" w:rsidRPr="00190760" w14:paraId="64A811AD" w14:textId="77777777" w:rsidTr="00120BC9">
        <w:tc>
          <w:tcPr>
            <w:tcW w:w="508" w:type="dxa"/>
          </w:tcPr>
          <w:p w14:paraId="1B4E1933"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14.</w:t>
            </w:r>
          </w:p>
        </w:tc>
        <w:tc>
          <w:tcPr>
            <w:tcW w:w="2163" w:type="dxa"/>
          </w:tcPr>
          <w:p w14:paraId="1E29727A" w14:textId="77777777" w:rsidR="00120BC9" w:rsidRPr="00190760" w:rsidRDefault="00120BC9" w:rsidP="00120BC9">
            <w:pPr>
              <w:rPr>
                <w:rFonts w:ascii="Arial Narrow" w:hAnsi="Arial Narrow"/>
                <w:b/>
                <w:szCs w:val="24"/>
              </w:rPr>
            </w:pPr>
            <w:r w:rsidRPr="00190760">
              <w:rPr>
                <w:rFonts w:ascii="Arial Narrow" w:hAnsi="Arial Narrow"/>
                <w:b/>
                <w:szCs w:val="24"/>
              </w:rPr>
              <w:t>Sensitizer</w:t>
            </w:r>
          </w:p>
        </w:tc>
        <w:tc>
          <w:tcPr>
            <w:tcW w:w="6935" w:type="dxa"/>
          </w:tcPr>
          <w:p w14:paraId="37196798"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190760" w14:paraId="4CDF489E" w14:textId="77777777" w:rsidTr="00120BC9">
        <w:tc>
          <w:tcPr>
            <w:tcW w:w="508" w:type="dxa"/>
          </w:tcPr>
          <w:p w14:paraId="1EBB036D"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t>15.</w:t>
            </w:r>
          </w:p>
        </w:tc>
        <w:tc>
          <w:tcPr>
            <w:tcW w:w="2163" w:type="dxa"/>
          </w:tcPr>
          <w:p w14:paraId="077F1D74" w14:textId="77777777" w:rsidR="00120BC9" w:rsidRPr="00190760" w:rsidRDefault="00120BC9" w:rsidP="00120BC9">
            <w:pPr>
              <w:rPr>
                <w:rFonts w:ascii="Arial Narrow" w:hAnsi="Arial Narrow"/>
                <w:b/>
                <w:szCs w:val="24"/>
              </w:rPr>
            </w:pPr>
            <w:r w:rsidRPr="00190760">
              <w:rPr>
                <w:rFonts w:ascii="Arial Narrow" w:hAnsi="Arial Narrow"/>
                <w:b/>
                <w:szCs w:val="24"/>
              </w:rPr>
              <w:t>Eco toxic</w:t>
            </w:r>
          </w:p>
        </w:tc>
        <w:tc>
          <w:tcPr>
            <w:tcW w:w="6935" w:type="dxa"/>
          </w:tcPr>
          <w:p w14:paraId="3299AF1A"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that present or may present immediate or delayed risks to one or more components of the environment.</w:t>
            </w:r>
          </w:p>
        </w:tc>
      </w:tr>
      <w:tr w:rsidR="00120BC9" w:rsidRPr="00190760" w14:paraId="2B5554B2" w14:textId="77777777" w:rsidTr="00120BC9">
        <w:tc>
          <w:tcPr>
            <w:tcW w:w="508" w:type="dxa"/>
          </w:tcPr>
          <w:p w14:paraId="2CF1BCE0" w14:textId="77777777" w:rsidR="00120BC9" w:rsidRPr="00190760" w:rsidRDefault="00120BC9" w:rsidP="00120BC9">
            <w:pPr>
              <w:spacing w:after="160" w:line="276" w:lineRule="auto"/>
              <w:ind w:hanging="142"/>
              <w:rPr>
                <w:rFonts w:ascii="Arial Narrow" w:hAnsi="Arial Narrow"/>
                <w:b/>
                <w:szCs w:val="24"/>
              </w:rPr>
            </w:pPr>
            <w:r w:rsidRPr="00190760">
              <w:rPr>
                <w:rFonts w:ascii="Arial Narrow" w:hAnsi="Arial Narrow"/>
                <w:b/>
                <w:szCs w:val="24"/>
              </w:rPr>
              <w:lastRenderedPageBreak/>
              <w:t>16.</w:t>
            </w:r>
          </w:p>
        </w:tc>
        <w:tc>
          <w:tcPr>
            <w:tcW w:w="2163" w:type="dxa"/>
          </w:tcPr>
          <w:p w14:paraId="50E7B14B" w14:textId="77777777" w:rsidR="00120BC9" w:rsidRPr="00190760" w:rsidRDefault="00120BC9" w:rsidP="00120BC9">
            <w:pPr>
              <w:rPr>
                <w:rFonts w:ascii="Arial Narrow" w:hAnsi="Arial Narrow"/>
                <w:b/>
                <w:szCs w:val="24"/>
              </w:rPr>
            </w:pPr>
            <w:r w:rsidRPr="00190760">
              <w:rPr>
                <w:rFonts w:ascii="Arial Narrow" w:hAnsi="Arial Narrow"/>
                <w:b/>
                <w:szCs w:val="24"/>
              </w:rPr>
              <w:t>Dangerous for the environment</w:t>
            </w:r>
          </w:p>
        </w:tc>
        <w:tc>
          <w:tcPr>
            <w:tcW w:w="6935" w:type="dxa"/>
          </w:tcPr>
          <w:p w14:paraId="638974DE" w14:textId="77777777" w:rsidR="00120BC9" w:rsidRPr="00190760" w:rsidRDefault="00120BC9" w:rsidP="00120BC9">
            <w:pPr>
              <w:rPr>
                <w:rFonts w:ascii="Arial Narrow" w:hAnsi="Arial Narrow"/>
                <w:szCs w:val="24"/>
              </w:rPr>
            </w:pPr>
            <w:r w:rsidRPr="00190760">
              <w:rPr>
                <w:rFonts w:ascii="Arial Narrow" w:hAnsi="Arial Narrow"/>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190760" w:rsidRDefault="00120BC9" w:rsidP="00120BC9">
      <w:pPr>
        <w:rPr>
          <w:rFonts w:ascii="Arial Narrow" w:hAnsi="Arial Narrow"/>
          <w:szCs w:val="24"/>
        </w:rPr>
      </w:pPr>
    </w:p>
    <w:p w14:paraId="06F58D74" w14:textId="77777777" w:rsidR="00120BC9" w:rsidRPr="00190760" w:rsidRDefault="00120BC9" w:rsidP="00120BC9">
      <w:pPr>
        <w:rPr>
          <w:rFonts w:ascii="Arial Narrow" w:hAnsi="Arial Narrow"/>
          <w:szCs w:val="24"/>
        </w:rPr>
      </w:pPr>
      <w:r w:rsidRPr="00190760">
        <w:rPr>
          <w:rFonts w:ascii="Arial Narrow" w:hAnsi="Arial Narrow"/>
          <w:szCs w:val="24"/>
        </w:rPr>
        <w:t>Appendix 4: Risk Management of Sexual Exploitation and Abuse (SEA) and/or Sexual Harassment (SH)</w:t>
      </w:r>
    </w:p>
    <w:p w14:paraId="15405151" w14:textId="77777777" w:rsidR="00120BC9" w:rsidRPr="00190760" w:rsidRDefault="00120BC9" w:rsidP="00120BC9">
      <w:pPr>
        <w:rPr>
          <w:rFonts w:ascii="Arial Narrow" w:hAnsi="Arial Narrow"/>
          <w:szCs w:val="24"/>
        </w:rPr>
      </w:pPr>
      <w:r w:rsidRPr="00190760">
        <w:rPr>
          <w:rFonts w:ascii="Arial Narrow" w:hAnsi="Arial Narrow"/>
          <w:szCs w:val="24"/>
        </w:rPr>
        <w:t>In accordance with Section III, Qualification Criteria and Requirements. Form ANT-4</w:t>
      </w:r>
    </w:p>
    <w:p w14:paraId="5F7C506A" w14:textId="77777777" w:rsidR="00120BC9" w:rsidRPr="00190760" w:rsidRDefault="00120BC9" w:rsidP="00120BC9">
      <w:pPr>
        <w:rPr>
          <w:rFonts w:ascii="Arial Narrow" w:hAnsi="Arial Narrow"/>
          <w:szCs w:val="24"/>
        </w:rPr>
      </w:pPr>
      <w:r w:rsidRPr="00190760">
        <w:rPr>
          <w:rFonts w:ascii="Arial Narrow" w:hAnsi="Arial Narrow"/>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190760" w:rsidRDefault="00120BC9" w:rsidP="00120BC9">
      <w:pPr>
        <w:rPr>
          <w:rFonts w:ascii="Arial Narrow" w:hAnsi="Arial Narrow"/>
          <w:szCs w:val="24"/>
        </w:rPr>
      </w:pPr>
    </w:p>
    <w:p w14:paraId="28CF7BFD" w14:textId="77777777" w:rsidR="00120BC9" w:rsidRPr="00190760" w:rsidRDefault="00120BC9" w:rsidP="00120BC9">
      <w:pPr>
        <w:rPr>
          <w:rFonts w:ascii="Arial Narrow" w:hAnsi="Arial Narrow"/>
          <w:szCs w:val="24"/>
        </w:rPr>
      </w:pPr>
      <w:r w:rsidRPr="00190760">
        <w:rPr>
          <w:rFonts w:ascii="Arial Narrow" w:hAnsi="Arial Narrow"/>
          <w:szCs w:val="24"/>
        </w:rPr>
        <w:t>Appendix 5. Codes of Conduct</w:t>
      </w:r>
    </w:p>
    <w:p w14:paraId="3AD458F9" w14:textId="77777777" w:rsidR="00120BC9" w:rsidRPr="00190760" w:rsidRDefault="00120BC9" w:rsidP="00120BC9">
      <w:pPr>
        <w:rPr>
          <w:rFonts w:ascii="Arial Narrow" w:hAnsi="Arial Narrow"/>
          <w:szCs w:val="24"/>
        </w:rPr>
      </w:pPr>
      <w:r w:rsidRPr="00190760">
        <w:rPr>
          <w:rFonts w:ascii="Arial Narrow" w:hAnsi="Arial Narrow"/>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190760" w:rsidRDefault="007B1ADA" w:rsidP="00120BC9">
      <w:pPr>
        <w:rPr>
          <w:rFonts w:ascii="Arial Narrow" w:hAnsi="Arial Narrow"/>
          <w:szCs w:val="24"/>
        </w:rPr>
      </w:pPr>
    </w:p>
    <w:p w14:paraId="0DFC1B3D" w14:textId="77777777" w:rsidR="00120BC9" w:rsidRPr="00190760" w:rsidRDefault="00120BC9" w:rsidP="00120BC9">
      <w:pPr>
        <w:rPr>
          <w:rFonts w:ascii="Arial Narrow" w:hAnsi="Arial Narrow"/>
          <w:szCs w:val="24"/>
        </w:rPr>
      </w:pPr>
      <w:r w:rsidRPr="00190760">
        <w:rPr>
          <w:rFonts w:ascii="Arial Narrow" w:hAnsi="Arial Narrow"/>
          <w:szCs w:val="24"/>
        </w:rPr>
        <w:t>(</w:t>
      </w:r>
      <w:proofErr w:type="spellStart"/>
      <w:r w:rsidRPr="00190760">
        <w:rPr>
          <w:rFonts w:ascii="Arial Narrow" w:hAnsi="Arial Narrow"/>
          <w:szCs w:val="24"/>
        </w:rPr>
        <w:t>i</w:t>
      </w:r>
      <w:proofErr w:type="spellEnd"/>
      <w:r w:rsidRPr="00190760">
        <w:rPr>
          <w:rFonts w:ascii="Arial Narrow" w:hAnsi="Arial Narrow"/>
          <w:szCs w:val="24"/>
        </w:rPr>
        <w:t xml:space="preserve">) </w:t>
      </w:r>
      <w:r w:rsidRPr="00190760">
        <w:rPr>
          <w:rFonts w:ascii="Arial Narrow" w:hAnsi="Arial Narrow"/>
          <w:b/>
          <w:szCs w:val="24"/>
        </w:rPr>
        <w:t>COMPANY CODE OF CONDUCT</w:t>
      </w:r>
    </w:p>
    <w:p w14:paraId="1BADB3AD" w14:textId="77777777" w:rsidR="00120BC9" w:rsidRPr="00190760" w:rsidRDefault="00120BC9" w:rsidP="00120BC9">
      <w:pPr>
        <w:rPr>
          <w:rFonts w:ascii="Arial Narrow" w:hAnsi="Arial Narrow"/>
          <w:b/>
          <w:szCs w:val="24"/>
        </w:rPr>
      </w:pPr>
      <w:r w:rsidRPr="00190760">
        <w:rPr>
          <w:rFonts w:ascii="Arial Narrow" w:hAnsi="Arial Narrow"/>
          <w:b/>
          <w:szCs w:val="24"/>
        </w:rPr>
        <w:t>Commitment</w:t>
      </w:r>
    </w:p>
    <w:p w14:paraId="71D2B662" w14:textId="77777777" w:rsidR="00120BC9" w:rsidRPr="00190760" w:rsidRDefault="00120BC9" w:rsidP="00120BC9">
      <w:pPr>
        <w:rPr>
          <w:rFonts w:ascii="Arial Narrow" w:hAnsi="Arial Narrow"/>
          <w:szCs w:val="24"/>
        </w:rPr>
      </w:pPr>
      <w:r w:rsidRPr="00190760">
        <w:rPr>
          <w:rFonts w:ascii="Arial Narrow" w:hAnsi="Arial Narrow"/>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190760" w:rsidRDefault="00120BC9" w:rsidP="00120BC9">
      <w:pPr>
        <w:rPr>
          <w:rFonts w:ascii="Arial Narrow" w:hAnsi="Arial Narrow"/>
          <w:szCs w:val="24"/>
        </w:rPr>
      </w:pPr>
      <w:r w:rsidRPr="00190760">
        <w:rPr>
          <w:rFonts w:ascii="Arial Narrow" w:hAnsi="Arial Narrow"/>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190760" w:rsidRDefault="00120BC9" w:rsidP="00120BC9">
      <w:pPr>
        <w:rPr>
          <w:rFonts w:ascii="Arial Narrow" w:hAnsi="Arial Narrow"/>
          <w:b/>
          <w:szCs w:val="24"/>
        </w:rPr>
      </w:pPr>
      <w:r w:rsidRPr="00190760">
        <w:rPr>
          <w:rFonts w:ascii="Arial Narrow" w:hAnsi="Arial Narrow"/>
          <w:b/>
          <w:szCs w:val="24"/>
        </w:rPr>
        <w:t>DEFINITIONS OF TERMS</w:t>
      </w:r>
    </w:p>
    <w:p w14:paraId="065A30DA" w14:textId="77777777" w:rsidR="00120BC9" w:rsidRPr="00190760" w:rsidRDefault="00120BC9" w:rsidP="00120BC9">
      <w:pPr>
        <w:rPr>
          <w:rFonts w:ascii="Arial Narrow" w:hAnsi="Arial Narrow"/>
          <w:szCs w:val="24"/>
        </w:rPr>
      </w:pPr>
      <w:r w:rsidRPr="00190760">
        <w:rPr>
          <w:rFonts w:ascii="Arial Narrow" w:hAnsi="Arial Narrow"/>
          <w:szCs w:val="24"/>
        </w:rPr>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w:t>
      </w:r>
      <w:r w:rsidRPr="00190760">
        <w:rPr>
          <w:rFonts w:ascii="Arial Narrow" w:hAnsi="Arial Narrow"/>
          <w:szCs w:val="24"/>
        </w:rPr>
        <w:lastRenderedPageBreak/>
        <w:t>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190760" w:rsidRDefault="00120BC9" w:rsidP="00120BC9">
      <w:pPr>
        <w:rPr>
          <w:rFonts w:ascii="Arial Narrow" w:hAnsi="Arial Narrow"/>
          <w:szCs w:val="24"/>
        </w:rPr>
      </w:pPr>
      <w:r w:rsidRPr="00190760">
        <w:rPr>
          <w:rFonts w:ascii="Arial Narrow" w:hAnsi="Arial Narrow"/>
          <w:szCs w:val="24"/>
        </w:rPr>
        <w:t>Perpetrator/Aggressor: The person(s) who commit(s) or threaten(s) to commit an act(s) of GBV/SEA/SH or VAC.</w:t>
      </w:r>
    </w:p>
    <w:p w14:paraId="1942A93F" w14:textId="77777777" w:rsidR="00120BC9" w:rsidRPr="00190760" w:rsidRDefault="00120BC9" w:rsidP="00120BC9">
      <w:pPr>
        <w:rPr>
          <w:rFonts w:ascii="Arial Narrow" w:hAnsi="Arial Narrow"/>
          <w:szCs w:val="24"/>
        </w:rPr>
      </w:pPr>
      <w:r w:rsidRPr="00190760">
        <w:rPr>
          <w:rFonts w:ascii="Arial Narrow" w:hAnsi="Arial Narrow"/>
          <w:szCs w:val="24"/>
        </w:rPr>
        <w:t>Survivor(s): The person(s) negatively affected by GBV, SEA, or SH.</w:t>
      </w:r>
    </w:p>
    <w:p w14:paraId="2D6385C4" w14:textId="77777777" w:rsidR="00120BC9" w:rsidRPr="00190760" w:rsidRDefault="00120BC9" w:rsidP="00120BC9">
      <w:pPr>
        <w:rPr>
          <w:rFonts w:ascii="Arial Narrow" w:hAnsi="Arial Narrow"/>
          <w:szCs w:val="24"/>
        </w:rPr>
      </w:pPr>
    </w:p>
    <w:p w14:paraId="5E0F8CAA" w14:textId="77777777" w:rsidR="00120BC9" w:rsidRPr="00190760" w:rsidRDefault="00120BC9" w:rsidP="00120BC9">
      <w:pPr>
        <w:rPr>
          <w:rFonts w:ascii="Arial Narrow" w:hAnsi="Arial Narrow"/>
          <w:szCs w:val="24"/>
        </w:rPr>
      </w:pPr>
      <w:r w:rsidRPr="00190760">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190760" w:rsidRDefault="00120BC9" w:rsidP="00120BC9">
      <w:pPr>
        <w:rPr>
          <w:rFonts w:ascii="Arial Narrow" w:hAnsi="Arial Narrow"/>
          <w:szCs w:val="24"/>
        </w:rPr>
      </w:pPr>
      <w:r w:rsidRPr="00190760">
        <w:rPr>
          <w:rFonts w:ascii="Arial Narrow" w:hAnsi="Arial Narrow"/>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190760" w:rsidRDefault="00120BC9" w:rsidP="00120BC9">
      <w:pPr>
        <w:rPr>
          <w:rFonts w:ascii="Arial Narrow" w:hAnsi="Arial Narrow"/>
          <w:szCs w:val="24"/>
        </w:rPr>
      </w:pPr>
    </w:p>
    <w:p w14:paraId="0ED37CEA" w14:textId="77777777" w:rsidR="00120BC9" w:rsidRPr="00190760" w:rsidRDefault="00120BC9" w:rsidP="00120BC9">
      <w:pPr>
        <w:rPr>
          <w:rFonts w:ascii="Arial Narrow" w:hAnsi="Arial Narrow"/>
          <w:szCs w:val="24"/>
        </w:rPr>
      </w:pPr>
      <w:r w:rsidRPr="00190760">
        <w:rPr>
          <w:rFonts w:ascii="Arial Narrow" w:hAnsi="Arial Narrow"/>
          <w:szCs w:val="24"/>
        </w:rPr>
        <w:t>Consultant: Any organization or individual that has been contracted to provide consulting services for the project and has hired managers and/or employees to perform this work.</w:t>
      </w:r>
    </w:p>
    <w:p w14:paraId="626BE0AB" w14:textId="77777777" w:rsidR="00120BC9" w:rsidRPr="00190760" w:rsidRDefault="00120BC9" w:rsidP="00120BC9">
      <w:pPr>
        <w:rPr>
          <w:rFonts w:ascii="Arial Narrow" w:hAnsi="Arial Narrow"/>
          <w:szCs w:val="24"/>
        </w:rPr>
      </w:pPr>
    </w:p>
    <w:p w14:paraId="5F96DAC8" w14:textId="77777777" w:rsidR="00120BC9" w:rsidRPr="00190760" w:rsidRDefault="00120BC9" w:rsidP="00120BC9">
      <w:pPr>
        <w:rPr>
          <w:rFonts w:ascii="Arial Narrow" w:hAnsi="Arial Narrow"/>
          <w:szCs w:val="24"/>
        </w:rPr>
      </w:pPr>
      <w:r w:rsidRPr="00190760">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190760" w:rsidRDefault="00120BC9" w:rsidP="00120BC9">
      <w:pPr>
        <w:rPr>
          <w:rFonts w:ascii="Arial Narrow" w:hAnsi="Arial Narrow"/>
          <w:szCs w:val="24"/>
        </w:rPr>
      </w:pPr>
    </w:p>
    <w:p w14:paraId="6BC0D9D1" w14:textId="77777777" w:rsidR="00120BC9" w:rsidRPr="00190760" w:rsidRDefault="00120BC9" w:rsidP="00120BC9">
      <w:pPr>
        <w:rPr>
          <w:rFonts w:ascii="Arial Narrow" w:hAnsi="Arial Narrow"/>
          <w:szCs w:val="24"/>
        </w:rPr>
      </w:pPr>
      <w:r w:rsidRPr="00190760">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190760" w:rsidRDefault="00120BC9" w:rsidP="00120BC9">
      <w:pPr>
        <w:rPr>
          <w:rFonts w:ascii="Arial Narrow" w:hAnsi="Arial Narrow"/>
          <w:szCs w:val="24"/>
        </w:rPr>
      </w:pPr>
    </w:p>
    <w:p w14:paraId="6ED77BAA" w14:textId="77777777" w:rsidR="00120BC9" w:rsidRPr="00190760" w:rsidRDefault="00120BC9" w:rsidP="00120BC9">
      <w:pPr>
        <w:rPr>
          <w:rFonts w:ascii="Arial Narrow" w:hAnsi="Arial Narrow"/>
          <w:szCs w:val="24"/>
        </w:rPr>
      </w:pPr>
      <w:r w:rsidRPr="00190760">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190760" w:rsidRDefault="00120BC9" w:rsidP="00120BC9">
      <w:pPr>
        <w:rPr>
          <w:rFonts w:ascii="Arial Narrow" w:hAnsi="Arial Narrow"/>
          <w:szCs w:val="24"/>
        </w:rPr>
      </w:pPr>
    </w:p>
    <w:p w14:paraId="0F9EDD03" w14:textId="77777777" w:rsidR="00120BC9" w:rsidRPr="00190760" w:rsidRDefault="00120BC9" w:rsidP="00120BC9">
      <w:pPr>
        <w:rPr>
          <w:rFonts w:ascii="Arial Narrow" w:hAnsi="Arial Narrow"/>
          <w:szCs w:val="24"/>
        </w:rPr>
      </w:pPr>
      <w:r w:rsidRPr="00190760">
        <w:rPr>
          <w:rFonts w:ascii="Arial Narrow" w:hAnsi="Arial Narrow"/>
          <w:szCs w:val="24"/>
        </w:rPr>
        <w:t>Site environment: The "project area of influence," which is any location, urban or rural, directly affected by the project, including human settlements.</w:t>
      </w:r>
    </w:p>
    <w:p w14:paraId="5C9176AF" w14:textId="77777777" w:rsidR="00120BC9" w:rsidRPr="00190760" w:rsidRDefault="00120BC9" w:rsidP="00120BC9">
      <w:pPr>
        <w:rPr>
          <w:rFonts w:ascii="Arial Narrow" w:hAnsi="Arial Narrow"/>
          <w:szCs w:val="24"/>
        </w:rPr>
      </w:pPr>
      <w:r w:rsidRPr="00190760">
        <w:rPr>
          <w:rFonts w:ascii="Arial Narrow" w:hAnsi="Arial Narrow"/>
          <w:szCs w:val="24"/>
        </w:rPr>
        <w:t>Sexual exploitation: This is defined as the abuse of a position of vulnerability, authority, or trust for sexual purposes, particularly for financial, social, or political gain.</w:t>
      </w:r>
    </w:p>
    <w:p w14:paraId="5382F310" w14:textId="77777777" w:rsidR="00120BC9" w:rsidRPr="00190760" w:rsidRDefault="00120BC9" w:rsidP="00120BC9">
      <w:pPr>
        <w:rPr>
          <w:rFonts w:ascii="Arial Narrow" w:hAnsi="Arial Narrow"/>
          <w:szCs w:val="24"/>
        </w:rPr>
      </w:pPr>
    </w:p>
    <w:p w14:paraId="61B37E55" w14:textId="77777777" w:rsidR="00120BC9" w:rsidRPr="00190760" w:rsidRDefault="00120BC9" w:rsidP="00120BC9">
      <w:pPr>
        <w:rPr>
          <w:rFonts w:ascii="Arial Narrow" w:hAnsi="Arial Narrow"/>
          <w:szCs w:val="24"/>
        </w:rPr>
      </w:pPr>
      <w:r w:rsidRPr="00190760">
        <w:rPr>
          <w:rFonts w:ascii="Arial Narrow" w:hAnsi="Arial Narrow"/>
          <w:szCs w:val="24"/>
        </w:rPr>
        <w:t xml:space="preserve">Manager (project manager or works manager): Any person providing labor to a company or consultant, on or off-site, under a formal or informal employment contract and in exchange for a salary, with responsibility for controlling </w:t>
      </w:r>
      <w:r w:rsidRPr="00190760">
        <w:rPr>
          <w:rFonts w:ascii="Arial Narrow" w:hAnsi="Arial Narrow"/>
          <w:szCs w:val="24"/>
        </w:rPr>
        <w:lastRenderedPageBreak/>
        <w:t>or directing the activities of the team, unit, division, or similar entity of a company or consultant, and with responsibility for supervising and managing a predefined number of employees.</w:t>
      </w:r>
    </w:p>
    <w:p w14:paraId="3E0274B2" w14:textId="77777777" w:rsidR="00120BC9" w:rsidRPr="00190760" w:rsidRDefault="00120BC9" w:rsidP="00120BC9">
      <w:pPr>
        <w:rPr>
          <w:rFonts w:ascii="Arial Narrow" w:hAnsi="Arial Narrow"/>
          <w:szCs w:val="24"/>
        </w:rPr>
      </w:pPr>
    </w:p>
    <w:p w14:paraId="7F43A721" w14:textId="77777777" w:rsidR="00120BC9" w:rsidRPr="00190760" w:rsidRDefault="00120BC9" w:rsidP="00120BC9">
      <w:pPr>
        <w:rPr>
          <w:rFonts w:ascii="Arial Narrow" w:hAnsi="Arial Narrow"/>
          <w:szCs w:val="24"/>
        </w:rPr>
      </w:pPr>
      <w:r w:rsidRPr="00190760">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190760" w:rsidRDefault="00120BC9" w:rsidP="00120BC9">
      <w:pPr>
        <w:rPr>
          <w:rFonts w:ascii="Arial Narrow" w:hAnsi="Arial Narrow"/>
          <w:szCs w:val="24"/>
        </w:rPr>
      </w:pPr>
    </w:p>
    <w:p w14:paraId="0FB50C28" w14:textId="77777777" w:rsidR="00120BC9" w:rsidRPr="00190760" w:rsidRDefault="00120BC9" w:rsidP="00120BC9">
      <w:pPr>
        <w:rPr>
          <w:rFonts w:ascii="Arial Narrow" w:hAnsi="Arial Narrow"/>
          <w:szCs w:val="24"/>
        </w:rPr>
      </w:pPr>
      <w:r w:rsidRPr="00190760">
        <w:rPr>
          <w:rFonts w:ascii="Arial Narrow" w:hAnsi="Arial Narrow"/>
          <w:szCs w:val="24"/>
        </w:rPr>
        <w:t>Grievance and Complaints Management Mechanism (GCM): A process established by a project to receive and address complaints.</w:t>
      </w:r>
    </w:p>
    <w:p w14:paraId="2FA01EDE" w14:textId="77777777" w:rsidR="00120BC9" w:rsidRPr="00190760" w:rsidRDefault="00120BC9" w:rsidP="00120BC9">
      <w:pPr>
        <w:rPr>
          <w:rFonts w:ascii="Arial Narrow" w:hAnsi="Arial Narrow"/>
          <w:szCs w:val="24"/>
        </w:rPr>
      </w:pPr>
    </w:p>
    <w:p w14:paraId="2CCCF74D" w14:textId="77777777" w:rsidR="00120BC9" w:rsidRPr="00190760" w:rsidRDefault="00120BC9" w:rsidP="00120BC9">
      <w:pPr>
        <w:rPr>
          <w:rFonts w:ascii="Arial Narrow" w:hAnsi="Arial Narrow"/>
          <w:szCs w:val="24"/>
        </w:rPr>
      </w:pPr>
      <w:r w:rsidRPr="00190760">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190760" w:rsidRDefault="00120BC9" w:rsidP="00120BC9">
      <w:pPr>
        <w:rPr>
          <w:rFonts w:ascii="Arial Narrow" w:hAnsi="Arial Narrow"/>
          <w:szCs w:val="24"/>
        </w:rPr>
      </w:pPr>
      <w:r w:rsidRPr="00190760">
        <w:rPr>
          <w:rFonts w:ascii="Arial Narrow" w:hAnsi="Arial Narrow"/>
          <w:szCs w:val="24"/>
        </w:rPr>
        <w:t>Environmental, Social, Health, and Safety (ESHS) Standards: A general term covering issues related to the project's impact on the environment, communities, and workers.</w:t>
      </w:r>
    </w:p>
    <w:p w14:paraId="58F78F43" w14:textId="77777777" w:rsidR="00120BC9" w:rsidRPr="00190760" w:rsidRDefault="00120BC9" w:rsidP="00120BC9">
      <w:pPr>
        <w:rPr>
          <w:rFonts w:ascii="Arial Narrow" w:hAnsi="Arial Narrow"/>
          <w:szCs w:val="24"/>
        </w:rPr>
      </w:pPr>
    </w:p>
    <w:p w14:paraId="2C3FD65B" w14:textId="77777777" w:rsidR="00120BC9" w:rsidRPr="00190760" w:rsidRDefault="00120BC9" w:rsidP="00120BC9">
      <w:pPr>
        <w:rPr>
          <w:rFonts w:ascii="Arial Narrow" w:hAnsi="Arial Narrow"/>
          <w:szCs w:val="24"/>
        </w:rPr>
      </w:pPr>
      <w:r w:rsidRPr="00190760">
        <w:rPr>
          <w:rFonts w:ascii="Arial Narrow" w:hAnsi="Arial Narrow"/>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190760" w:rsidRDefault="00120BC9" w:rsidP="00120BC9">
      <w:pPr>
        <w:rPr>
          <w:rFonts w:ascii="Arial Narrow" w:hAnsi="Arial Narrow"/>
          <w:szCs w:val="24"/>
        </w:rPr>
      </w:pPr>
    </w:p>
    <w:p w14:paraId="6A1CE931" w14:textId="77777777" w:rsidR="00120BC9" w:rsidRPr="00190760" w:rsidRDefault="00120BC9" w:rsidP="00120BC9">
      <w:pPr>
        <w:rPr>
          <w:rFonts w:ascii="Arial Narrow" w:hAnsi="Arial Narrow"/>
          <w:szCs w:val="24"/>
        </w:rPr>
      </w:pPr>
      <w:r w:rsidRPr="00190760">
        <w:rPr>
          <w:rFonts w:ascii="Arial Narrow" w:hAnsi="Arial Narrow"/>
          <w:szCs w:val="24"/>
        </w:rPr>
        <w:t>GBV/SEA/SH and VAC Allegations Procedure: The prescribed procedure for reporting incidents of GBV/SEA/SH or VAC.</w:t>
      </w:r>
    </w:p>
    <w:p w14:paraId="722AED44" w14:textId="77777777" w:rsidR="00120BC9" w:rsidRPr="00190760" w:rsidRDefault="00120BC9" w:rsidP="00120BC9">
      <w:pPr>
        <w:rPr>
          <w:rFonts w:ascii="Arial Narrow" w:hAnsi="Arial Narrow"/>
          <w:szCs w:val="24"/>
        </w:rPr>
      </w:pPr>
    </w:p>
    <w:p w14:paraId="73DD3C31" w14:textId="77777777" w:rsidR="00120BC9" w:rsidRPr="00190760" w:rsidRDefault="00120BC9" w:rsidP="00120BC9">
      <w:pPr>
        <w:rPr>
          <w:rFonts w:ascii="Arial Narrow" w:hAnsi="Arial Narrow"/>
          <w:szCs w:val="24"/>
        </w:rPr>
      </w:pPr>
      <w:r w:rsidRPr="00190760">
        <w:rPr>
          <w:rFonts w:ascii="Arial Narrow" w:hAnsi="Arial Narrow"/>
          <w:szCs w:val="24"/>
        </w:rPr>
        <w:t>Child Protection: An activity or initiative aimed at protecting children from all forms of harm, particularly those resulting from VAC.</w:t>
      </w:r>
    </w:p>
    <w:p w14:paraId="095B12A0" w14:textId="77777777" w:rsidR="00120BC9" w:rsidRPr="00190760" w:rsidRDefault="00120BC9" w:rsidP="00120BC9">
      <w:pPr>
        <w:rPr>
          <w:rFonts w:ascii="Arial Narrow" w:hAnsi="Arial Narrow"/>
          <w:szCs w:val="24"/>
        </w:rPr>
      </w:pPr>
      <w:r w:rsidRPr="00190760">
        <w:rPr>
          <w:rFonts w:ascii="Arial Narrow" w:hAnsi="Arial Narrow"/>
          <w:szCs w:val="24"/>
        </w:rPr>
        <w:t>Response Protocol: Mechanisms in place to respond to GBV/SEA/SH and VAC incidents.</w:t>
      </w:r>
    </w:p>
    <w:p w14:paraId="05E62A1E" w14:textId="77777777" w:rsidR="00120BC9" w:rsidRPr="00190760" w:rsidRDefault="00120BC9" w:rsidP="00120BC9">
      <w:pPr>
        <w:rPr>
          <w:rFonts w:ascii="Arial Narrow" w:hAnsi="Arial Narrow"/>
          <w:szCs w:val="24"/>
        </w:rPr>
      </w:pPr>
      <w:r w:rsidRPr="00190760">
        <w:rPr>
          <w:rFonts w:ascii="Arial Narrow" w:hAnsi="Arial Narrow"/>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190760" w:rsidRDefault="00120BC9" w:rsidP="00120BC9">
      <w:pPr>
        <w:rPr>
          <w:rFonts w:ascii="Arial Narrow" w:hAnsi="Arial Narrow"/>
          <w:szCs w:val="24"/>
        </w:rPr>
      </w:pPr>
    </w:p>
    <w:p w14:paraId="63067277" w14:textId="77777777" w:rsidR="00120BC9" w:rsidRPr="00190760" w:rsidRDefault="00120BC9" w:rsidP="00120BC9">
      <w:pPr>
        <w:rPr>
          <w:rFonts w:ascii="Arial Narrow" w:hAnsi="Arial Narrow"/>
          <w:szCs w:val="24"/>
        </w:rPr>
      </w:pPr>
      <w:r w:rsidRPr="00190760">
        <w:rPr>
          <w:rFonts w:ascii="Arial Narrow" w:hAnsi="Arial Narrow"/>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190760" w:rsidRDefault="00120BC9" w:rsidP="00120BC9">
      <w:pPr>
        <w:rPr>
          <w:rFonts w:ascii="Arial Narrow" w:hAnsi="Arial Narrow"/>
          <w:szCs w:val="24"/>
        </w:rPr>
      </w:pPr>
      <w:r w:rsidRPr="00190760">
        <w:rPr>
          <w:rFonts w:ascii="Arial Narrow" w:hAnsi="Arial Narrow"/>
          <w:b/>
          <w:szCs w:val="24"/>
        </w:rPr>
        <w:t>Survivors:</w:t>
      </w:r>
      <w:r w:rsidRPr="00190760">
        <w:rPr>
          <w:rFonts w:ascii="Arial Narrow" w:hAnsi="Arial Narrow"/>
          <w:szCs w:val="24"/>
        </w:rPr>
        <w:t xml:space="preserve"> Individuals negatively affected by GBV/SEA/SH or VAC. Women, men, and children can be survivors of GBV/SEA/SH; only children can be survivors of VAC.</w:t>
      </w:r>
    </w:p>
    <w:p w14:paraId="18CF3B02" w14:textId="77777777" w:rsidR="00120BC9" w:rsidRPr="00190760" w:rsidRDefault="00120BC9" w:rsidP="00120BC9">
      <w:pPr>
        <w:rPr>
          <w:rFonts w:ascii="Arial Narrow" w:hAnsi="Arial Narrow"/>
          <w:szCs w:val="24"/>
        </w:rPr>
      </w:pPr>
      <w:r w:rsidRPr="00190760">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190760" w:rsidRDefault="00120BC9" w:rsidP="00120BC9">
      <w:pPr>
        <w:rPr>
          <w:rFonts w:ascii="Arial Narrow" w:hAnsi="Arial Narrow"/>
          <w:szCs w:val="24"/>
        </w:rPr>
      </w:pPr>
      <w:r w:rsidRPr="00190760">
        <w:rPr>
          <w:rFonts w:ascii="Arial Narrow" w:hAnsi="Arial Narrow"/>
          <w:szCs w:val="24"/>
        </w:rPr>
        <w:t>The six main types of GBV are:</w:t>
      </w:r>
    </w:p>
    <w:p w14:paraId="5CE67A7B" w14:textId="77777777" w:rsidR="00120BC9" w:rsidRPr="00190760" w:rsidRDefault="00120BC9" w:rsidP="00120BC9">
      <w:pPr>
        <w:rPr>
          <w:rFonts w:ascii="Arial Narrow" w:hAnsi="Arial Narrow"/>
          <w:szCs w:val="24"/>
        </w:rPr>
      </w:pPr>
      <w:r w:rsidRPr="00190760">
        <w:rPr>
          <w:rFonts w:ascii="Arial Narrow" w:hAnsi="Arial Narrow"/>
          <w:szCs w:val="24"/>
        </w:rPr>
        <w:lastRenderedPageBreak/>
        <w:t>- Rape: Non-consensual penetration (however slight) of the vagina, anus, or mouth with a penis, other body part, or an object.</w:t>
      </w:r>
    </w:p>
    <w:p w14:paraId="10F5ACE2" w14:textId="77777777" w:rsidR="00120BC9" w:rsidRPr="00190760" w:rsidRDefault="00120BC9" w:rsidP="00120BC9">
      <w:pPr>
        <w:rPr>
          <w:rFonts w:ascii="Arial Narrow" w:hAnsi="Arial Narrow"/>
          <w:szCs w:val="24"/>
        </w:rPr>
      </w:pPr>
      <w:r w:rsidRPr="00190760">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190760" w:rsidRDefault="00120BC9" w:rsidP="00120BC9">
      <w:pPr>
        <w:rPr>
          <w:rFonts w:ascii="Arial Narrow" w:hAnsi="Arial Narrow"/>
          <w:szCs w:val="24"/>
        </w:rPr>
      </w:pPr>
      <w:r w:rsidRPr="00190760">
        <w:rPr>
          <w:rFonts w:ascii="Arial Narrow" w:hAnsi="Arial Narrow"/>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190760" w:rsidRDefault="00120BC9" w:rsidP="00120BC9">
      <w:pPr>
        <w:rPr>
          <w:rFonts w:ascii="Arial Narrow" w:hAnsi="Arial Narrow"/>
          <w:szCs w:val="24"/>
        </w:rPr>
      </w:pPr>
      <w:r w:rsidRPr="00190760">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190760" w:rsidRDefault="00120BC9" w:rsidP="00120BC9">
      <w:pPr>
        <w:rPr>
          <w:rFonts w:ascii="Arial Narrow" w:hAnsi="Arial Narrow"/>
          <w:szCs w:val="24"/>
        </w:rPr>
      </w:pPr>
      <w:r w:rsidRPr="00190760">
        <w:rPr>
          <w:rFonts w:ascii="Arial Narrow" w:hAnsi="Arial Narrow"/>
          <w:szCs w:val="24"/>
        </w:rPr>
        <w:t>- Forced marriage: the marriage of an individual against their will.</w:t>
      </w:r>
    </w:p>
    <w:p w14:paraId="45B17D93" w14:textId="77777777" w:rsidR="00120BC9" w:rsidRPr="00190760" w:rsidRDefault="00120BC9" w:rsidP="00120BC9">
      <w:pPr>
        <w:rPr>
          <w:rFonts w:ascii="Arial Narrow" w:hAnsi="Arial Narrow"/>
          <w:szCs w:val="24"/>
        </w:rPr>
      </w:pPr>
      <w:r w:rsidRPr="00190760">
        <w:rPr>
          <w:rFonts w:ascii="Arial Narrow" w:hAnsi="Arial Narrow"/>
          <w:szCs w:val="24"/>
        </w:rPr>
        <w:t>- Deprivation of resources, opportunities, or services: deprivation of legitimate access to economic resources/assets or livelihoods, education, health, or other social services.</w:t>
      </w:r>
    </w:p>
    <w:p w14:paraId="452B5302" w14:textId="77777777" w:rsidR="00120BC9" w:rsidRPr="00190760" w:rsidRDefault="00120BC9" w:rsidP="00120BC9">
      <w:pPr>
        <w:rPr>
          <w:rFonts w:ascii="Arial Narrow" w:hAnsi="Arial Narrow"/>
          <w:szCs w:val="24"/>
        </w:rPr>
      </w:pPr>
      <w:r w:rsidRPr="00190760">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190760" w:rsidRDefault="00120BC9" w:rsidP="00120BC9">
      <w:pPr>
        <w:rPr>
          <w:rFonts w:ascii="Arial Narrow" w:hAnsi="Arial Narrow"/>
          <w:szCs w:val="24"/>
        </w:rPr>
      </w:pPr>
      <w:r w:rsidRPr="00190760">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190760" w:rsidRDefault="00120BC9" w:rsidP="00120BC9">
      <w:pPr>
        <w:rPr>
          <w:rFonts w:ascii="Arial Narrow" w:hAnsi="Arial Narrow"/>
          <w:szCs w:val="24"/>
        </w:rPr>
      </w:pPr>
      <w:r w:rsidRPr="00190760">
        <w:rPr>
          <w:rFonts w:ascii="Arial Narrow" w:hAnsi="Arial Narrow"/>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190760" w:rsidRDefault="00120BC9" w:rsidP="00120BC9">
      <w:pPr>
        <w:rPr>
          <w:rFonts w:ascii="Arial Narrow" w:hAnsi="Arial Narrow"/>
          <w:szCs w:val="24"/>
        </w:rPr>
      </w:pPr>
      <w:r w:rsidRPr="00190760">
        <w:rPr>
          <w:rFonts w:ascii="Arial Narrow" w:hAnsi="Arial Narrow"/>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190760" w:rsidRDefault="00120BC9" w:rsidP="00120BC9">
      <w:pPr>
        <w:rPr>
          <w:rFonts w:ascii="Arial Narrow" w:hAnsi="Arial Narrow"/>
          <w:szCs w:val="24"/>
        </w:rPr>
      </w:pPr>
    </w:p>
    <w:p w14:paraId="7BD5CC74" w14:textId="77777777" w:rsidR="00120BC9" w:rsidRPr="00190760" w:rsidRDefault="00120BC9" w:rsidP="00120BC9">
      <w:pPr>
        <w:rPr>
          <w:rFonts w:ascii="Arial Narrow" w:hAnsi="Arial Narrow"/>
          <w:szCs w:val="24"/>
        </w:rPr>
      </w:pPr>
      <w:r w:rsidRPr="00190760">
        <w:rPr>
          <w:rFonts w:ascii="Arial Narrow" w:hAnsi="Arial Narrow"/>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190760" w:rsidRDefault="00120BC9" w:rsidP="00120BC9">
      <w:pPr>
        <w:rPr>
          <w:rFonts w:ascii="Arial Narrow" w:hAnsi="Arial Narrow"/>
          <w:b/>
          <w:szCs w:val="24"/>
        </w:rPr>
      </w:pPr>
      <w:r w:rsidRPr="00190760">
        <w:rPr>
          <w:rFonts w:ascii="Arial Narrow" w:hAnsi="Arial Narrow"/>
          <w:b/>
          <w:szCs w:val="24"/>
        </w:rPr>
        <w:t>PRINCIPLES, MORAL VALUES, ETHICS, AND ATTITUDES TO BE RESPECTED</w:t>
      </w:r>
    </w:p>
    <w:p w14:paraId="3D906EA5" w14:textId="77777777" w:rsidR="00120BC9" w:rsidRPr="00190760" w:rsidRDefault="00120BC9" w:rsidP="00120BC9">
      <w:pPr>
        <w:rPr>
          <w:rFonts w:ascii="Arial Narrow" w:hAnsi="Arial Narrow"/>
          <w:szCs w:val="24"/>
        </w:rPr>
      </w:pPr>
      <w:r w:rsidRPr="00190760">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190760" w:rsidRDefault="00120BC9" w:rsidP="00120BC9">
      <w:pPr>
        <w:rPr>
          <w:rFonts w:ascii="Arial Narrow" w:hAnsi="Arial Narrow"/>
          <w:szCs w:val="24"/>
        </w:rPr>
      </w:pPr>
      <w:r w:rsidRPr="00190760">
        <w:rPr>
          <w:rFonts w:ascii="Arial Narrow" w:hAnsi="Arial Narrow"/>
          <w:szCs w:val="24"/>
        </w:rPr>
        <w:lastRenderedPageBreak/>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190760" w:rsidRDefault="00120BC9" w:rsidP="00120BC9">
      <w:pPr>
        <w:rPr>
          <w:rFonts w:ascii="Arial Narrow" w:hAnsi="Arial Narrow"/>
          <w:szCs w:val="24"/>
        </w:rPr>
      </w:pPr>
      <w:r w:rsidRPr="00190760">
        <w:rPr>
          <w:rFonts w:ascii="Arial Narrow" w:hAnsi="Arial Narrow"/>
          <w:szCs w:val="24"/>
        </w:rPr>
        <w:t>2. Any act of sexual harassment, or inappropriate, harassing, threatening, abusive, sexually provocative, degrading, or culturally inappropriate language or behavior.</w:t>
      </w:r>
    </w:p>
    <w:p w14:paraId="2ABDE664" w14:textId="77777777" w:rsidR="00120BC9" w:rsidRPr="00190760" w:rsidRDefault="00120BC9" w:rsidP="00120BC9">
      <w:pPr>
        <w:rPr>
          <w:rFonts w:ascii="Arial Narrow" w:hAnsi="Arial Narrow"/>
          <w:szCs w:val="24"/>
        </w:rPr>
      </w:pPr>
      <w:r w:rsidRPr="00190760">
        <w:rPr>
          <w:rFonts w:ascii="Arial Narrow" w:hAnsi="Arial Narrow"/>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190760" w:rsidRDefault="00120BC9" w:rsidP="00120BC9">
      <w:pPr>
        <w:rPr>
          <w:rFonts w:ascii="Arial Narrow" w:hAnsi="Arial Narrow"/>
          <w:szCs w:val="24"/>
        </w:rPr>
      </w:pPr>
      <w:r w:rsidRPr="00190760">
        <w:rPr>
          <w:rFonts w:ascii="Arial Narrow" w:hAnsi="Arial Narrow"/>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190760" w:rsidRDefault="00120BC9" w:rsidP="00120BC9">
      <w:pPr>
        <w:rPr>
          <w:rFonts w:ascii="Arial Narrow" w:hAnsi="Arial Narrow"/>
          <w:szCs w:val="24"/>
        </w:rPr>
      </w:pPr>
    </w:p>
    <w:p w14:paraId="55476602" w14:textId="77777777" w:rsidR="00120BC9" w:rsidRPr="00190760" w:rsidRDefault="00120BC9" w:rsidP="00120BC9">
      <w:pPr>
        <w:rPr>
          <w:rFonts w:ascii="Arial Narrow" w:hAnsi="Arial Narrow"/>
          <w:szCs w:val="24"/>
        </w:rPr>
      </w:pPr>
      <w:r w:rsidRPr="00190760">
        <w:rPr>
          <w:rFonts w:ascii="Arial Narrow" w:hAnsi="Arial Narrow"/>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190760" w:rsidRDefault="00120BC9" w:rsidP="00120BC9">
      <w:pPr>
        <w:rPr>
          <w:rFonts w:ascii="Arial Narrow" w:hAnsi="Arial Narrow"/>
          <w:szCs w:val="24"/>
        </w:rPr>
      </w:pPr>
      <w:r w:rsidRPr="00190760">
        <w:rPr>
          <w:rFonts w:ascii="Arial Narrow" w:hAnsi="Arial Narrow"/>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190760" w:rsidRDefault="00120BC9" w:rsidP="00120BC9">
      <w:pPr>
        <w:rPr>
          <w:rFonts w:ascii="Arial Narrow" w:hAnsi="Arial Narrow"/>
          <w:szCs w:val="24"/>
        </w:rPr>
      </w:pPr>
      <w:r w:rsidRPr="00190760">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190760" w:rsidRDefault="00120BC9" w:rsidP="00120BC9">
      <w:pPr>
        <w:rPr>
          <w:rFonts w:ascii="Arial Narrow" w:hAnsi="Arial Narrow"/>
          <w:szCs w:val="24"/>
        </w:rPr>
      </w:pPr>
    </w:p>
    <w:p w14:paraId="5B810A78" w14:textId="77777777" w:rsidR="00120BC9" w:rsidRPr="00190760" w:rsidRDefault="00120BC9" w:rsidP="00120BC9">
      <w:pPr>
        <w:rPr>
          <w:rFonts w:ascii="Arial Narrow" w:hAnsi="Arial Narrow"/>
          <w:szCs w:val="24"/>
        </w:rPr>
      </w:pPr>
      <w:r w:rsidRPr="00190760">
        <w:rPr>
          <w:rFonts w:ascii="Arial Narrow" w:hAnsi="Arial Narrow"/>
          <w:szCs w:val="24"/>
        </w:rPr>
        <w:t>General</w:t>
      </w:r>
    </w:p>
    <w:p w14:paraId="007B7C88" w14:textId="77777777" w:rsidR="00120BC9" w:rsidRPr="00190760" w:rsidRDefault="00120BC9" w:rsidP="00120BC9">
      <w:pPr>
        <w:rPr>
          <w:rFonts w:ascii="Arial Narrow" w:hAnsi="Arial Narrow"/>
          <w:szCs w:val="24"/>
        </w:rPr>
      </w:pPr>
      <w:r w:rsidRPr="00190760">
        <w:rPr>
          <w:rFonts w:ascii="Arial Narrow" w:hAnsi="Arial Narrow"/>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190760" w:rsidRDefault="00120BC9" w:rsidP="00120BC9">
      <w:pPr>
        <w:rPr>
          <w:rFonts w:ascii="Arial Narrow" w:hAnsi="Arial Narrow"/>
          <w:szCs w:val="24"/>
        </w:rPr>
      </w:pPr>
      <w:r w:rsidRPr="00190760">
        <w:rPr>
          <w:rFonts w:ascii="Arial Narrow" w:hAnsi="Arial Narrow"/>
          <w:szCs w:val="24"/>
        </w:rPr>
        <w:t>- The company is committed to fully implementing its "Environmental and Social Management Plan" (PGESE).</w:t>
      </w:r>
    </w:p>
    <w:p w14:paraId="6F776697" w14:textId="77777777" w:rsidR="00120BC9" w:rsidRPr="00190760" w:rsidRDefault="00120BC9" w:rsidP="00120BC9">
      <w:pPr>
        <w:rPr>
          <w:rFonts w:ascii="Arial Narrow" w:hAnsi="Arial Narrow"/>
          <w:szCs w:val="24"/>
        </w:rPr>
      </w:pPr>
      <w:r w:rsidRPr="00190760">
        <w:rPr>
          <w:rFonts w:ascii="Arial Narrow" w:hAnsi="Arial Narrow"/>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190760" w:rsidRDefault="00120BC9" w:rsidP="00120BC9">
      <w:pPr>
        <w:rPr>
          <w:rFonts w:ascii="Arial Narrow" w:hAnsi="Arial Narrow"/>
          <w:szCs w:val="24"/>
        </w:rPr>
      </w:pPr>
      <w:r w:rsidRPr="00190760">
        <w:rPr>
          <w:rFonts w:ascii="Arial Narrow" w:hAnsi="Arial Narrow"/>
          <w:szCs w:val="24"/>
        </w:rPr>
        <w:t>- The Company ensures that interactions with members of the local community are conducted with respect and without discrimination.</w:t>
      </w:r>
    </w:p>
    <w:p w14:paraId="0400EA9A" w14:textId="77777777" w:rsidR="00120BC9" w:rsidRPr="00190760" w:rsidRDefault="00120BC9" w:rsidP="00120BC9">
      <w:pPr>
        <w:rPr>
          <w:rFonts w:ascii="Arial Narrow" w:hAnsi="Arial Narrow"/>
          <w:szCs w:val="24"/>
        </w:rPr>
      </w:pPr>
      <w:r w:rsidRPr="00190760">
        <w:rPr>
          <w:rFonts w:ascii="Arial Narrow" w:hAnsi="Arial Narrow"/>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190760" w:rsidRDefault="00120BC9" w:rsidP="00120BC9">
      <w:pPr>
        <w:rPr>
          <w:rFonts w:ascii="Arial Narrow" w:hAnsi="Arial Narrow"/>
          <w:szCs w:val="24"/>
        </w:rPr>
      </w:pPr>
      <w:r w:rsidRPr="00190760">
        <w:rPr>
          <w:rFonts w:ascii="Arial Narrow" w:hAnsi="Arial Narrow"/>
          <w:szCs w:val="24"/>
        </w:rPr>
        <w:t>- The Company will follow all reasonable work instructions (including those regarding environmental and social standards).</w:t>
      </w:r>
    </w:p>
    <w:p w14:paraId="2C7F38A9" w14:textId="77777777" w:rsidR="00120BC9" w:rsidRPr="00190760" w:rsidRDefault="00120BC9" w:rsidP="00120BC9">
      <w:pPr>
        <w:rPr>
          <w:rFonts w:ascii="Arial Narrow" w:hAnsi="Arial Narrow"/>
          <w:szCs w:val="24"/>
        </w:rPr>
      </w:pPr>
      <w:r w:rsidRPr="00190760">
        <w:rPr>
          <w:rFonts w:ascii="Arial Narrow" w:hAnsi="Arial Narrow"/>
          <w:szCs w:val="24"/>
        </w:rPr>
        <w:lastRenderedPageBreak/>
        <w:t>- The company will protect property and ensure its proper use (for example, prohibit theft, negligence or waste).</w:t>
      </w:r>
    </w:p>
    <w:p w14:paraId="27AD7487" w14:textId="77777777" w:rsidR="00120BC9" w:rsidRPr="00190760" w:rsidRDefault="00120BC9" w:rsidP="00120BC9">
      <w:pPr>
        <w:rPr>
          <w:rFonts w:ascii="Arial Narrow" w:hAnsi="Arial Narrow"/>
          <w:szCs w:val="24"/>
        </w:rPr>
      </w:pPr>
      <w:r w:rsidRPr="00190760">
        <w:rPr>
          <w:rFonts w:ascii="Arial Narrow" w:hAnsi="Arial Narrow"/>
          <w:szCs w:val="24"/>
        </w:rPr>
        <w:t>Health and Safety</w:t>
      </w:r>
    </w:p>
    <w:p w14:paraId="445C1D4F" w14:textId="77777777" w:rsidR="00120BC9" w:rsidRPr="00190760" w:rsidRDefault="00120BC9" w:rsidP="00120BC9">
      <w:pPr>
        <w:rPr>
          <w:rFonts w:ascii="Arial Narrow" w:hAnsi="Arial Narrow"/>
          <w:szCs w:val="24"/>
        </w:rPr>
      </w:pPr>
      <w:r w:rsidRPr="00190760">
        <w:rPr>
          <w:rFonts w:ascii="Arial Narrow" w:hAnsi="Arial Narrow"/>
          <w:szCs w:val="24"/>
        </w:rPr>
        <w:t>The Company will ensure that the project's Occupational Health and Safety (OHS) management plan is effectively implemented by Company personnel, as well as subcontractors and suppliers.</w:t>
      </w:r>
    </w:p>
    <w:p w14:paraId="1CDD375E" w14:textId="77777777" w:rsidR="00120BC9" w:rsidRPr="00190760" w:rsidRDefault="00120BC9" w:rsidP="00120BC9">
      <w:pPr>
        <w:rPr>
          <w:rFonts w:ascii="Arial Narrow" w:hAnsi="Arial Narrow"/>
          <w:szCs w:val="24"/>
        </w:rPr>
      </w:pPr>
    </w:p>
    <w:p w14:paraId="6DA1D88D" w14:textId="77777777" w:rsidR="00120BC9" w:rsidRPr="00190760" w:rsidRDefault="00120BC9" w:rsidP="00120BC9">
      <w:pPr>
        <w:rPr>
          <w:rFonts w:ascii="Arial Narrow" w:hAnsi="Arial Narrow"/>
          <w:szCs w:val="24"/>
        </w:rPr>
      </w:pPr>
      <w:r w:rsidRPr="00190760">
        <w:rPr>
          <w:rFonts w:ascii="Arial Narrow" w:hAnsi="Arial Narrow"/>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190760" w:rsidRDefault="00120BC9" w:rsidP="00120BC9">
      <w:pPr>
        <w:rPr>
          <w:rFonts w:ascii="Arial Narrow" w:hAnsi="Arial Narrow"/>
          <w:szCs w:val="24"/>
        </w:rPr>
      </w:pPr>
      <w:r w:rsidRPr="00190760">
        <w:rPr>
          <w:rFonts w:ascii="Arial Narrow" w:hAnsi="Arial Narrow"/>
          <w:szCs w:val="24"/>
        </w:rPr>
        <w:t>The Company will:</w:t>
      </w:r>
    </w:p>
    <w:p w14:paraId="408C156A" w14:textId="77777777" w:rsidR="00120BC9" w:rsidRPr="00190760" w:rsidRDefault="00120BC9" w:rsidP="00120BC9">
      <w:pPr>
        <w:rPr>
          <w:rFonts w:ascii="Arial Narrow" w:hAnsi="Arial Narrow"/>
          <w:szCs w:val="24"/>
        </w:rPr>
      </w:pPr>
      <w:r w:rsidRPr="00190760">
        <w:rPr>
          <w:rFonts w:ascii="Arial Narrow" w:hAnsi="Arial Narrow"/>
          <w:szCs w:val="24"/>
        </w:rPr>
        <w:t>- Prohibit the consumption of alcohol while working;</w:t>
      </w:r>
    </w:p>
    <w:p w14:paraId="591E68BC" w14:textId="77777777" w:rsidR="00120BC9" w:rsidRPr="00190760" w:rsidRDefault="00120BC9" w:rsidP="00120BC9">
      <w:pPr>
        <w:rPr>
          <w:rFonts w:ascii="Arial Narrow" w:hAnsi="Arial Narrow"/>
          <w:szCs w:val="24"/>
        </w:rPr>
      </w:pPr>
      <w:r w:rsidRPr="00190760">
        <w:rPr>
          <w:rFonts w:ascii="Arial Narrow" w:hAnsi="Arial Narrow"/>
          <w:szCs w:val="24"/>
        </w:rPr>
        <w:t>- Prohibit the use of narcotics or other substances that may impair one's ability to function at any time.</w:t>
      </w:r>
    </w:p>
    <w:p w14:paraId="7EA4DD58" w14:textId="77777777" w:rsidR="00120BC9" w:rsidRPr="00190760" w:rsidRDefault="00120BC9" w:rsidP="00120BC9">
      <w:pPr>
        <w:rPr>
          <w:rFonts w:ascii="Arial Narrow" w:hAnsi="Arial Narrow"/>
          <w:szCs w:val="24"/>
        </w:rPr>
      </w:pPr>
      <w:r w:rsidRPr="00190760">
        <w:rPr>
          <w:rFonts w:ascii="Arial Narrow" w:hAnsi="Arial Narrow"/>
          <w:szCs w:val="24"/>
        </w:rPr>
        <w:t>The Company will ensure that adequate sanitation facilities (licensed, clean, and gender-sensitive) are available to workers on the site and in all project worker accommodations.</w:t>
      </w:r>
    </w:p>
    <w:p w14:paraId="15CC6C23" w14:textId="77777777" w:rsidR="00120BC9" w:rsidRPr="00190760" w:rsidRDefault="00120BC9" w:rsidP="00120BC9">
      <w:pPr>
        <w:rPr>
          <w:rFonts w:ascii="Arial Narrow" w:hAnsi="Arial Narrow"/>
          <w:szCs w:val="24"/>
        </w:rPr>
      </w:pPr>
    </w:p>
    <w:p w14:paraId="5E5D353B" w14:textId="77777777" w:rsidR="00120BC9" w:rsidRPr="00190760" w:rsidRDefault="00120BC9" w:rsidP="00120BC9">
      <w:pPr>
        <w:rPr>
          <w:rFonts w:ascii="Arial Narrow" w:hAnsi="Arial Narrow"/>
          <w:szCs w:val="24"/>
        </w:rPr>
      </w:pPr>
      <w:r w:rsidRPr="00190760">
        <w:rPr>
          <w:rFonts w:ascii="Arial Narrow" w:hAnsi="Arial Narrow"/>
          <w:szCs w:val="24"/>
        </w:rPr>
        <w:t>Gender-Based Violence and Violence Against Children</w:t>
      </w:r>
    </w:p>
    <w:p w14:paraId="38D01351" w14:textId="77777777" w:rsidR="00120BC9" w:rsidRPr="00190760" w:rsidRDefault="00120BC9" w:rsidP="00120BC9">
      <w:pPr>
        <w:rPr>
          <w:rFonts w:ascii="Arial Narrow" w:hAnsi="Arial Narrow"/>
          <w:szCs w:val="24"/>
        </w:rPr>
      </w:pPr>
      <w:r w:rsidRPr="00190760">
        <w:rPr>
          <w:rFonts w:ascii="Arial Narrow" w:hAnsi="Arial Narrow"/>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190760" w:rsidRDefault="00120BC9" w:rsidP="00120BC9">
      <w:pPr>
        <w:rPr>
          <w:rFonts w:ascii="Arial Narrow" w:hAnsi="Arial Narrow"/>
          <w:szCs w:val="24"/>
        </w:rPr>
      </w:pPr>
      <w:r w:rsidRPr="00190760">
        <w:rPr>
          <w:rFonts w:ascii="Arial Narrow" w:hAnsi="Arial Narrow"/>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190760" w:rsidRDefault="00120BC9" w:rsidP="00120BC9">
      <w:pPr>
        <w:rPr>
          <w:rFonts w:ascii="Arial Narrow" w:hAnsi="Arial Narrow"/>
          <w:szCs w:val="24"/>
        </w:rPr>
      </w:pPr>
      <w:r w:rsidRPr="00190760">
        <w:rPr>
          <w:rFonts w:ascii="Arial Narrow" w:hAnsi="Arial Narrow"/>
          <w:szCs w:val="24"/>
        </w:rPr>
        <w:t>- Sexual harassment - for example, it is prohibited to make unwanted sexual advances, request sexual favors, or engage in verbal or physical behavior of a sexual nature, including subtle acts.</w:t>
      </w:r>
    </w:p>
    <w:p w14:paraId="0DABD064" w14:textId="77777777" w:rsidR="00120BC9" w:rsidRPr="00190760" w:rsidRDefault="00120BC9" w:rsidP="00120BC9">
      <w:pPr>
        <w:rPr>
          <w:rFonts w:ascii="Arial Narrow" w:hAnsi="Arial Narrow"/>
          <w:szCs w:val="24"/>
        </w:rPr>
      </w:pPr>
      <w:r w:rsidRPr="00190760">
        <w:rPr>
          <w:rFonts w:ascii="Arial Narrow" w:hAnsi="Arial Narrow"/>
          <w:szCs w:val="24"/>
        </w:rPr>
        <w:t>- Sexual favors - for example, it is prohibited to promise or perform favors conditional on sexual acts, or other forms of humiliating, degrading, or exploitative behavior.</w:t>
      </w:r>
    </w:p>
    <w:p w14:paraId="13664594" w14:textId="77777777" w:rsidR="00120BC9" w:rsidRPr="00190760" w:rsidRDefault="00120BC9" w:rsidP="00120BC9">
      <w:pPr>
        <w:rPr>
          <w:rFonts w:ascii="Arial Narrow" w:hAnsi="Arial Narrow"/>
          <w:szCs w:val="24"/>
        </w:rPr>
      </w:pPr>
      <w:r w:rsidRPr="00190760">
        <w:rPr>
          <w:rFonts w:ascii="Arial Narrow" w:hAnsi="Arial Narrow"/>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190760" w:rsidRDefault="00120BC9" w:rsidP="00120BC9">
      <w:pPr>
        <w:rPr>
          <w:rFonts w:ascii="Arial Narrow" w:hAnsi="Arial Narrow"/>
          <w:szCs w:val="24"/>
        </w:rPr>
      </w:pPr>
      <w:r w:rsidRPr="00190760">
        <w:rPr>
          <w:rFonts w:ascii="Arial Narrow" w:hAnsi="Arial Narrow"/>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190760" w:rsidRDefault="00120BC9" w:rsidP="00120BC9">
      <w:pPr>
        <w:rPr>
          <w:rFonts w:ascii="Arial Narrow" w:hAnsi="Arial Narrow"/>
          <w:szCs w:val="24"/>
        </w:rPr>
      </w:pPr>
      <w:r w:rsidRPr="00190760">
        <w:rPr>
          <w:rFonts w:ascii="Arial Narrow" w:hAnsi="Arial Narrow"/>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190760" w:rsidRDefault="00120BC9" w:rsidP="00120BC9">
      <w:pPr>
        <w:rPr>
          <w:rFonts w:ascii="Arial Narrow" w:hAnsi="Arial Narrow"/>
          <w:szCs w:val="24"/>
        </w:rPr>
      </w:pPr>
      <w:r w:rsidRPr="00190760">
        <w:rPr>
          <w:rFonts w:ascii="Arial Narrow" w:hAnsi="Arial Narrow"/>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190760" w:rsidRDefault="00120BC9" w:rsidP="00120BC9">
      <w:pPr>
        <w:rPr>
          <w:rFonts w:ascii="Arial Narrow" w:hAnsi="Arial Narrow"/>
          <w:szCs w:val="24"/>
        </w:rPr>
      </w:pPr>
      <w:r w:rsidRPr="00190760">
        <w:rPr>
          <w:rFonts w:ascii="Arial Narrow" w:hAnsi="Arial Narrow"/>
          <w:szCs w:val="24"/>
        </w:rPr>
        <w:lastRenderedPageBreak/>
        <w:t>Managers will ensure that no retaliatory actions (suspension or other sanctions) are taken against individuals who report suspected or actual acts of GBV/SEA/HSV/VC.</w:t>
      </w:r>
    </w:p>
    <w:p w14:paraId="5CA66E83" w14:textId="77777777" w:rsidR="00120BC9" w:rsidRPr="00190760" w:rsidRDefault="00120BC9" w:rsidP="00120BC9">
      <w:pPr>
        <w:rPr>
          <w:rFonts w:ascii="Arial Narrow" w:hAnsi="Arial Narrow"/>
          <w:szCs w:val="24"/>
        </w:rPr>
      </w:pPr>
      <w:r w:rsidRPr="00190760">
        <w:rPr>
          <w:rFonts w:ascii="Arial Narrow" w:hAnsi="Arial Narrow"/>
          <w:szCs w:val="24"/>
        </w:rPr>
        <w:t>III.1.5. Implementation</w:t>
      </w:r>
    </w:p>
    <w:p w14:paraId="77EA6F41" w14:textId="77777777" w:rsidR="00120BC9" w:rsidRPr="00190760" w:rsidRDefault="00120BC9" w:rsidP="00120BC9">
      <w:pPr>
        <w:rPr>
          <w:rFonts w:ascii="Arial Narrow" w:hAnsi="Arial Narrow"/>
          <w:szCs w:val="24"/>
        </w:rPr>
      </w:pPr>
      <w:r w:rsidRPr="00190760">
        <w:rPr>
          <w:rFonts w:ascii="Arial Narrow" w:hAnsi="Arial Narrow"/>
          <w:szCs w:val="24"/>
        </w:rPr>
        <w:t>1. To ensure that the principles set out above are effectively implemented, the company undertakes to ensure that:</w:t>
      </w:r>
    </w:p>
    <w:p w14:paraId="77BAFE61" w14:textId="77777777" w:rsidR="00120BC9" w:rsidRPr="00190760" w:rsidRDefault="00120BC9" w:rsidP="00120BC9">
      <w:pPr>
        <w:rPr>
          <w:rFonts w:ascii="Arial Narrow" w:hAnsi="Arial Narrow"/>
          <w:szCs w:val="24"/>
        </w:rPr>
      </w:pPr>
      <w:r w:rsidRPr="00190760">
        <w:rPr>
          <w:rFonts w:ascii="Arial Narrow" w:hAnsi="Arial Narrow"/>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190760" w:rsidRDefault="00120BC9" w:rsidP="00120BC9">
      <w:pPr>
        <w:rPr>
          <w:rFonts w:ascii="Arial Narrow" w:hAnsi="Arial Narrow"/>
          <w:szCs w:val="24"/>
        </w:rPr>
      </w:pPr>
      <w:r w:rsidRPr="00190760">
        <w:rPr>
          <w:rFonts w:ascii="Arial Narrow" w:hAnsi="Arial Narrow"/>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190760" w:rsidRDefault="00120BC9" w:rsidP="00120BC9">
      <w:pPr>
        <w:rPr>
          <w:rFonts w:ascii="Arial Narrow" w:hAnsi="Arial Narrow"/>
          <w:szCs w:val="24"/>
        </w:rPr>
      </w:pPr>
      <w:r w:rsidRPr="00190760">
        <w:rPr>
          <w:rFonts w:ascii="Arial Narrow" w:hAnsi="Arial Narrow"/>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190760" w:rsidRDefault="00120BC9" w:rsidP="00120BC9">
      <w:pPr>
        <w:rPr>
          <w:rFonts w:ascii="Arial Narrow" w:hAnsi="Arial Narrow"/>
          <w:szCs w:val="24"/>
        </w:rPr>
      </w:pPr>
      <w:r w:rsidRPr="00190760">
        <w:rPr>
          <w:rFonts w:ascii="Arial Narrow" w:hAnsi="Arial Narrow"/>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190760" w:rsidRDefault="00120BC9" w:rsidP="00120BC9">
      <w:pPr>
        <w:rPr>
          <w:rFonts w:ascii="Arial Narrow" w:hAnsi="Arial Narrow"/>
          <w:szCs w:val="24"/>
        </w:rPr>
      </w:pPr>
      <w:r w:rsidRPr="00190760">
        <w:rPr>
          <w:rFonts w:ascii="Arial Narrow" w:hAnsi="Arial Narrow"/>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190760" w:rsidRDefault="00120BC9" w:rsidP="00120BC9">
      <w:pPr>
        <w:rPr>
          <w:rFonts w:ascii="Arial Narrow" w:hAnsi="Arial Narrow"/>
          <w:szCs w:val="24"/>
        </w:rPr>
      </w:pPr>
    </w:p>
    <w:p w14:paraId="2C6CF0F0" w14:textId="77777777" w:rsidR="00120BC9" w:rsidRPr="00190760" w:rsidRDefault="00120BC9" w:rsidP="00120BC9">
      <w:pPr>
        <w:rPr>
          <w:rFonts w:ascii="Arial Narrow" w:hAnsi="Arial Narrow"/>
          <w:szCs w:val="24"/>
        </w:rPr>
      </w:pPr>
      <w:r w:rsidRPr="00190760">
        <w:rPr>
          <w:rFonts w:ascii="Arial Narrow" w:hAnsi="Arial Narrow"/>
          <w:szCs w:val="24"/>
        </w:rPr>
        <w:t>In consultation with the Compliance Team (CT), an effective Action Plan must be developed, including at least the following provisions:</w:t>
      </w:r>
    </w:p>
    <w:p w14:paraId="6A63E587" w14:textId="77777777" w:rsidR="00120BC9" w:rsidRPr="00190760" w:rsidRDefault="00120BC9" w:rsidP="00120BC9">
      <w:pPr>
        <w:rPr>
          <w:rFonts w:ascii="Arial Narrow" w:hAnsi="Arial Narrow"/>
          <w:szCs w:val="24"/>
        </w:rPr>
      </w:pPr>
      <w:r w:rsidRPr="00190760">
        <w:rPr>
          <w:rFonts w:ascii="Arial Narrow" w:hAnsi="Arial Narrow"/>
          <w:szCs w:val="24"/>
        </w:rPr>
        <w:t>- The GBV/SEA/SM and VAC Incident Allegations Procedure: to report GBV/SEA/SM and VAC incidents through the Complaints/Grievances Management Mechanism;</w:t>
      </w:r>
    </w:p>
    <w:p w14:paraId="15694AAE" w14:textId="77777777" w:rsidR="00120BC9" w:rsidRPr="00190760" w:rsidRDefault="00120BC9" w:rsidP="00120BC9">
      <w:pPr>
        <w:rPr>
          <w:rFonts w:ascii="Arial Narrow" w:hAnsi="Arial Narrow"/>
          <w:szCs w:val="24"/>
        </w:rPr>
      </w:pPr>
      <w:r w:rsidRPr="00190760">
        <w:rPr>
          <w:rFonts w:ascii="Arial Narrow" w:hAnsi="Arial Narrow"/>
          <w:szCs w:val="24"/>
        </w:rPr>
        <w:t>- Accountability and Confidentiality Measures: to protect the privacy of all concerned;</w:t>
      </w:r>
    </w:p>
    <w:p w14:paraId="0362B880" w14:textId="77777777" w:rsidR="00120BC9" w:rsidRPr="00190760" w:rsidRDefault="00120BC9" w:rsidP="00120BC9">
      <w:pPr>
        <w:rPr>
          <w:rFonts w:ascii="Arial Narrow" w:hAnsi="Arial Narrow"/>
          <w:szCs w:val="24"/>
        </w:rPr>
      </w:pPr>
      <w:r w:rsidRPr="00190760">
        <w:rPr>
          <w:rFonts w:ascii="Arial Narrow" w:hAnsi="Arial Narrow"/>
          <w:szCs w:val="24"/>
        </w:rPr>
        <w:t>- The Response Protocol: applicable to survivors and perpetrators of GBV/SEA/SM and VAC.</w:t>
      </w:r>
    </w:p>
    <w:p w14:paraId="7D4CBE51" w14:textId="77777777" w:rsidR="00120BC9" w:rsidRPr="00190760" w:rsidRDefault="00120BC9" w:rsidP="00120BC9">
      <w:pPr>
        <w:rPr>
          <w:rFonts w:ascii="Arial Narrow" w:hAnsi="Arial Narrow"/>
          <w:szCs w:val="24"/>
        </w:rPr>
      </w:pPr>
    </w:p>
    <w:p w14:paraId="042E35FF" w14:textId="77777777" w:rsidR="00120BC9" w:rsidRPr="00190760" w:rsidRDefault="00120BC9" w:rsidP="00120BC9">
      <w:pPr>
        <w:rPr>
          <w:rFonts w:ascii="Arial Narrow" w:hAnsi="Arial Narrow"/>
          <w:szCs w:val="24"/>
        </w:rPr>
      </w:pPr>
      <w:r w:rsidRPr="00190760">
        <w:rPr>
          <w:rFonts w:ascii="Arial Narrow" w:hAnsi="Arial Narrow"/>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190760" w:rsidRDefault="00120BC9" w:rsidP="00120BC9">
      <w:pPr>
        <w:rPr>
          <w:rFonts w:ascii="Arial Narrow" w:hAnsi="Arial Narrow"/>
          <w:szCs w:val="24"/>
        </w:rPr>
      </w:pPr>
      <w:r w:rsidRPr="00190760">
        <w:rPr>
          <w:rFonts w:ascii="Arial Narrow" w:hAnsi="Arial Narrow"/>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190760" w:rsidRDefault="00990A35" w:rsidP="00990A35">
      <w:pPr>
        <w:rPr>
          <w:rFonts w:ascii="Arial Narrow" w:hAnsi="Arial Narrow"/>
          <w:szCs w:val="24"/>
        </w:rPr>
      </w:pPr>
      <w:r w:rsidRPr="00190760">
        <w:rPr>
          <w:rFonts w:ascii="Arial Narrow" w:hAnsi="Arial Narrow"/>
          <w:szCs w:val="24"/>
        </w:rPr>
        <w:t>2. Ensure that:</w:t>
      </w:r>
    </w:p>
    <w:p w14:paraId="777C8559" w14:textId="77777777" w:rsidR="00990A35" w:rsidRPr="00190760" w:rsidRDefault="00990A35" w:rsidP="00990A35">
      <w:pPr>
        <w:rPr>
          <w:rFonts w:ascii="Arial Narrow" w:hAnsi="Arial Narrow"/>
          <w:szCs w:val="24"/>
        </w:rPr>
      </w:pPr>
      <w:proofErr w:type="spellStart"/>
      <w:r w:rsidRPr="00190760">
        <w:rPr>
          <w:rFonts w:ascii="Arial Narrow" w:hAnsi="Arial Narrow"/>
          <w:szCs w:val="24"/>
        </w:rPr>
        <w:t>i</w:t>
      </w:r>
      <w:proofErr w:type="spellEnd"/>
      <w:r w:rsidRPr="00190760">
        <w:rPr>
          <w:rFonts w:ascii="Arial Narrow" w:hAnsi="Arial Narrow"/>
          <w:szCs w:val="24"/>
        </w:rPr>
        <w:t>. Staff lists and signed copies of the code of conduct are provided to the project's Human Resources officers;</w:t>
      </w:r>
    </w:p>
    <w:p w14:paraId="7F14A1D6" w14:textId="77777777" w:rsidR="00990A35" w:rsidRPr="00190760" w:rsidRDefault="00990A35" w:rsidP="00990A35">
      <w:pPr>
        <w:rPr>
          <w:rFonts w:ascii="Arial Narrow" w:hAnsi="Arial Narrow"/>
          <w:szCs w:val="24"/>
        </w:rPr>
      </w:pPr>
      <w:r w:rsidRPr="00190760">
        <w:rPr>
          <w:rFonts w:ascii="Arial Narrow" w:hAnsi="Arial Narrow"/>
          <w:szCs w:val="24"/>
        </w:rPr>
        <w:t>ii. Staff participate in capacity-</w:t>
      </w:r>
      <w:r w:rsidR="00231B2B" w:rsidRPr="00190760">
        <w:rPr>
          <w:rFonts w:ascii="Arial Narrow" w:hAnsi="Arial Narrow"/>
          <w:szCs w:val="24"/>
        </w:rPr>
        <w:t>Building</w:t>
      </w:r>
      <w:r w:rsidRPr="00190760">
        <w:rPr>
          <w:rFonts w:ascii="Arial Narrow" w:hAnsi="Arial Narrow"/>
          <w:szCs w:val="24"/>
        </w:rPr>
        <w:t xml:space="preserve"> sessions for the implementation of the code of conduct;</w:t>
      </w:r>
    </w:p>
    <w:p w14:paraId="55918E58" w14:textId="77777777" w:rsidR="00990A35" w:rsidRPr="00190760" w:rsidRDefault="00990A35" w:rsidP="00990A35">
      <w:pPr>
        <w:rPr>
          <w:rFonts w:ascii="Arial Narrow" w:hAnsi="Arial Narrow"/>
          <w:szCs w:val="24"/>
        </w:rPr>
      </w:pPr>
      <w:r w:rsidRPr="00190760">
        <w:rPr>
          <w:rFonts w:ascii="Arial Narrow" w:hAnsi="Arial Narrow"/>
          <w:szCs w:val="24"/>
        </w:rPr>
        <w:t>iii. A reporting mechanism for GBV, SEA, and SH incidents is established and that staff have access to it in complete confidentiality and security;</w:t>
      </w:r>
    </w:p>
    <w:p w14:paraId="4C0EACB2" w14:textId="77777777" w:rsidR="00990A35" w:rsidRPr="00190760" w:rsidRDefault="00990A35" w:rsidP="00990A35">
      <w:pPr>
        <w:rPr>
          <w:rFonts w:ascii="Arial Narrow" w:hAnsi="Arial Narrow"/>
          <w:szCs w:val="24"/>
        </w:rPr>
      </w:pPr>
      <w:r w:rsidRPr="00190760">
        <w:rPr>
          <w:rFonts w:ascii="Arial Narrow" w:hAnsi="Arial Narrow"/>
          <w:szCs w:val="24"/>
        </w:rPr>
        <w:lastRenderedPageBreak/>
        <w:t>iv. Staff are encouraged to report incidents of GBV, SEA, and SH to the relevant structures or GBV focal points as defined by the MGP;</w:t>
      </w:r>
    </w:p>
    <w:p w14:paraId="6A0403A0" w14:textId="77777777" w:rsidR="00990A35" w:rsidRPr="00190760" w:rsidRDefault="00990A35" w:rsidP="00990A35">
      <w:pPr>
        <w:rPr>
          <w:rFonts w:ascii="Arial Narrow" w:hAnsi="Arial Narrow"/>
          <w:szCs w:val="24"/>
        </w:rPr>
      </w:pPr>
      <w:r w:rsidRPr="00190760">
        <w:rPr>
          <w:rFonts w:ascii="Arial Narrow" w:hAnsi="Arial Narrow"/>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190760" w:rsidRDefault="00990A35" w:rsidP="00990A35">
      <w:pPr>
        <w:rPr>
          <w:rFonts w:ascii="Arial Narrow" w:hAnsi="Arial Narrow"/>
          <w:szCs w:val="24"/>
        </w:rPr>
      </w:pPr>
      <w:proofErr w:type="spellStart"/>
      <w:r w:rsidRPr="00190760">
        <w:rPr>
          <w:rFonts w:ascii="Arial Narrow" w:hAnsi="Arial Narrow"/>
          <w:szCs w:val="24"/>
        </w:rPr>
        <w:t>i</w:t>
      </w:r>
      <w:proofErr w:type="spellEnd"/>
      <w:r w:rsidRPr="00190760">
        <w:rPr>
          <w:rFonts w:ascii="Arial Narrow" w:hAnsi="Arial Narrow"/>
          <w:szCs w:val="24"/>
        </w:rPr>
        <w:t>. Include as an annex the Codes of Conduct on GBV, SEA, and SH standards;</w:t>
      </w:r>
    </w:p>
    <w:p w14:paraId="6232F584" w14:textId="77777777" w:rsidR="00990A35" w:rsidRPr="00190760" w:rsidRDefault="00990A35" w:rsidP="00990A35">
      <w:pPr>
        <w:rPr>
          <w:rFonts w:ascii="Arial Narrow" w:hAnsi="Arial Narrow"/>
          <w:szCs w:val="24"/>
        </w:rPr>
      </w:pPr>
      <w:r w:rsidRPr="00190760">
        <w:rPr>
          <w:rFonts w:ascii="Arial Narrow" w:hAnsi="Arial Narrow"/>
          <w:szCs w:val="24"/>
        </w:rPr>
        <w:t>ii. Include appropriate language requiring these contracting entities and contracted individuals, as well as their employees and volunteers, to comply with the Code of Conduct;</w:t>
      </w:r>
    </w:p>
    <w:p w14:paraId="5801C329" w14:textId="77777777" w:rsidR="00990A35" w:rsidRPr="00190760" w:rsidRDefault="00990A35" w:rsidP="00990A35">
      <w:pPr>
        <w:rPr>
          <w:rFonts w:ascii="Arial Narrow" w:hAnsi="Arial Narrow"/>
          <w:szCs w:val="24"/>
        </w:rPr>
      </w:pPr>
      <w:r w:rsidRPr="00190760">
        <w:rPr>
          <w:rFonts w:ascii="Arial Narrow" w:hAnsi="Arial Narrow"/>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190760" w:rsidRDefault="00990A35" w:rsidP="00990A35">
      <w:pPr>
        <w:rPr>
          <w:rFonts w:ascii="Arial Narrow" w:hAnsi="Arial Narrow"/>
          <w:szCs w:val="24"/>
        </w:rPr>
      </w:pPr>
      <w:r w:rsidRPr="00190760">
        <w:rPr>
          <w:rFonts w:ascii="Arial Narrow" w:hAnsi="Arial Narrow"/>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190760" w:rsidRDefault="00990A35" w:rsidP="00990A35">
      <w:pPr>
        <w:rPr>
          <w:rFonts w:ascii="Arial Narrow" w:hAnsi="Arial Narrow"/>
          <w:szCs w:val="24"/>
        </w:rPr>
      </w:pPr>
    </w:p>
    <w:p w14:paraId="177C592A" w14:textId="77777777" w:rsidR="00990A35" w:rsidRPr="00190760" w:rsidRDefault="00990A35" w:rsidP="00990A35">
      <w:pPr>
        <w:rPr>
          <w:rFonts w:ascii="Arial Narrow" w:hAnsi="Arial Narrow"/>
          <w:szCs w:val="24"/>
        </w:rPr>
      </w:pPr>
      <w:r w:rsidRPr="00190760">
        <w:rPr>
          <w:rFonts w:ascii="Arial Narrow" w:hAnsi="Arial Narrow"/>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190760" w:rsidRDefault="00990A35" w:rsidP="00990A35">
      <w:pPr>
        <w:rPr>
          <w:rFonts w:ascii="Arial Narrow" w:hAnsi="Arial Narrow"/>
          <w:szCs w:val="24"/>
        </w:rPr>
      </w:pPr>
    </w:p>
    <w:p w14:paraId="67F7A685" w14:textId="77777777" w:rsidR="00990A35" w:rsidRPr="00190760" w:rsidRDefault="00990A35" w:rsidP="00990A35">
      <w:pPr>
        <w:rPr>
          <w:rFonts w:ascii="Arial Narrow" w:hAnsi="Arial Narrow"/>
          <w:szCs w:val="24"/>
        </w:rPr>
      </w:pPr>
      <w:r w:rsidRPr="00190760">
        <w:rPr>
          <w:rFonts w:ascii="Arial Narrow" w:hAnsi="Arial Narrow"/>
          <w:szCs w:val="24"/>
        </w:rPr>
        <w:t>Company Name: _______________________________________________________</w:t>
      </w:r>
    </w:p>
    <w:p w14:paraId="22BC20CC" w14:textId="77777777" w:rsidR="00990A35" w:rsidRPr="00190760" w:rsidRDefault="00990A35" w:rsidP="00990A35">
      <w:pPr>
        <w:rPr>
          <w:rFonts w:ascii="Arial Narrow" w:hAnsi="Arial Narrow"/>
          <w:szCs w:val="24"/>
        </w:rPr>
      </w:pPr>
    </w:p>
    <w:p w14:paraId="2642FBD7" w14:textId="77777777" w:rsidR="00990A35" w:rsidRPr="00190760" w:rsidRDefault="00990A35" w:rsidP="00990A35">
      <w:pPr>
        <w:rPr>
          <w:rFonts w:ascii="Arial Narrow" w:hAnsi="Arial Narrow"/>
          <w:szCs w:val="24"/>
        </w:rPr>
      </w:pPr>
      <w:r w:rsidRPr="00190760">
        <w:rPr>
          <w:rFonts w:ascii="Arial Narrow" w:hAnsi="Arial Narrow"/>
          <w:szCs w:val="24"/>
        </w:rPr>
        <w:t>Signature: _______________________________________________________</w:t>
      </w:r>
    </w:p>
    <w:p w14:paraId="72C436C0" w14:textId="77777777" w:rsidR="00990A35" w:rsidRPr="00190760" w:rsidRDefault="00990A35" w:rsidP="00990A35">
      <w:pPr>
        <w:rPr>
          <w:rFonts w:ascii="Arial Narrow" w:hAnsi="Arial Narrow"/>
          <w:szCs w:val="24"/>
        </w:rPr>
      </w:pPr>
    </w:p>
    <w:p w14:paraId="6C75672C" w14:textId="77777777" w:rsidR="00990A35" w:rsidRPr="00190760" w:rsidRDefault="00990A35" w:rsidP="00990A35">
      <w:pPr>
        <w:rPr>
          <w:rFonts w:ascii="Arial Narrow" w:hAnsi="Arial Narrow"/>
          <w:szCs w:val="24"/>
        </w:rPr>
      </w:pPr>
      <w:r w:rsidRPr="00190760">
        <w:rPr>
          <w:rFonts w:ascii="Arial Narrow" w:hAnsi="Arial Narrow"/>
          <w:szCs w:val="24"/>
        </w:rPr>
        <w:t>Name in letters: _________________________________________________</w:t>
      </w:r>
    </w:p>
    <w:p w14:paraId="6F03F3E6" w14:textId="77777777" w:rsidR="00990A35" w:rsidRPr="00190760" w:rsidRDefault="00990A35" w:rsidP="00990A35">
      <w:pPr>
        <w:rPr>
          <w:rFonts w:ascii="Arial Narrow" w:hAnsi="Arial Narrow"/>
          <w:szCs w:val="24"/>
        </w:rPr>
      </w:pPr>
    </w:p>
    <w:p w14:paraId="05B0B492" w14:textId="77777777" w:rsidR="00990A35" w:rsidRPr="00190760" w:rsidRDefault="00990A35" w:rsidP="00990A35">
      <w:pPr>
        <w:rPr>
          <w:rFonts w:ascii="Arial Narrow" w:hAnsi="Arial Narrow"/>
          <w:szCs w:val="24"/>
        </w:rPr>
      </w:pPr>
      <w:r w:rsidRPr="00190760">
        <w:rPr>
          <w:rFonts w:ascii="Arial Narrow" w:hAnsi="Arial Narrow"/>
          <w:szCs w:val="24"/>
        </w:rPr>
        <w:t>Title: _______________________________________________________</w:t>
      </w:r>
    </w:p>
    <w:p w14:paraId="670BFBCF" w14:textId="77777777" w:rsidR="00990A35" w:rsidRPr="00190760" w:rsidRDefault="00990A35" w:rsidP="00990A35">
      <w:pPr>
        <w:rPr>
          <w:rFonts w:ascii="Arial Narrow" w:hAnsi="Arial Narrow"/>
          <w:szCs w:val="24"/>
        </w:rPr>
      </w:pPr>
    </w:p>
    <w:p w14:paraId="51C82BEF" w14:textId="77777777" w:rsidR="00120BC9" w:rsidRPr="00190760" w:rsidRDefault="00990A35" w:rsidP="00990A35">
      <w:pPr>
        <w:rPr>
          <w:rFonts w:ascii="Arial Narrow" w:hAnsi="Arial Narrow"/>
          <w:szCs w:val="24"/>
        </w:rPr>
      </w:pPr>
      <w:r w:rsidRPr="00190760">
        <w:rPr>
          <w:rFonts w:ascii="Arial Narrow" w:hAnsi="Arial Narrow"/>
          <w:szCs w:val="24"/>
        </w:rPr>
        <w:t>Date: _______________________________________________________</w:t>
      </w:r>
    </w:p>
    <w:p w14:paraId="074A53B5" w14:textId="77777777" w:rsidR="00990A35" w:rsidRPr="00190760" w:rsidRDefault="00990A35" w:rsidP="00990A35">
      <w:pPr>
        <w:rPr>
          <w:rFonts w:ascii="Arial Narrow" w:hAnsi="Arial Narrow"/>
          <w:szCs w:val="24"/>
        </w:rPr>
      </w:pPr>
    </w:p>
    <w:p w14:paraId="4979FF1A" w14:textId="77777777" w:rsidR="00990A35" w:rsidRPr="00190760" w:rsidRDefault="00990A35" w:rsidP="00990A35">
      <w:pPr>
        <w:rPr>
          <w:rFonts w:ascii="Arial Narrow" w:hAnsi="Arial Narrow"/>
          <w:szCs w:val="24"/>
        </w:rPr>
      </w:pPr>
    </w:p>
    <w:p w14:paraId="683C52B2" w14:textId="77777777" w:rsidR="00620F9B" w:rsidRPr="00190760" w:rsidRDefault="00620F9B" w:rsidP="00A5562E">
      <w:pPr>
        <w:ind w:firstLine="0"/>
        <w:rPr>
          <w:rFonts w:ascii="Arial Narrow" w:hAnsi="Arial Narrow"/>
          <w:szCs w:val="24"/>
        </w:rPr>
      </w:pPr>
    </w:p>
    <w:p w14:paraId="6D3D7717" w14:textId="77777777" w:rsidR="00990A35" w:rsidRPr="00190760" w:rsidRDefault="00620F9B" w:rsidP="00620F9B">
      <w:pPr>
        <w:rPr>
          <w:rFonts w:ascii="Arial Narrow" w:hAnsi="Arial Narrow"/>
          <w:b/>
          <w:szCs w:val="24"/>
        </w:rPr>
      </w:pPr>
      <w:r w:rsidRPr="00190760">
        <w:rPr>
          <w:rFonts w:ascii="Arial Narrow" w:hAnsi="Arial Narrow"/>
          <w:b/>
          <w:szCs w:val="24"/>
        </w:rPr>
        <w:lastRenderedPageBreak/>
        <w:t>(ii) MANAGER'S CODE OF CONDUCT</w:t>
      </w:r>
    </w:p>
    <w:p w14:paraId="6A0E93EE" w14:textId="77777777" w:rsidR="00990A35" w:rsidRPr="00190760" w:rsidRDefault="00620F9B" w:rsidP="00620F9B">
      <w:pPr>
        <w:rPr>
          <w:rFonts w:ascii="Arial Narrow" w:hAnsi="Arial Narrow"/>
          <w:b/>
          <w:szCs w:val="24"/>
        </w:rPr>
      </w:pPr>
      <w:r w:rsidRPr="00190760">
        <w:rPr>
          <w:rFonts w:ascii="Arial Narrow" w:hAnsi="Arial Narrow"/>
          <w:b/>
          <w:szCs w:val="24"/>
        </w:rPr>
        <w:t>DEFINITIONS OF TERMS</w:t>
      </w:r>
    </w:p>
    <w:p w14:paraId="4C4E04ED" w14:textId="77777777" w:rsidR="00990A35" w:rsidRPr="00190760" w:rsidRDefault="00990A35" w:rsidP="00990A35">
      <w:pPr>
        <w:rPr>
          <w:rFonts w:ascii="Arial Narrow" w:hAnsi="Arial Narrow"/>
          <w:szCs w:val="24"/>
        </w:rPr>
      </w:pPr>
      <w:r w:rsidRPr="00190760">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190760" w:rsidRDefault="00990A35" w:rsidP="00990A35">
      <w:pPr>
        <w:rPr>
          <w:rFonts w:ascii="Arial Narrow" w:hAnsi="Arial Narrow"/>
          <w:szCs w:val="24"/>
        </w:rPr>
      </w:pPr>
    </w:p>
    <w:p w14:paraId="273E9BF1" w14:textId="77777777" w:rsidR="00990A35" w:rsidRPr="00190760" w:rsidRDefault="00990A35" w:rsidP="00990A35">
      <w:pPr>
        <w:rPr>
          <w:rFonts w:ascii="Arial Narrow" w:hAnsi="Arial Narrow"/>
          <w:szCs w:val="24"/>
        </w:rPr>
      </w:pPr>
      <w:r w:rsidRPr="00190760">
        <w:rPr>
          <w:rFonts w:ascii="Arial Narrow" w:hAnsi="Arial Narrow"/>
          <w:szCs w:val="24"/>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190760" w:rsidRDefault="00990A35" w:rsidP="00990A35">
      <w:pPr>
        <w:rPr>
          <w:rFonts w:ascii="Arial Narrow" w:hAnsi="Arial Narrow"/>
          <w:szCs w:val="24"/>
        </w:rPr>
      </w:pPr>
    </w:p>
    <w:p w14:paraId="689D1BC1" w14:textId="77777777" w:rsidR="00990A35" w:rsidRPr="00190760" w:rsidRDefault="00990A35" w:rsidP="00990A35">
      <w:pPr>
        <w:rPr>
          <w:rFonts w:ascii="Arial Narrow" w:hAnsi="Arial Narrow"/>
          <w:szCs w:val="24"/>
        </w:rPr>
      </w:pPr>
      <w:r w:rsidRPr="00190760">
        <w:rPr>
          <w:rFonts w:ascii="Arial Narrow" w:hAnsi="Arial Narrow"/>
          <w:szCs w:val="24"/>
        </w:rPr>
        <w:t>Perpetrator/Aggressor: The person(s) who commit(s) or threaten(s) to commit an act(s) of GBV/SEA/HS or VAC.</w:t>
      </w:r>
    </w:p>
    <w:p w14:paraId="6E3EB94A" w14:textId="77777777" w:rsidR="00990A35" w:rsidRPr="00190760" w:rsidRDefault="00990A35" w:rsidP="00990A35">
      <w:pPr>
        <w:rPr>
          <w:rFonts w:ascii="Arial Narrow" w:hAnsi="Arial Narrow"/>
          <w:szCs w:val="24"/>
        </w:rPr>
      </w:pPr>
    </w:p>
    <w:p w14:paraId="77574796" w14:textId="77777777" w:rsidR="00990A35" w:rsidRPr="00190760" w:rsidRDefault="00990A35" w:rsidP="00990A35">
      <w:pPr>
        <w:rPr>
          <w:rFonts w:ascii="Arial Narrow" w:hAnsi="Arial Narrow"/>
          <w:szCs w:val="24"/>
        </w:rPr>
      </w:pPr>
      <w:r w:rsidRPr="00190760">
        <w:rPr>
          <w:rFonts w:ascii="Arial Narrow" w:hAnsi="Arial Narrow"/>
          <w:szCs w:val="24"/>
        </w:rPr>
        <w:t>Survivor(s): The person(s) negatively affected by GBV, SEA, or HS.</w:t>
      </w:r>
    </w:p>
    <w:p w14:paraId="6A62417F" w14:textId="77777777" w:rsidR="00990A35" w:rsidRPr="00190760" w:rsidRDefault="00990A35" w:rsidP="00990A35">
      <w:pPr>
        <w:rPr>
          <w:rFonts w:ascii="Arial Narrow" w:hAnsi="Arial Narrow"/>
          <w:szCs w:val="24"/>
        </w:rPr>
      </w:pPr>
    </w:p>
    <w:p w14:paraId="567796A7" w14:textId="77777777" w:rsidR="00990A35" w:rsidRPr="00190760" w:rsidRDefault="00990A35" w:rsidP="00990A35">
      <w:pPr>
        <w:rPr>
          <w:rFonts w:ascii="Arial Narrow" w:hAnsi="Arial Narrow"/>
          <w:szCs w:val="24"/>
        </w:rPr>
      </w:pPr>
      <w:r w:rsidRPr="00190760">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44DB65A0" w14:textId="77777777" w:rsidR="00990A35" w:rsidRPr="00190760" w:rsidRDefault="00990A35" w:rsidP="00990A35">
      <w:pPr>
        <w:rPr>
          <w:rFonts w:ascii="Arial Narrow" w:hAnsi="Arial Narrow"/>
          <w:szCs w:val="24"/>
        </w:rPr>
      </w:pPr>
    </w:p>
    <w:p w14:paraId="2FD6869D" w14:textId="77777777" w:rsidR="00990A35" w:rsidRPr="00190760" w:rsidRDefault="00990A35" w:rsidP="00990A35">
      <w:pPr>
        <w:rPr>
          <w:rFonts w:ascii="Arial Narrow" w:hAnsi="Arial Narrow"/>
          <w:szCs w:val="24"/>
        </w:rPr>
      </w:pPr>
      <w:r w:rsidRPr="00190760">
        <w:rPr>
          <w:rFonts w:ascii="Arial Narrow" w:hAnsi="Arial Narrow"/>
          <w:szCs w:val="24"/>
        </w:rPr>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190760" w:rsidRDefault="00990A35" w:rsidP="00990A35">
      <w:pPr>
        <w:rPr>
          <w:rFonts w:ascii="Arial Narrow" w:hAnsi="Arial Narrow"/>
          <w:szCs w:val="24"/>
        </w:rPr>
      </w:pPr>
    </w:p>
    <w:p w14:paraId="46C36767" w14:textId="77777777" w:rsidR="00990A35" w:rsidRPr="00190760" w:rsidRDefault="00990A35" w:rsidP="00990A35">
      <w:pPr>
        <w:rPr>
          <w:rFonts w:ascii="Arial Narrow" w:hAnsi="Arial Narrow"/>
          <w:szCs w:val="24"/>
        </w:rPr>
      </w:pPr>
      <w:r w:rsidRPr="00190760">
        <w:rPr>
          <w:rFonts w:ascii="Arial Narrow" w:hAnsi="Arial Narrow"/>
          <w:szCs w:val="24"/>
        </w:rPr>
        <w:t>Consultant: Any organization or individual that has been contracted to provide consulting services for the project and has hired managers and/or employees to perform this work.</w:t>
      </w:r>
    </w:p>
    <w:p w14:paraId="5162B0E2" w14:textId="77777777" w:rsidR="00990A35" w:rsidRPr="00190760" w:rsidRDefault="00990A35" w:rsidP="00990A35">
      <w:pPr>
        <w:rPr>
          <w:rFonts w:ascii="Arial Narrow" w:hAnsi="Arial Narrow"/>
          <w:szCs w:val="24"/>
        </w:rPr>
      </w:pPr>
    </w:p>
    <w:p w14:paraId="5228BF78" w14:textId="77777777" w:rsidR="00990A35" w:rsidRPr="00190760" w:rsidRDefault="00990A35" w:rsidP="00990A35">
      <w:pPr>
        <w:rPr>
          <w:rFonts w:ascii="Arial Narrow" w:hAnsi="Arial Narrow"/>
          <w:szCs w:val="24"/>
        </w:rPr>
      </w:pPr>
      <w:r w:rsidRPr="00190760">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190760" w:rsidRDefault="00990A35" w:rsidP="00990A35">
      <w:pPr>
        <w:rPr>
          <w:rFonts w:ascii="Arial Narrow" w:hAnsi="Arial Narrow"/>
          <w:szCs w:val="24"/>
        </w:rPr>
      </w:pPr>
    </w:p>
    <w:p w14:paraId="1FEA37C4" w14:textId="77777777" w:rsidR="00990A35" w:rsidRPr="00190760" w:rsidRDefault="00990A35" w:rsidP="00990A35">
      <w:pPr>
        <w:rPr>
          <w:rFonts w:ascii="Arial Narrow" w:hAnsi="Arial Narrow"/>
          <w:szCs w:val="24"/>
        </w:rPr>
      </w:pPr>
      <w:r w:rsidRPr="00190760">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76A2AF9" w14:textId="77777777" w:rsidR="00990A35" w:rsidRPr="00190760" w:rsidRDefault="00990A35" w:rsidP="00990A35">
      <w:pPr>
        <w:rPr>
          <w:rFonts w:ascii="Arial Narrow" w:hAnsi="Arial Narrow"/>
          <w:szCs w:val="24"/>
        </w:rPr>
      </w:pPr>
      <w:r w:rsidRPr="00190760">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190760" w:rsidRDefault="00990A35" w:rsidP="00990A35">
      <w:pPr>
        <w:rPr>
          <w:rFonts w:ascii="Arial Narrow" w:hAnsi="Arial Narrow"/>
          <w:szCs w:val="24"/>
        </w:rPr>
      </w:pPr>
    </w:p>
    <w:p w14:paraId="6EB862FB" w14:textId="77777777" w:rsidR="00990A35" w:rsidRPr="00190760" w:rsidRDefault="00990A35" w:rsidP="00990A35">
      <w:pPr>
        <w:rPr>
          <w:rFonts w:ascii="Arial Narrow" w:hAnsi="Arial Narrow"/>
          <w:szCs w:val="24"/>
        </w:rPr>
      </w:pPr>
      <w:r w:rsidRPr="00190760">
        <w:rPr>
          <w:rFonts w:ascii="Arial Narrow" w:hAnsi="Arial Narrow"/>
          <w:szCs w:val="24"/>
        </w:rPr>
        <w:t>Site environment: The "project area of influence," which is any location, urban or rural, directly affected by the project, including human settlements.</w:t>
      </w:r>
    </w:p>
    <w:p w14:paraId="32BA3A29" w14:textId="77777777" w:rsidR="00990A35" w:rsidRPr="00190760" w:rsidRDefault="00990A35" w:rsidP="00990A35">
      <w:pPr>
        <w:rPr>
          <w:rFonts w:ascii="Arial Narrow" w:hAnsi="Arial Narrow"/>
          <w:szCs w:val="24"/>
        </w:rPr>
      </w:pPr>
    </w:p>
    <w:p w14:paraId="2D55FDDA" w14:textId="77777777" w:rsidR="00990A35" w:rsidRPr="00190760" w:rsidRDefault="00990A35" w:rsidP="00990A35">
      <w:pPr>
        <w:ind w:firstLine="0"/>
        <w:rPr>
          <w:rFonts w:ascii="Arial Narrow" w:hAnsi="Arial Narrow"/>
          <w:szCs w:val="24"/>
        </w:rPr>
      </w:pPr>
      <w:r w:rsidRPr="00190760">
        <w:rPr>
          <w:rFonts w:ascii="Arial Narrow" w:hAnsi="Arial Narrow"/>
          <w:szCs w:val="24"/>
        </w:rPr>
        <w:t>Sexual Exploitation: This is defined as the abuse of a position of vulnerability, authority, or trust for sexual purposes, particularly for financial, social, or political gain.</w:t>
      </w:r>
    </w:p>
    <w:p w14:paraId="56F86E8F" w14:textId="77777777" w:rsidR="00990A35" w:rsidRPr="00190760" w:rsidRDefault="00990A35" w:rsidP="00990A35">
      <w:pPr>
        <w:ind w:firstLine="0"/>
        <w:rPr>
          <w:rFonts w:ascii="Arial Narrow" w:hAnsi="Arial Narrow"/>
          <w:szCs w:val="24"/>
        </w:rPr>
      </w:pPr>
    </w:p>
    <w:p w14:paraId="13B6400A" w14:textId="77777777" w:rsidR="00990A35" w:rsidRPr="00190760" w:rsidRDefault="00990A35" w:rsidP="00990A35">
      <w:pPr>
        <w:ind w:firstLine="0"/>
        <w:rPr>
          <w:rFonts w:ascii="Arial Narrow" w:hAnsi="Arial Narrow"/>
          <w:szCs w:val="24"/>
        </w:rPr>
      </w:pPr>
      <w:r w:rsidRPr="00190760">
        <w:rPr>
          <w:rFonts w:ascii="Arial Narrow" w:hAnsi="Arial Narrow"/>
          <w:szCs w:val="24"/>
        </w:rPr>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190760" w:rsidRDefault="00990A35" w:rsidP="00990A35">
      <w:pPr>
        <w:ind w:firstLine="0"/>
        <w:rPr>
          <w:rFonts w:ascii="Arial Narrow" w:hAnsi="Arial Narrow"/>
          <w:szCs w:val="24"/>
        </w:rPr>
      </w:pPr>
    </w:p>
    <w:p w14:paraId="537F9B32" w14:textId="77777777" w:rsidR="00990A35" w:rsidRPr="00190760" w:rsidRDefault="00990A35" w:rsidP="00990A35">
      <w:pPr>
        <w:ind w:firstLine="0"/>
        <w:rPr>
          <w:rFonts w:ascii="Arial Narrow" w:hAnsi="Arial Narrow"/>
          <w:szCs w:val="24"/>
        </w:rPr>
      </w:pPr>
      <w:r w:rsidRPr="00190760">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190760" w:rsidRDefault="00990A35" w:rsidP="00990A35">
      <w:pPr>
        <w:ind w:firstLine="0"/>
        <w:rPr>
          <w:rFonts w:ascii="Arial Narrow" w:hAnsi="Arial Narrow"/>
          <w:szCs w:val="24"/>
        </w:rPr>
      </w:pPr>
    </w:p>
    <w:p w14:paraId="601243AE" w14:textId="77777777" w:rsidR="00990A35" w:rsidRPr="00190760" w:rsidRDefault="00990A35" w:rsidP="00990A35">
      <w:pPr>
        <w:ind w:firstLine="0"/>
        <w:rPr>
          <w:rFonts w:ascii="Arial Narrow" w:hAnsi="Arial Narrow"/>
          <w:szCs w:val="24"/>
        </w:rPr>
      </w:pPr>
      <w:r w:rsidRPr="00190760">
        <w:rPr>
          <w:rFonts w:ascii="Arial Narrow" w:hAnsi="Arial Narrow"/>
          <w:szCs w:val="24"/>
        </w:rPr>
        <w:t>Complaints and Grievance Mechanism (CGM): A process established by a project to receive and address complaints.</w:t>
      </w:r>
    </w:p>
    <w:p w14:paraId="37BB5835" w14:textId="77777777" w:rsidR="00990A35" w:rsidRPr="00190760" w:rsidRDefault="00990A35" w:rsidP="00990A35">
      <w:pPr>
        <w:ind w:firstLine="0"/>
        <w:rPr>
          <w:rFonts w:ascii="Arial Narrow" w:hAnsi="Arial Narrow"/>
          <w:szCs w:val="24"/>
        </w:rPr>
      </w:pPr>
    </w:p>
    <w:p w14:paraId="2933B59C" w14:textId="77777777" w:rsidR="00990A35" w:rsidRPr="00190760" w:rsidRDefault="00990A35" w:rsidP="00990A35">
      <w:pPr>
        <w:ind w:firstLine="0"/>
        <w:rPr>
          <w:rFonts w:ascii="Arial Narrow" w:hAnsi="Arial Narrow"/>
          <w:szCs w:val="24"/>
        </w:rPr>
      </w:pPr>
      <w:r w:rsidRPr="00190760">
        <w:rPr>
          <w:rFonts w:ascii="Arial Narrow" w:hAnsi="Arial Narrow"/>
          <w:szCs w:val="24"/>
        </w:rPr>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190760" w:rsidRDefault="00990A35" w:rsidP="00990A35">
      <w:pPr>
        <w:ind w:firstLine="0"/>
        <w:rPr>
          <w:rFonts w:ascii="Arial Narrow" w:hAnsi="Arial Narrow"/>
          <w:szCs w:val="24"/>
        </w:rPr>
      </w:pPr>
    </w:p>
    <w:p w14:paraId="63E6FE65" w14:textId="77777777" w:rsidR="00990A35" w:rsidRPr="00190760" w:rsidRDefault="00990A35" w:rsidP="00990A35">
      <w:pPr>
        <w:ind w:firstLine="0"/>
        <w:rPr>
          <w:rFonts w:ascii="Arial Narrow" w:hAnsi="Arial Narrow"/>
          <w:szCs w:val="24"/>
        </w:rPr>
      </w:pPr>
      <w:r w:rsidRPr="00190760">
        <w:rPr>
          <w:rFonts w:ascii="Arial Narrow" w:hAnsi="Arial Narrow"/>
          <w:szCs w:val="24"/>
        </w:rPr>
        <w:t>Environmental, Social, Health, and Safety (ESHS) Standards: A general term covering issues related to the project's impact on the environment, communities, and workers.</w:t>
      </w:r>
    </w:p>
    <w:p w14:paraId="2FBA6692" w14:textId="77777777" w:rsidR="00990A35" w:rsidRPr="00190760" w:rsidRDefault="00990A35" w:rsidP="00990A35">
      <w:pPr>
        <w:ind w:firstLine="0"/>
        <w:rPr>
          <w:rFonts w:ascii="Arial Narrow" w:hAnsi="Arial Narrow"/>
          <w:szCs w:val="24"/>
        </w:rPr>
      </w:pPr>
    </w:p>
    <w:p w14:paraId="1CFDCEE0" w14:textId="77777777" w:rsidR="00990A35" w:rsidRPr="00190760" w:rsidRDefault="00990A35" w:rsidP="00990A35">
      <w:pPr>
        <w:ind w:firstLine="0"/>
        <w:rPr>
          <w:rFonts w:ascii="Arial Narrow" w:hAnsi="Arial Narrow"/>
          <w:szCs w:val="24"/>
        </w:rPr>
      </w:pPr>
      <w:r w:rsidRPr="00190760">
        <w:rPr>
          <w:rFonts w:ascii="Arial Narrow" w:hAnsi="Arial Narrow"/>
          <w:szCs w:val="24"/>
        </w:rPr>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190760" w:rsidRDefault="00990A35" w:rsidP="00990A35">
      <w:pPr>
        <w:ind w:firstLine="0"/>
        <w:rPr>
          <w:rFonts w:ascii="Arial Narrow" w:hAnsi="Arial Narrow"/>
          <w:szCs w:val="24"/>
        </w:rPr>
      </w:pPr>
    </w:p>
    <w:p w14:paraId="314579CA" w14:textId="77777777" w:rsidR="00990A35" w:rsidRPr="00190760" w:rsidRDefault="00990A35" w:rsidP="00990A35">
      <w:pPr>
        <w:ind w:firstLine="0"/>
        <w:rPr>
          <w:rFonts w:ascii="Arial Narrow" w:hAnsi="Arial Narrow"/>
          <w:szCs w:val="24"/>
        </w:rPr>
      </w:pPr>
      <w:r w:rsidRPr="00190760">
        <w:rPr>
          <w:rFonts w:ascii="Arial Narrow" w:hAnsi="Arial Narrow"/>
          <w:szCs w:val="24"/>
        </w:rPr>
        <w:t>GBV/SEA/HSV and VAC Allegation Procedure: Prescribed procedure for reporting incidents of GBV/SEA/HSV or VAC.</w:t>
      </w:r>
    </w:p>
    <w:p w14:paraId="515E0037" w14:textId="77777777" w:rsidR="00990A35" w:rsidRPr="00190760" w:rsidRDefault="00990A35" w:rsidP="00990A35">
      <w:pPr>
        <w:ind w:firstLine="0"/>
        <w:rPr>
          <w:rFonts w:ascii="Arial Narrow" w:hAnsi="Arial Narrow"/>
          <w:szCs w:val="24"/>
        </w:rPr>
      </w:pPr>
    </w:p>
    <w:p w14:paraId="1E3B22E9" w14:textId="77777777" w:rsidR="00990A35" w:rsidRPr="00190760" w:rsidRDefault="00990A35" w:rsidP="00990A35">
      <w:pPr>
        <w:ind w:firstLine="0"/>
        <w:rPr>
          <w:rFonts w:ascii="Arial Narrow" w:hAnsi="Arial Narrow"/>
          <w:szCs w:val="24"/>
        </w:rPr>
      </w:pPr>
      <w:r w:rsidRPr="00190760">
        <w:rPr>
          <w:rFonts w:ascii="Arial Narrow" w:hAnsi="Arial Narrow"/>
          <w:szCs w:val="24"/>
        </w:rPr>
        <w:t>Child Protection: Activity or initiative aimed at protecting children from all forms of harm, particularly those resulting from VAC.</w:t>
      </w:r>
    </w:p>
    <w:p w14:paraId="5DB711D2" w14:textId="77777777" w:rsidR="00990A35" w:rsidRPr="00190760" w:rsidRDefault="00990A35" w:rsidP="00990A35">
      <w:pPr>
        <w:ind w:firstLine="0"/>
        <w:rPr>
          <w:rFonts w:ascii="Arial Narrow" w:hAnsi="Arial Narrow"/>
          <w:szCs w:val="24"/>
        </w:rPr>
      </w:pPr>
    </w:p>
    <w:p w14:paraId="53338293" w14:textId="77777777" w:rsidR="00990A35" w:rsidRPr="00190760" w:rsidRDefault="00990A35" w:rsidP="00990A35">
      <w:pPr>
        <w:ind w:firstLine="0"/>
        <w:rPr>
          <w:rFonts w:ascii="Arial Narrow" w:hAnsi="Arial Narrow"/>
          <w:szCs w:val="24"/>
        </w:rPr>
      </w:pPr>
      <w:r w:rsidRPr="00190760">
        <w:rPr>
          <w:rFonts w:ascii="Arial Narrow" w:hAnsi="Arial Narrow"/>
          <w:szCs w:val="24"/>
        </w:rPr>
        <w:t>Intervention Protocol: Mechanisms in place to respond to incidents of GBV/SEA/HSV and VAC.</w:t>
      </w:r>
    </w:p>
    <w:p w14:paraId="7A2520B5" w14:textId="77777777" w:rsidR="00990A35" w:rsidRPr="00190760" w:rsidRDefault="00990A35" w:rsidP="00990A35">
      <w:pPr>
        <w:ind w:firstLine="0"/>
        <w:rPr>
          <w:rFonts w:ascii="Arial Narrow" w:hAnsi="Arial Narrow"/>
          <w:szCs w:val="24"/>
        </w:rPr>
      </w:pPr>
    </w:p>
    <w:p w14:paraId="7D64C1C0" w14:textId="77777777" w:rsidR="00990A35" w:rsidRPr="00190760" w:rsidRDefault="00990A35" w:rsidP="00990A35">
      <w:pPr>
        <w:ind w:firstLine="0"/>
        <w:rPr>
          <w:rFonts w:ascii="Arial Narrow" w:hAnsi="Arial Narrow"/>
          <w:szCs w:val="24"/>
        </w:rPr>
      </w:pPr>
      <w:r w:rsidRPr="00190760">
        <w:rPr>
          <w:rFonts w:ascii="Arial Narrow" w:hAnsi="Arial Narrow"/>
          <w:szCs w:val="24"/>
        </w:rPr>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190760" w:rsidRDefault="00990A35" w:rsidP="00990A35">
      <w:pPr>
        <w:ind w:firstLine="0"/>
        <w:rPr>
          <w:rFonts w:ascii="Arial Narrow" w:hAnsi="Arial Narrow"/>
          <w:szCs w:val="24"/>
        </w:rPr>
      </w:pPr>
    </w:p>
    <w:p w14:paraId="030EF290" w14:textId="77777777" w:rsidR="00990A35" w:rsidRPr="00190760" w:rsidRDefault="00990A35" w:rsidP="00990A35">
      <w:pPr>
        <w:ind w:firstLine="0"/>
        <w:rPr>
          <w:rFonts w:ascii="Arial Narrow" w:hAnsi="Arial Narrow"/>
          <w:szCs w:val="24"/>
        </w:rPr>
      </w:pPr>
      <w:r w:rsidRPr="00190760">
        <w:rPr>
          <w:rFonts w:ascii="Arial Narrow" w:hAnsi="Arial Narrow"/>
          <w:szCs w:val="24"/>
        </w:rPr>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190760" w:rsidRDefault="00990A35" w:rsidP="00990A35">
      <w:pPr>
        <w:ind w:firstLine="0"/>
        <w:rPr>
          <w:rFonts w:ascii="Arial Narrow" w:hAnsi="Arial Narrow"/>
          <w:szCs w:val="24"/>
        </w:rPr>
      </w:pPr>
    </w:p>
    <w:p w14:paraId="0A9783AC" w14:textId="77777777" w:rsidR="00990A35" w:rsidRPr="00190760" w:rsidRDefault="00990A35" w:rsidP="00990A35">
      <w:pPr>
        <w:ind w:firstLine="0"/>
        <w:rPr>
          <w:rFonts w:ascii="Arial Narrow" w:hAnsi="Arial Narrow"/>
          <w:szCs w:val="24"/>
        </w:rPr>
      </w:pPr>
      <w:r w:rsidRPr="00190760">
        <w:rPr>
          <w:rFonts w:ascii="Arial Narrow" w:hAnsi="Arial Narrow"/>
          <w:szCs w:val="24"/>
        </w:rPr>
        <w:t>Survivors: Person(s) negatively affected by GBV/SEA/SH or VAC. Women, men, and children can be survivors of GBV/SEA/SH; only children can be survivors of VAC.</w:t>
      </w:r>
    </w:p>
    <w:p w14:paraId="71A31B26" w14:textId="77777777" w:rsidR="00990A35" w:rsidRPr="00190760" w:rsidRDefault="00990A35" w:rsidP="00990A35">
      <w:pPr>
        <w:ind w:firstLine="0"/>
        <w:rPr>
          <w:rFonts w:ascii="Arial Narrow" w:hAnsi="Arial Narrow"/>
          <w:szCs w:val="24"/>
        </w:rPr>
      </w:pPr>
    </w:p>
    <w:p w14:paraId="19556D74" w14:textId="77777777" w:rsidR="00990A35" w:rsidRPr="00190760" w:rsidRDefault="00990A35" w:rsidP="00990A35">
      <w:pPr>
        <w:ind w:firstLine="0"/>
        <w:rPr>
          <w:rFonts w:ascii="Arial Narrow" w:hAnsi="Arial Narrow"/>
          <w:szCs w:val="24"/>
        </w:rPr>
      </w:pPr>
      <w:r w:rsidRPr="00190760">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190760" w:rsidRDefault="00990A35" w:rsidP="00990A35">
      <w:pPr>
        <w:ind w:firstLine="0"/>
        <w:rPr>
          <w:rFonts w:ascii="Arial Narrow" w:hAnsi="Arial Narrow"/>
          <w:szCs w:val="24"/>
        </w:rPr>
      </w:pPr>
      <w:r w:rsidRPr="00190760">
        <w:rPr>
          <w:rFonts w:ascii="Arial Narrow" w:hAnsi="Arial Narrow"/>
          <w:szCs w:val="24"/>
        </w:rPr>
        <w:t>The six main types of GBV are:</w:t>
      </w:r>
    </w:p>
    <w:p w14:paraId="36EF1BB9" w14:textId="77777777" w:rsidR="00990A35" w:rsidRPr="00190760" w:rsidRDefault="00990A35" w:rsidP="00990A35">
      <w:pPr>
        <w:ind w:firstLine="0"/>
        <w:rPr>
          <w:rFonts w:ascii="Arial Narrow" w:hAnsi="Arial Narrow"/>
          <w:szCs w:val="24"/>
        </w:rPr>
      </w:pPr>
      <w:r w:rsidRPr="00190760">
        <w:rPr>
          <w:rFonts w:ascii="Arial Narrow" w:hAnsi="Arial Narrow"/>
          <w:szCs w:val="24"/>
        </w:rPr>
        <w:t>- Rape: Non-consensual penetration (however slight) of the vagina, anus, or mouth with a penis, other body part, or an object.</w:t>
      </w:r>
    </w:p>
    <w:p w14:paraId="0E075FA7" w14:textId="77777777" w:rsidR="00990A35" w:rsidRPr="00190760" w:rsidRDefault="00990A35" w:rsidP="00990A35">
      <w:pPr>
        <w:ind w:firstLine="0"/>
        <w:rPr>
          <w:rFonts w:ascii="Arial Narrow" w:hAnsi="Arial Narrow"/>
          <w:szCs w:val="24"/>
        </w:rPr>
      </w:pPr>
      <w:r w:rsidRPr="00190760">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190760" w:rsidRDefault="00990A35" w:rsidP="00990A35">
      <w:pPr>
        <w:ind w:firstLine="0"/>
        <w:rPr>
          <w:rFonts w:ascii="Arial Narrow" w:hAnsi="Arial Narrow"/>
          <w:szCs w:val="24"/>
        </w:rPr>
      </w:pPr>
      <w:r w:rsidRPr="00190760">
        <w:rPr>
          <w:rFonts w:ascii="Arial Narrow" w:hAnsi="Arial Narrow"/>
          <w:szCs w:val="24"/>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190760" w:rsidRDefault="00990A35" w:rsidP="00990A35">
      <w:pPr>
        <w:ind w:firstLine="0"/>
        <w:rPr>
          <w:rFonts w:ascii="Arial Narrow" w:hAnsi="Arial Narrow"/>
          <w:szCs w:val="24"/>
        </w:rPr>
      </w:pPr>
      <w:r w:rsidRPr="00190760">
        <w:rPr>
          <w:rFonts w:ascii="Arial Narrow" w:hAnsi="Arial Narrow"/>
          <w:szCs w:val="24"/>
        </w:rPr>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190760" w:rsidRDefault="00990A35" w:rsidP="00990A35">
      <w:pPr>
        <w:ind w:firstLine="0"/>
        <w:rPr>
          <w:rFonts w:ascii="Arial Narrow" w:hAnsi="Arial Narrow"/>
          <w:szCs w:val="24"/>
        </w:rPr>
      </w:pPr>
      <w:r w:rsidRPr="00190760">
        <w:rPr>
          <w:rFonts w:ascii="Arial Narrow" w:hAnsi="Arial Narrow"/>
          <w:szCs w:val="24"/>
        </w:rPr>
        <w:t>- Forced marriage: the marriage of an individual against their will.</w:t>
      </w:r>
    </w:p>
    <w:p w14:paraId="203342B0" w14:textId="77777777" w:rsidR="00990A35" w:rsidRPr="00190760" w:rsidRDefault="00990A35" w:rsidP="00990A35">
      <w:pPr>
        <w:ind w:firstLine="0"/>
        <w:rPr>
          <w:rFonts w:ascii="Arial Narrow" w:hAnsi="Arial Narrow"/>
          <w:szCs w:val="24"/>
        </w:rPr>
      </w:pPr>
      <w:r w:rsidRPr="00190760">
        <w:rPr>
          <w:rFonts w:ascii="Arial Narrow" w:hAnsi="Arial Narrow"/>
          <w:szCs w:val="24"/>
        </w:rPr>
        <w:t>- Deprivation of resources, opportunities, or services: deprivation of legitimate access to economic resources/assets or livelihoods, education, health, or other social services.</w:t>
      </w:r>
    </w:p>
    <w:p w14:paraId="69922D1B" w14:textId="77777777" w:rsidR="00990A35" w:rsidRPr="00190760" w:rsidRDefault="00990A35" w:rsidP="00990A35">
      <w:pPr>
        <w:ind w:firstLine="0"/>
        <w:rPr>
          <w:rFonts w:ascii="Arial Narrow" w:hAnsi="Arial Narrow"/>
          <w:szCs w:val="24"/>
        </w:rPr>
      </w:pPr>
      <w:r w:rsidRPr="00190760">
        <w:rPr>
          <w:rFonts w:ascii="Arial Narrow" w:hAnsi="Arial Narrow"/>
          <w:szCs w:val="24"/>
        </w:rPr>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190760" w:rsidRDefault="00990A35" w:rsidP="00990A35">
      <w:pPr>
        <w:ind w:firstLine="0"/>
        <w:rPr>
          <w:rFonts w:ascii="Arial Narrow" w:hAnsi="Arial Narrow"/>
          <w:szCs w:val="24"/>
        </w:rPr>
      </w:pPr>
      <w:r w:rsidRPr="00190760">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57D74EDA"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190760" w:rsidRDefault="00990A35" w:rsidP="00990A35">
      <w:pPr>
        <w:ind w:firstLine="0"/>
        <w:rPr>
          <w:rFonts w:ascii="Arial Narrow" w:hAnsi="Arial Narrow"/>
          <w:szCs w:val="24"/>
        </w:rPr>
      </w:pPr>
      <w:r w:rsidRPr="00190760">
        <w:rPr>
          <w:rFonts w:ascii="Arial Narrow" w:hAnsi="Arial Narrow"/>
          <w:szCs w:val="24"/>
        </w:rPr>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190760" w:rsidRDefault="00990A35" w:rsidP="00990A35">
      <w:pPr>
        <w:ind w:firstLine="0"/>
        <w:rPr>
          <w:rFonts w:ascii="Arial Narrow" w:hAnsi="Arial Narrow"/>
          <w:b/>
          <w:szCs w:val="24"/>
        </w:rPr>
      </w:pPr>
    </w:p>
    <w:p w14:paraId="0470C5B7" w14:textId="77777777" w:rsidR="00990A35" w:rsidRPr="00190760" w:rsidRDefault="00990A35" w:rsidP="00990A35">
      <w:pPr>
        <w:ind w:firstLine="0"/>
        <w:rPr>
          <w:rFonts w:ascii="Arial Narrow" w:hAnsi="Arial Narrow"/>
          <w:b/>
          <w:szCs w:val="24"/>
        </w:rPr>
      </w:pPr>
      <w:r w:rsidRPr="00190760">
        <w:rPr>
          <w:rFonts w:ascii="Arial Narrow" w:hAnsi="Arial Narrow"/>
          <w:b/>
          <w:szCs w:val="24"/>
        </w:rPr>
        <w:t>PRINCIPLES, MORAL VALUES, ETHICS, AND ATTITUDES TO BE RESPECTED</w:t>
      </w:r>
    </w:p>
    <w:p w14:paraId="755DB8AC" w14:textId="77777777" w:rsidR="00990A35" w:rsidRPr="00190760" w:rsidRDefault="00990A35" w:rsidP="00990A35">
      <w:pPr>
        <w:ind w:firstLine="0"/>
        <w:rPr>
          <w:rFonts w:ascii="Arial Narrow" w:hAnsi="Arial Narrow"/>
          <w:szCs w:val="24"/>
        </w:rPr>
      </w:pPr>
      <w:r w:rsidRPr="00190760">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190760" w:rsidRDefault="00990A35" w:rsidP="00990A35">
      <w:pPr>
        <w:ind w:firstLine="0"/>
        <w:rPr>
          <w:rFonts w:ascii="Arial Narrow" w:hAnsi="Arial Narrow"/>
          <w:szCs w:val="24"/>
        </w:rPr>
      </w:pPr>
      <w:r w:rsidRPr="00190760">
        <w:rPr>
          <w:rFonts w:ascii="Arial Narrow" w:hAnsi="Arial Narrow"/>
          <w:szCs w:val="24"/>
        </w:rPr>
        <w:t>The acts of discrimination, harassment, and violence listed below are strictly prohibited and severely punished for all project stakeholders (members of the educational community).</w:t>
      </w:r>
    </w:p>
    <w:p w14:paraId="5628F90D" w14:textId="77777777" w:rsidR="00990A35" w:rsidRPr="00190760" w:rsidRDefault="00990A35" w:rsidP="00990A35">
      <w:pPr>
        <w:ind w:firstLine="0"/>
        <w:rPr>
          <w:rFonts w:ascii="Arial Narrow" w:hAnsi="Arial Narrow"/>
          <w:szCs w:val="24"/>
        </w:rPr>
      </w:pPr>
      <w:r w:rsidRPr="00190760">
        <w:rPr>
          <w:rFonts w:ascii="Arial Narrow" w:hAnsi="Arial Narrow"/>
          <w:szCs w:val="24"/>
        </w:rPr>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190760" w:rsidRDefault="00990A35" w:rsidP="00990A35">
      <w:pPr>
        <w:ind w:firstLine="0"/>
        <w:rPr>
          <w:rFonts w:ascii="Arial Narrow" w:hAnsi="Arial Narrow"/>
          <w:szCs w:val="24"/>
        </w:rPr>
      </w:pPr>
      <w:r w:rsidRPr="00190760">
        <w:rPr>
          <w:rFonts w:ascii="Arial Narrow" w:hAnsi="Arial Narrow"/>
          <w:szCs w:val="24"/>
        </w:rPr>
        <w:t>2. Any act of sexual harassment, or inappropriate, harassing, threatening, abusive, sexually provocative, degrading, or culturally inappropriate language or behavior.</w:t>
      </w:r>
    </w:p>
    <w:p w14:paraId="4E216A9D" w14:textId="77777777" w:rsidR="00990A35" w:rsidRPr="00190760" w:rsidRDefault="00990A35" w:rsidP="00990A35">
      <w:pPr>
        <w:ind w:firstLine="0"/>
        <w:rPr>
          <w:rFonts w:ascii="Arial Narrow" w:hAnsi="Arial Narrow"/>
          <w:szCs w:val="24"/>
        </w:rPr>
      </w:pPr>
      <w:r w:rsidRPr="00190760">
        <w:rPr>
          <w:rFonts w:ascii="Arial Narrow" w:hAnsi="Arial Narrow"/>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190760" w:rsidRDefault="00990A35" w:rsidP="00990A35">
      <w:pPr>
        <w:ind w:firstLine="0"/>
        <w:rPr>
          <w:rFonts w:ascii="Arial Narrow" w:hAnsi="Arial Narrow"/>
          <w:szCs w:val="24"/>
        </w:rPr>
      </w:pPr>
      <w:r w:rsidRPr="00190760">
        <w:rPr>
          <w:rFonts w:ascii="Arial Narrow" w:hAnsi="Arial Narrow"/>
          <w:szCs w:val="24"/>
        </w:rPr>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190760" w:rsidRDefault="00990A35" w:rsidP="00990A35">
      <w:pPr>
        <w:ind w:firstLine="0"/>
        <w:rPr>
          <w:rFonts w:ascii="Arial Narrow" w:hAnsi="Arial Narrow"/>
          <w:szCs w:val="24"/>
        </w:rPr>
      </w:pPr>
      <w:r w:rsidRPr="00190760">
        <w:rPr>
          <w:rFonts w:ascii="Arial Narrow" w:hAnsi="Arial Narrow"/>
          <w:szCs w:val="24"/>
        </w:rPr>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190760" w:rsidRDefault="00990A35" w:rsidP="00990A35">
      <w:pPr>
        <w:ind w:firstLine="0"/>
        <w:rPr>
          <w:rFonts w:ascii="Arial Narrow" w:hAnsi="Arial Narrow"/>
          <w:szCs w:val="24"/>
        </w:rPr>
      </w:pPr>
      <w:r w:rsidRPr="00190760">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190760" w:rsidRDefault="00990A35" w:rsidP="00990A35">
      <w:pPr>
        <w:ind w:firstLine="0"/>
        <w:rPr>
          <w:rFonts w:ascii="Arial Narrow" w:hAnsi="Arial Narrow"/>
          <w:szCs w:val="24"/>
        </w:rPr>
      </w:pPr>
    </w:p>
    <w:p w14:paraId="3ECC70F5" w14:textId="77777777" w:rsidR="00990A35" w:rsidRPr="00190760" w:rsidRDefault="00990A35" w:rsidP="00990A35">
      <w:pPr>
        <w:ind w:firstLine="0"/>
        <w:rPr>
          <w:rFonts w:ascii="Arial Narrow" w:hAnsi="Arial Narrow"/>
          <w:b/>
          <w:szCs w:val="24"/>
        </w:rPr>
      </w:pPr>
      <w:r w:rsidRPr="00190760">
        <w:rPr>
          <w:rFonts w:ascii="Arial Narrow" w:hAnsi="Arial Narrow"/>
          <w:b/>
          <w:szCs w:val="24"/>
        </w:rPr>
        <w:t>Commitment</w:t>
      </w:r>
    </w:p>
    <w:p w14:paraId="44164903" w14:textId="77777777" w:rsidR="00990A35" w:rsidRPr="00190760" w:rsidRDefault="00990A35" w:rsidP="00990A35">
      <w:pPr>
        <w:ind w:firstLine="0"/>
        <w:rPr>
          <w:rFonts w:ascii="Arial Narrow" w:hAnsi="Arial Narrow"/>
          <w:szCs w:val="24"/>
        </w:rPr>
      </w:pPr>
      <w:r w:rsidRPr="00190760">
        <w:rPr>
          <w:rFonts w:ascii="Arial Narrow" w:hAnsi="Arial Narrow"/>
          <w:szCs w:val="24"/>
        </w:rPr>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190760" w:rsidRDefault="00990A35" w:rsidP="00990A35">
      <w:pPr>
        <w:ind w:firstLine="0"/>
        <w:rPr>
          <w:rFonts w:ascii="Arial Narrow" w:hAnsi="Arial Narrow"/>
          <w:szCs w:val="24"/>
        </w:rPr>
      </w:pPr>
      <w:r w:rsidRPr="00190760">
        <w:rPr>
          <w:rFonts w:ascii="Arial Narrow" w:hAnsi="Arial Narrow"/>
          <w:szCs w:val="24"/>
        </w:rPr>
        <w:t>Implementation</w:t>
      </w:r>
    </w:p>
    <w:p w14:paraId="4650048D" w14:textId="77777777" w:rsidR="00990A35" w:rsidRPr="00190760" w:rsidRDefault="00990A35" w:rsidP="00990A35">
      <w:pPr>
        <w:ind w:firstLine="0"/>
        <w:rPr>
          <w:rFonts w:ascii="Arial Narrow" w:hAnsi="Arial Narrow"/>
          <w:szCs w:val="24"/>
        </w:rPr>
      </w:pPr>
      <w:r w:rsidRPr="00190760">
        <w:rPr>
          <w:rFonts w:ascii="Arial Narrow" w:hAnsi="Arial Narrow"/>
          <w:szCs w:val="24"/>
        </w:rPr>
        <w:t>Ensure maximum effectiveness of the Corporate Code of Conduct and the Individual Code of Conduct:</w:t>
      </w:r>
    </w:p>
    <w:p w14:paraId="06CB65ED" w14:textId="77777777" w:rsidR="00990A35" w:rsidRPr="00190760" w:rsidRDefault="00990A35" w:rsidP="00990A35">
      <w:pPr>
        <w:ind w:firstLine="0"/>
        <w:rPr>
          <w:rFonts w:ascii="Arial Narrow" w:hAnsi="Arial Narrow"/>
          <w:szCs w:val="24"/>
        </w:rPr>
      </w:pPr>
      <w:r w:rsidRPr="00190760">
        <w:rPr>
          <w:rFonts w:ascii="Arial Narrow" w:hAnsi="Arial Narrow"/>
          <w:szCs w:val="24"/>
        </w:rPr>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 all posted and distributed copies of the Corporate Code of Conduct and the Individual Code of Conduct are translated into the appropriate language used in the workplace.</w:t>
      </w:r>
    </w:p>
    <w:p w14:paraId="7BEF19C6" w14:textId="77777777" w:rsidR="00990A35" w:rsidRPr="00190760" w:rsidRDefault="00990A35" w:rsidP="00990A35">
      <w:pPr>
        <w:ind w:firstLine="0"/>
        <w:rPr>
          <w:rFonts w:ascii="Arial Narrow" w:hAnsi="Arial Narrow"/>
          <w:szCs w:val="24"/>
        </w:rPr>
      </w:pPr>
      <w:r w:rsidRPr="00190760">
        <w:rPr>
          <w:rFonts w:ascii="Arial Narrow" w:hAnsi="Arial Narrow"/>
          <w:szCs w:val="24"/>
        </w:rPr>
        <w:t>- Explain the Corporate Code of Conduct and the Individual Code of Conduct to all staff, both orally and in writing.</w:t>
      </w:r>
    </w:p>
    <w:p w14:paraId="1EBCAE2D"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w:t>
      </w:r>
    </w:p>
    <w:p w14:paraId="4772C7E4" w14:textId="77777777" w:rsidR="00990A35" w:rsidRPr="00190760" w:rsidRDefault="00990A35" w:rsidP="00990A35">
      <w:pPr>
        <w:ind w:firstLine="0"/>
        <w:rPr>
          <w:rFonts w:ascii="Arial Narrow" w:hAnsi="Arial Narrow"/>
          <w:szCs w:val="24"/>
        </w:rPr>
      </w:pPr>
      <w:r w:rsidRPr="00190760">
        <w:rPr>
          <w:rFonts w:ascii="Arial Narrow" w:hAnsi="Arial Narrow"/>
          <w:szCs w:val="24"/>
        </w:rPr>
        <w:t>o All direct reports sign the "Individual Code of Conduct," confirming that they have read and agree to it;</w:t>
      </w:r>
    </w:p>
    <w:p w14:paraId="196B63FA" w14:textId="77777777" w:rsidR="00990A35" w:rsidRPr="00190760" w:rsidRDefault="00990A35" w:rsidP="00990A35">
      <w:pPr>
        <w:ind w:firstLine="0"/>
        <w:rPr>
          <w:rFonts w:ascii="Arial Narrow" w:hAnsi="Arial Narrow"/>
          <w:szCs w:val="24"/>
        </w:rPr>
      </w:pPr>
      <w:r w:rsidRPr="00190760">
        <w:rPr>
          <w:rFonts w:ascii="Arial Narrow" w:hAnsi="Arial Narrow"/>
          <w:szCs w:val="24"/>
        </w:rPr>
        <w:t>o Staff rosters and signed copies of the Individual Code of Conduct are provided to the HST manager, the Compliance Team (CT), and the client;</w:t>
      </w:r>
    </w:p>
    <w:p w14:paraId="47E721BF" w14:textId="77777777" w:rsidR="00990A35" w:rsidRPr="00190760" w:rsidRDefault="00990A35" w:rsidP="00990A35">
      <w:pPr>
        <w:ind w:firstLine="0"/>
        <w:rPr>
          <w:rFonts w:ascii="Arial Narrow" w:hAnsi="Arial Narrow"/>
          <w:szCs w:val="24"/>
        </w:rPr>
      </w:pPr>
      <w:r w:rsidRPr="00190760">
        <w:rPr>
          <w:rFonts w:ascii="Arial Narrow" w:hAnsi="Arial Narrow"/>
          <w:szCs w:val="24"/>
        </w:rPr>
        <w:t>- Participate in and ensure staff participate in training, as outlined below;</w:t>
      </w:r>
    </w:p>
    <w:p w14:paraId="09067182" w14:textId="77777777" w:rsidR="00990A35" w:rsidRPr="00190760" w:rsidRDefault="00990A35" w:rsidP="00990A35">
      <w:pPr>
        <w:ind w:firstLine="0"/>
        <w:rPr>
          <w:rFonts w:ascii="Arial Narrow" w:hAnsi="Arial Narrow"/>
          <w:szCs w:val="24"/>
        </w:rPr>
      </w:pPr>
      <w:r w:rsidRPr="00190760">
        <w:rPr>
          <w:rFonts w:ascii="Arial Narrow" w:hAnsi="Arial Narrow"/>
          <w:szCs w:val="24"/>
        </w:rPr>
        <w:t>- Establish a mechanism for staff to:</w:t>
      </w:r>
    </w:p>
    <w:p w14:paraId="573D48E3" w14:textId="77777777" w:rsidR="00990A35" w:rsidRPr="00190760" w:rsidRDefault="00990A35" w:rsidP="00990A35">
      <w:pPr>
        <w:ind w:firstLine="0"/>
        <w:rPr>
          <w:rFonts w:ascii="Arial Narrow" w:hAnsi="Arial Narrow"/>
          <w:szCs w:val="24"/>
        </w:rPr>
      </w:pPr>
      <w:r w:rsidRPr="00190760">
        <w:rPr>
          <w:rFonts w:ascii="Arial Narrow" w:hAnsi="Arial Narrow"/>
          <w:szCs w:val="24"/>
        </w:rPr>
        <w:t>- Report concerns related to compliance with ESHS standards or HST requirements; and</w:t>
      </w:r>
    </w:p>
    <w:p w14:paraId="6522234D" w14:textId="77777777" w:rsidR="00990A35" w:rsidRPr="00190760" w:rsidRDefault="00990A35" w:rsidP="00990A35">
      <w:pPr>
        <w:ind w:firstLine="0"/>
        <w:rPr>
          <w:rFonts w:ascii="Arial Narrow" w:hAnsi="Arial Narrow"/>
          <w:szCs w:val="24"/>
        </w:rPr>
      </w:pPr>
      <w:r w:rsidRPr="00190760">
        <w:rPr>
          <w:rFonts w:ascii="Arial Narrow" w:hAnsi="Arial Narrow"/>
          <w:szCs w:val="24"/>
        </w:rPr>
        <w:t>- Confidentially report incidents related to GBV/SEA/HS or VCE through the Complaints/Grievances Management Mechanism</w:t>
      </w:r>
    </w:p>
    <w:p w14:paraId="69B11DF5"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190760" w:rsidRDefault="00990A35" w:rsidP="00990A35">
      <w:pPr>
        <w:ind w:firstLine="0"/>
        <w:rPr>
          <w:rFonts w:ascii="Arial Narrow" w:hAnsi="Arial Narrow"/>
          <w:szCs w:val="24"/>
        </w:rPr>
      </w:pPr>
      <w:r w:rsidRPr="00190760">
        <w:rPr>
          <w:rFonts w:ascii="Arial Narrow" w:hAnsi="Arial Narrow"/>
          <w:szCs w:val="24"/>
        </w:rPr>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 when entering into partnership, subcontracting, supplier, or similar agreements, these agreements:</w:t>
      </w:r>
    </w:p>
    <w:p w14:paraId="278A6A2E" w14:textId="77777777" w:rsidR="00990A35" w:rsidRPr="00190760" w:rsidRDefault="00990A35" w:rsidP="00990A35">
      <w:pPr>
        <w:ind w:firstLine="0"/>
        <w:rPr>
          <w:rFonts w:ascii="Arial Narrow" w:hAnsi="Arial Narrow"/>
          <w:szCs w:val="24"/>
        </w:rPr>
      </w:pPr>
      <w:r w:rsidRPr="00190760">
        <w:rPr>
          <w:rFonts w:ascii="Arial Narrow" w:hAnsi="Arial Narrow"/>
          <w:szCs w:val="24"/>
        </w:rPr>
        <w:t>o Include as annexes the codes of conduct on ESHS standards, HST requirements, GBV/SEA/HS, and VAC;</w:t>
      </w:r>
    </w:p>
    <w:p w14:paraId="04183803" w14:textId="77777777" w:rsidR="00990A35" w:rsidRPr="00190760" w:rsidRDefault="00990A35" w:rsidP="00990A35">
      <w:pPr>
        <w:ind w:firstLine="0"/>
        <w:rPr>
          <w:rFonts w:ascii="Arial Narrow" w:hAnsi="Arial Narrow"/>
          <w:szCs w:val="24"/>
        </w:rPr>
      </w:pPr>
      <w:r w:rsidRPr="00190760">
        <w:rPr>
          <w:rFonts w:ascii="Arial Narrow" w:hAnsi="Arial Narrow"/>
          <w:szCs w:val="24"/>
        </w:rPr>
        <w:t>o Include appropriate language requiring these contracting entities and contracted individuals, as well as their employees and volunteers, to comply with the Individual Code of Conduct;</w:t>
      </w:r>
    </w:p>
    <w:p w14:paraId="302981A4" w14:textId="77777777" w:rsidR="00990A35" w:rsidRPr="00190760" w:rsidRDefault="00990A35" w:rsidP="00990A35">
      <w:pPr>
        <w:ind w:firstLine="0"/>
        <w:rPr>
          <w:rFonts w:ascii="Arial Narrow" w:hAnsi="Arial Narrow"/>
          <w:szCs w:val="24"/>
        </w:rPr>
      </w:pPr>
      <w:r w:rsidRPr="00190760">
        <w:rPr>
          <w:rFonts w:ascii="Arial Narrow" w:hAnsi="Arial Narrow"/>
          <w:szCs w:val="24"/>
        </w:rPr>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190760" w:rsidRDefault="00990A35" w:rsidP="00990A35">
      <w:pPr>
        <w:ind w:firstLine="0"/>
        <w:rPr>
          <w:rFonts w:ascii="Arial Narrow" w:hAnsi="Arial Narrow"/>
          <w:szCs w:val="24"/>
        </w:rPr>
      </w:pPr>
      <w:r w:rsidRPr="00190760">
        <w:rPr>
          <w:rFonts w:ascii="Arial Narrow" w:hAnsi="Arial Narrow"/>
          <w:szCs w:val="24"/>
        </w:rPr>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 any GBV/SEA/HSV or VAC issues warranting police intervention are immediately reported to the police, the client, and the World Bank, while respecting the wishes of the victim.</w:t>
      </w:r>
    </w:p>
    <w:p w14:paraId="5699D4BF" w14:textId="77777777" w:rsidR="00990A35" w:rsidRPr="00190760" w:rsidRDefault="00990A35" w:rsidP="00990A35">
      <w:pPr>
        <w:ind w:firstLine="0"/>
        <w:rPr>
          <w:rFonts w:ascii="Arial Narrow" w:hAnsi="Arial Narrow"/>
          <w:szCs w:val="24"/>
        </w:rPr>
      </w:pPr>
      <w:r w:rsidRPr="00190760">
        <w:rPr>
          <w:rFonts w:ascii="Arial Narrow" w:hAnsi="Arial Narrow"/>
          <w:szCs w:val="24"/>
        </w:rPr>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 any major incident related to ESHS standards or HST requirements is immediately reported to the client and the engineer overseeing the work.</w:t>
      </w:r>
    </w:p>
    <w:p w14:paraId="5CA75468" w14:textId="77777777" w:rsidR="00990A35" w:rsidRPr="00190760" w:rsidRDefault="00990A35" w:rsidP="00990A35">
      <w:pPr>
        <w:ind w:firstLine="0"/>
        <w:rPr>
          <w:rFonts w:ascii="Arial Narrow" w:hAnsi="Arial Narrow"/>
          <w:szCs w:val="24"/>
        </w:rPr>
      </w:pPr>
      <w:r w:rsidRPr="00190760">
        <w:rPr>
          <w:rFonts w:ascii="Arial Narrow" w:hAnsi="Arial Narrow"/>
          <w:szCs w:val="24"/>
        </w:rPr>
        <w:t>- Managers will ensure that no retaliation (suspension or other sanctions) is taken against individuals who report suspected or actual acts of GBV/SEA/HS/VCE.</w:t>
      </w:r>
    </w:p>
    <w:p w14:paraId="1A5DFABE" w14:textId="77777777" w:rsidR="00990A35" w:rsidRPr="00190760" w:rsidRDefault="00990A35" w:rsidP="00990A35">
      <w:pPr>
        <w:ind w:firstLine="0"/>
        <w:rPr>
          <w:rFonts w:ascii="Arial Narrow" w:hAnsi="Arial Narrow"/>
          <w:b/>
          <w:szCs w:val="24"/>
        </w:rPr>
      </w:pPr>
      <w:r w:rsidRPr="00190760">
        <w:rPr>
          <w:rFonts w:ascii="Arial Narrow" w:hAnsi="Arial Narrow"/>
          <w:b/>
          <w:szCs w:val="24"/>
        </w:rPr>
        <w:t>Training</w:t>
      </w:r>
    </w:p>
    <w:p w14:paraId="22690026" w14:textId="77777777" w:rsidR="00990A35" w:rsidRPr="00190760" w:rsidRDefault="00990A35" w:rsidP="00990A35">
      <w:pPr>
        <w:ind w:firstLine="0"/>
        <w:rPr>
          <w:rFonts w:ascii="Arial Narrow" w:hAnsi="Arial Narrow"/>
          <w:b/>
          <w:szCs w:val="24"/>
        </w:rPr>
      </w:pPr>
      <w:r w:rsidRPr="00190760">
        <w:rPr>
          <w:rFonts w:ascii="Arial Narrow" w:hAnsi="Arial Narrow"/>
          <w:b/>
          <w:szCs w:val="24"/>
        </w:rPr>
        <w:t>Managers are responsible for:</w:t>
      </w:r>
    </w:p>
    <w:p w14:paraId="31378354"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Ensuring that the OSH Standards Management Plan is implemented, accompanied by appropriate training for all staff, including subcontractors and suppliers;</w:t>
      </w:r>
    </w:p>
    <w:p w14:paraId="39B5F8F8"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Ensuring that staff have an adequate understanding of the OSHMP and receive the necessary training to implement its requirements.</w:t>
      </w:r>
    </w:p>
    <w:p w14:paraId="151D1890" w14:textId="77777777" w:rsidR="00990A35" w:rsidRPr="00190760" w:rsidRDefault="00990A35" w:rsidP="00990A35">
      <w:pPr>
        <w:ind w:firstLine="0"/>
        <w:rPr>
          <w:rFonts w:ascii="Arial Narrow" w:hAnsi="Arial Narrow"/>
          <w:szCs w:val="24"/>
        </w:rPr>
      </w:pPr>
      <w:r w:rsidRPr="00190760">
        <w:rPr>
          <w:rFonts w:ascii="Arial Narrow" w:hAnsi="Arial Narrow"/>
          <w:szCs w:val="24"/>
        </w:rPr>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Ensure that time is allocated during working hours for staff, before commencing work on site, to attend the mandatory induction training provided within the project, covering the following topics:</w:t>
      </w:r>
    </w:p>
    <w:p w14:paraId="073F5173" w14:textId="77777777" w:rsidR="00990A35" w:rsidRPr="00190760" w:rsidRDefault="00990A35" w:rsidP="00990A35">
      <w:pPr>
        <w:ind w:firstLine="0"/>
        <w:rPr>
          <w:rFonts w:ascii="Arial Narrow" w:hAnsi="Arial Narrow"/>
          <w:szCs w:val="24"/>
        </w:rPr>
      </w:pPr>
      <w:r w:rsidRPr="00190760">
        <w:rPr>
          <w:rFonts w:ascii="Arial Narrow" w:hAnsi="Arial Narrow"/>
          <w:szCs w:val="24"/>
        </w:rPr>
        <w:t>- OHS requirements and ESHS standards; and</w:t>
      </w:r>
    </w:p>
    <w:p w14:paraId="23246625" w14:textId="77777777" w:rsidR="00990A35" w:rsidRPr="00190760" w:rsidRDefault="00990A35" w:rsidP="00990A35">
      <w:pPr>
        <w:ind w:firstLine="0"/>
        <w:rPr>
          <w:rFonts w:ascii="Arial Narrow" w:hAnsi="Arial Narrow"/>
          <w:szCs w:val="24"/>
        </w:rPr>
      </w:pPr>
      <w:r w:rsidRPr="00190760">
        <w:rPr>
          <w:rFonts w:ascii="Arial Narrow" w:hAnsi="Arial Narrow"/>
          <w:szCs w:val="24"/>
        </w:rPr>
        <w:t>- GBV/SEA/HS and VCE.</w:t>
      </w:r>
    </w:p>
    <w:p w14:paraId="466F6A37" w14:textId="77777777" w:rsidR="00990A35" w:rsidRPr="00190760" w:rsidRDefault="00990A35" w:rsidP="00990A35">
      <w:pPr>
        <w:ind w:firstLine="0"/>
        <w:rPr>
          <w:rFonts w:ascii="Arial Narrow" w:hAnsi="Arial Narrow"/>
          <w:szCs w:val="24"/>
        </w:rPr>
      </w:pPr>
      <w:r w:rsidRPr="00190760">
        <w:rPr>
          <w:rFonts w:ascii="Arial Narrow" w:hAnsi="Arial Narrow"/>
          <w:szCs w:val="24"/>
        </w:rPr>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190760" w:rsidRDefault="00990A35" w:rsidP="00990A35">
      <w:pPr>
        <w:ind w:firstLine="0"/>
        <w:rPr>
          <w:rFonts w:ascii="Arial Narrow" w:hAnsi="Arial Narrow"/>
          <w:szCs w:val="24"/>
        </w:rPr>
      </w:pPr>
    </w:p>
    <w:p w14:paraId="36E22BA3" w14:textId="77777777" w:rsidR="00990A35" w:rsidRPr="00190760" w:rsidRDefault="00990A35" w:rsidP="00990A35">
      <w:pPr>
        <w:ind w:firstLine="0"/>
        <w:rPr>
          <w:rFonts w:ascii="Arial Narrow" w:hAnsi="Arial Narrow"/>
          <w:szCs w:val="24"/>
        </w:rPr>
      </w:pPr>
      <w:r w:rsidRPr="00190760">
        <w:rPr>
          <w:rFonts w:ascii="Arial Narrow" w:hAnsi="Arial Narrow"/>
          <w:szCs w:val="24"/>
        </w:rPr>
        <w:t>Response</w:t>
      </w:r>
    </w:p>
    <w:p w14:paraId="1DB0D379" w14:textId="77777777" w:rsidR="00990A35" w:rsidRPr="00190760" w:rsidRDefault="00990A35" w:rsidP="00990A35">
      <w:pPr>
        <w:ind w:firstLine="0"/>
        <w:rPr>
          <w:rFonts w:ascii="Arial Narrow" w:hAnsi="Arial Narrow"/>
          <w:szCs w:val="24"/>
        </w:rPr>
      </w:pPr>
      <w:r w:rsidRPr="00190760">
        <w:rPr>
          <w:rFonts w:ascii="Arial Narrow" w:hAnsi="Arial Narrow"/>
          <w:szCs w:val="24"/>
        </w:rPr>
        <w:t>Managers must take appropriate action to respond to any incident related to ESHS standards or HST requirements.</w:t>
      </w:r>
    </w:p>
    <w:p w14:paraId="23AD98D5" w14:textId="77777777" w:rsidR="00990A35" w:rsidRPr="00190760" w:rsidRDefault="00990A35" w:rsidP="00990A35">
      <w:pPr>
        <w:ind w:firstLine="0"/>
        <w:rPr>
          <w:rFonts w:ascii="Arial Narrow" w:hAnsi="Arial Narrow"/>
          <w:szCs w:val="24"/>
        </w:rPr>
      </w:pPr>
      <w:r w:rsidRPr="00190760">
        <w:rPr>
          <w:rFonts w:ascii="Arial Narrow" w:hAnsi="Arial Narrow"/>
          <w:szCs w:val="24"/>
        </w:rPr>
        <w:t>Regarding GBV/SEA/HS and VAC:</w:t>
      </w:r>
    </w:p>
    <w:p w14:paraId="55CCEEFB" w14:textId="77777777" w:rsidR="00990A35" w:rsidRPr="00190760" w:rsidRDefault="00990A35" w:rsidP="00990A35">
      <w:pPr>
        <w:ind w:firstLine="0"/>
        <w:rPr>
          <w:rFonts w:ascii="Arial Narrow" w:hAnsi="Arial Narrow"/>
          <w:szCs w:val="24"/>
        </w:rPr>
      </w:pPr>
      <w:r w:rsidRPr="00190760">
        <w:rPr>
          <w:rFonts w:ascii="Arial Narrow" w:hAnsi="Arial Narrow"/>
          <w:szCs w:val="24"/>
        </w:rPr>
        <w:t>- Provide input into the GBV/SEA/HS and VAC Allegations Procedures and Response Protocol developed by the Compliance Team (CT) as part of the approved GBV/SEA/HS and VAC Action Plan;</w:t>
      </w:r>
    </w:p>
    <w:p w14:paraId="31F8F797" w14:textId="77777777" w:rsidR="00990A35" w:rsidRPr="00190760" w:rsidRDefault="00990A35" w:rsidP="00990A35">
      <w:pPr>
        <w:ind w:firstLine="0"/>
        <w:rPr>
          <w:rFonts w:ascii="Arial Narrow" w:hAnsi="Arial Narrow"/>
          <w:szCs w:val="24"/>
        </w:rPr>
      </w:pPr>
      <w:r w:rsidRPr="00190760">
        <w:rPr>
          <w:rFonts w:ascii="Arial Narrow" w:hAnsi="Arial Narrow"/>
          <w:szCs w:val="24"/>
        </w:rPr>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190760" w:rsidRDefault="00990A35" w:rsidP="00990A35">
      <w:pPr>
        <w:ind w:firstLine="0"/>
        <w:rPr>
          <w:rFonts w:ascii="Arial Narrow" w:hAnsi="Arial Narrow"/>
          <w:szCs w:val="24"/>
        </w:rPr>
      </w:pPr>
      <w:r w:rsidRPr="00190760">
        <w:rPr>
          <w:rFonts w:ascii="Arial Narrow" w:hAnsi="Arial Narrow"/>
          <w:szCs w:val="24"/>
        </w:rPr>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190760" w:rsidRDefault="00990A35" w:rsidP="00990A35">
      <w:pPr>
        <w:ind w:firstLine="0"/>
        <w:rPr>
          <w:rFonts w:ascii="Arial Narrow" w:hAnsi="Arial Narrow"/>
          <w:szCs w:val="24"/>
        </w:rPr>
      </w:pPr>
      <w:r w:rsidRPr="00190760">
        <w:rPr>
          <w:rFonts w:ascii="Arial Narrow" w:hAnsi="Arial Narrow"/>
          <w:szCs w:val="24"/>
        </w:rPr>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190760" w:rsidRDefault="00990A35" w:rsidP="00990A35">
      <w:pPr>
        <w:ind w:firstLine="0"/>
        <w:rPr>
          <w:rFonts w:ascii="Arial Narrow" w:hAnsi="Arial Narrow"/>
          <w:szCs w:val="24"/>
        </w:rPr>
      </w:pPr>
    </w:p>
    <w:p w14:paraId="6E41D99F" w14:textId="77777777" w:rsidR="00990A35" w:rsidRPr="00190760" w:rsidRDefault="00990A35" w:rsidP="00990A35">
      <w:pPr>
        <w:ind w:firstLine="0"/>
        <w:rPr>
          <w:rFonts w:ascii="Arial Narrow" w:hAnsi="Arial Narrow"/>
          <w:szCs w:val="24"/>
        </w:rPr>
      </w:pPr>
      <w:r w:rsidRPr="00190760">
        <w:rPr>
          <w:rFonts w:ascii="Arial Narrow" w:hAnsi="Arial Narrow"/>
          <w:szCs w:val="24"/>
        </w:rPr>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190760" w:rsidRDefault="00990A35" w:rsidP="00990A35">
      <w:pPr>
        <w:ind w:firstLine="0"/>
        <w:rPr>
          <w:rFonts w:ascii="Arial Narrow" w:hAnsi="Arial Narrow"/>
          <w:szCs w:val="24"/>
        </w:rPr>
      </w:pPr>
    </w:p>
    <w:p w14:paraId="0442E3B0"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 any GBV/SEA/HSV or VAC issues that warrant police intervention (after obtaining the survivor's consent) are immediately reported to the police, the client, and the World Bank.</w:t>
      </w:r>
    </w:p>
    <w:p w14:paraId="15259701" w14:textId="77777777" w:rsidR="00990A35" w:rsidRPr="00190760" w:rsidRDefault="00990A35" w:rsidP="00990A35">
      <w:pPr>
        <w:ind w:firstLine="0"/>
        <w:rPr>
          <w:rFonts w:ascii="Arial Narrow" w:hAnsi="Arial Narrow"/>
          <w:szCs w:val="24"/>
        </w:rPr>
      </w:pPr>
      <w:r w:rsidRPr="00190760">
        <w:rPr>
          <w:rFonts w:ascii="Arial Narrow" w:hAnsi="Arial Narrow"/>
          <w:szCs w:val="24"/>
        </w:rPr>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190760" w:rsidRDefault="00990A35" w:rsidP="00990A35">
      <w:pPr>
        <w:ind w:firstLine="0"/>
        <w:rPr>
          <w:rFonts w:ascii="Arial Narrow" w:hAnsi="Arial Narrow"/>
          <w:szCs w:val="24"/>
        </w:rPr>
      </w:pPr>
      <w:r w:rsidRPr="00190760">
        <w:rPr>
          <w:rFonts w:ascii="Arial Narrow" w:hAnsi="Arial Narrow"/>
          <w:szCs w:val="24"/>
        </w:rPr>
        <w:t>- Informal warning;</w:t>
      </w:r>
    </w:p>
    <w:p w14:paraId="5CC9F9BB" w14:textId="77777777" w:rsidR="00990A35" w:rsidRPr="00190760" w:rsidRDefault="00990A35" w:rsidP="00990A35">
      <w:pPr>
        <w:ind w:firstLine="0"/>
        <w:rPr>
          <w:rFonts w:ascii="Arial Narrow" w:hAnsi="Arial Narrow"/>
          <w:szCs w:val="24"/>
        </w:rPr>
      </w:pPr>
      <w:r w:rsidRPr="00190760">
        <w:rPr>
          <w:rFonts w:ascii="Arial Narrow" w:hAnsi="Arial Narrow"/>
          <w:szCs w:val="24"/>
        </w:rPr>
        <w:t>- Formal warning;</w:t>
      </w:r>
    </w:p>
    <w:p w14:paraId="4B7E61BC" w14:textId="77777777" w:rsidR="00990A35" w:rsidRPr="00190760" w:rsidRDefault="00990A35" w:rsidP="00990A35">
      <w:pPr>
        <w:ind w:firstLine="0"/>
        <w:rPr>
          <w:rFonts w:ascii="Arial Narrow" w:hAnsi="Arial Narrow"/>
          <w:szCs w:val="24"/>
        </w:rPr>
      </w:pPr>
      <w:r w:rsidRPr="00190760">
        <w:rPr>
          <w:rFonts w:ascii="Arial Narrow" w:hAnsi="Arial Narrow"/>
          <w:szCs w:val="24"/>
        </w:rPr>
        <w:t>- Additional training;</w:t>
      </w:r>
    </w:p>
    <w:p w14:paraId="4A784B3A" w14:textId="77777777" w:rsidR="00990A35" w:rsidRPr="00190760" w:rsidRDefault="00990A35" w:rsidP="00990A35">
      <w:pPr>
        <w:ind w:firstLine="0"/>
        <w:rPr>
          <w:rFonts w:ascii="Arial Narrow" w:hAnsi="Arial Narrow"/>
          <w:szCs w:val="24"/>
        </w:rPr>
      </w:pPr>
      <w:r w:rsidRPr="00190760">
        <w:rPr>
          <w:rFonts w:ascii="Arial Narrow" w:hAnsi="Arial Narrow"/>
          <w:szCs w:val="24"/>
        </w:rPr>
        <w:t>- Loss of up to one week's pay;</w:t>
      </w:r>
    </w:p>
    <w:p w14:paraId="03EAD96C"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 Suspension from employment (without pay), for a minimum period of one month and a maximum period of six months;</w:t>
      </w:r>
    </w:p>
    <w:p w14:paraId="63A3C68B" w14:textId="77777777" w:rsidR="00990A35" w:rsidRPr="00190760" w:rsidRDefault="00990A35" w:rsidP="00990A35">
      <w:pPr>
        <w:ind w:firstLine="0"/>
        <w:rPr>
          <w:rFonts w:ascii="Arial Narrow" w:hAnsi="Arial Narrow"/>
          <w:szCs w:val="24"/>
        </w:rPr>
      </w:pPr>
      <w:r w:rsidRPr="00190760">
        <w:rPr>
          <w:rFonts w:ascii="Arial Narrow" w:hAnsi="Arial Narrow"/>
          <w:szCs w:val="24"/>
        </w:rPr>
        <w:t>- Referral to the police or other authorities, if necessary, only with the survivor's consent.</w:t>
      </w:r>
    </w:p>
    <w:p w14:paraId="1D04B92F" w14:textId="77777777" w:rsidR="00990A35" w:rsidRPr="00190760" w:rsidRDefault="00990A35" w:rsidP="00990A35">
      <w:pPr>
        <w:ind w:firstLine="0"/>
        <w:rPr>
          <w:rFonts w:ascii="Arial Narrow" w:hAnsi="Arial Narrow"/>
          <w:szCs w:val="24"/>
        </w:rPr>
      </w:pPr>
      <w:r w:rsidRPr="00190760">
        <w:rPr>
          <w:rFonts w:ascii="Arial Narrow" w:hAnsi="Arial Narrow"/>
          <w:szCs w:val="24"/>
        </w:rPr>
        <w:t>- Termination of employment.</w:t>
      </w:r>
    </w:p>
    <w:p w14:paraId="59410F1F" w14:textId="77777777" w:rsidR="00990A35" w:rsidRPr="00190760" w:rsidRDefault="00990A35" w:rsidP="00990A35">
      <w:pPr>
        <w:ind w:firstLine="0"/>
        <w:rPr>
          <w:rFonts w:ascii="Arial Narrow" w:hAnsi="Arial Narrow"/>
          <w:szCs w:val="24"/>
        </w:rPr>
      </w:pPr>
    </w:p>
    <w:p w14:paraId="2FEE0A4E" w14:textId="77777777" w:rsidR="00990A35" w:rsidRPr="00190760" w:rsidRDefault="00990A35" w:rsidP="00990A35">
      <w:pPr>
        <w:ind w:firstLine="0"/>
        <w:rPr>
          <w:rFonts w:ascii="Arial Narrow" w:hAnsi="Arial Narrow"/>
          <w:szCs w:val="24"/>
        </w:rPr>
      </w:pPr>
      <w:r w:rsidRPr="00190760">
        <w:rPr>
          <w:rFonts w:ascii="Arial Narrow" w:hAnsi="Arial Narrow"/>
          <w:szCs w:val="24"/>
        </w:rPr>
        <w:t>Finally, failure by company managers or the CEO to effectively address ESHS and STI non-compliance, and to address GBV/SEA/STI and VCE in the workplace, may result in legal action before national authorities.</w:t>
      </w:r>
    </w:p>
    <w:p w14:paraId="5A0E1758" w14:textId="77777777" w:rsidR="00990A35" w:rsidRPr="00190760" w:rsidRDefault="00990A35" w:rsidP="00990A35">
      <w:pPr>
        <w:ind w:firstLine="0"/>
        <w:rPr>
          <w:rFonts w:ascii="Arial Narrow" w:hAnsi="Arial Narrow"/>
          <w:szCs w:val="24"/>
        </w:rPr>
      </w:pPr>
    </w:p>
    <w:p w14:paraId="69A26FF8" w14:textId="77777777" w:rsidR="00990A35" w:rsidRPr="00190760" w:rsidRDefault="00990A35" w:rsidP="00990A35">
      <w:pPr>
        <w:ind w:firstLine="0"/>
        <w:rPr>
          <w:rFonts w:ascii="Arial Narrow" w:hAnsi="Arial Narrow"/>
          <w:szCs w:val="24"/>
        </w:rPr>
      </w:pPr>
      <w:r w:rsidRPr="00190760">
        <w:rPr>
          <w:rFonts w:ascii="Arial Narrow" w:hAnsi="Arial Narrow"/>
          <w:szCs w:val="24"/>
        </w:rPr>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190760" w:rsidRDefault="00990A35" w:rsidP="00990A35">
      <w:pPr>
        <w:ind w:firstLine="0"/>
        <w:rPr>
          <w:rFonts w:ascii="Arial Narrow" w:hAnsi="Arial Narrow"/>
          <w:szCs w:val="24"/>
        </w:rPr>
      </w:pPr>
    </w:p>
    <w:p w14:paraId="1B2F281D" w14:textId="77777777" w:rsidR="00990A35" w:rsidRPr="00190760" w:rsidRDefault="00990A35" w:rsidP="00990A35">
      <w:pPr>
        <w:ind w:firstLine="0"/>
        <w:rPr>
          <w:rFonts w:ascii="Arial Narrow" w:hAnsi="Arial Narrow"/>
          <w:szCs w:val="24"/>
        </w:rPr>
      </w:pPr>
      <w:r w:rsidRPr="00190760">
        <w:rPr>
          <w:rFonts w:ascii="Arial Narrow" w:hAnsi="Arial Narrow"/>
          <w:szCs w:val="24"/>
        </w:rPr>
        <w:t>Signature: _______________________________________________________</w:t>
      </w:r>
    </w:p>
    <w:p w14:paraId="7B2299DA" w14:textId="77777777" w:rsidR="00990A35" w:rsidRPr="00190760" w:rsidRDefault="00990A35" w:rsidP="00990A35">
      <w:pPr>
        <w:ind w:firstLine="0"/>
        <w:rPr>
          <w:rFonts w:ascii="Arial Narrow" w:hAnsi="Arial Narrow"/>
          <w:szCs w:val="24"/>
        </w:rPr>
      </w:pPr>
    </w:p>
    <w:p w14:paraId="79753EAC" w14:textId="77777777" w:rsidR="00990A35" w:rsidRPr="00190760" w:rsidRDefault="00990A35" w:rsidP="00990A35">
      <w:pPr>
        <w:ind w:firstLine="0"/>
        <w:rPr>
          <w:rFonts w:ascii="Arial Narrow" w:hAnsi="Arial Narrow"/>
          <w:szCs w:val="24"/>
        </w:rPr>
      </w:pPr>
      <w:r w:rsidRPr="00190760">
        <w:rPr>
          <w:rFonts w:ascii="Arial Narrow" w:hAnsi="Arial Narrow"/>
          <w:szCs w:val="24"/>
        </w:rPr>
        <w:t>Name (all)letters: _________________________________________________</w:t>
      </w:r>
    </w:p>
    <w:p w14:paraId="21F23DB4" w14:textId="77777777" w:rsidR="00990A35" w:rsidRPr="00190760" w:rsidRDefault="00990A35" w:rsidP="00990A35">
      <w:pPr>
        <w:ind w:firstLine="0"/>
        <w:rPr>
          <w:rFonts w:ascii="Arial Narrow" w:hAnsi="Arial Narrow"/>
          <w:szCs w:val="24"/>
        </w:rPr>
      </w:pPr>
    </w:p>
    <w:p w14:paraId="6535E78C" w14:textId="77777777" w:rsidR="00990A35" w:rsidRPr="00190760" w:rsidRDefault="00990A35" w:rsidP="00990A35">
      <w:pPr>
        <w:ind w:firstLine="0"/>
        <w:rPr>
          <w:rFonts w:ascii="Arial Narrow" w:hAnsi="Arial Narrow"/>
          <w:szCs w:val="24"/>
        </w:rPr>
      </w:pPr>
      <w:r w:rsidRPr="00190760">
        <w:rPr>
          <w:rFonts w:ascii="Arial Narrow" w:hAnsi="Arial Narrow"/>
          <w:szCs w:val="24"/>
        </w:rPr>
        <w:t>Title: _________________________________________________________</w:t>
      </w:r>
    </w:p>
    <w:p w14:paraId="6000D8CC" w14:textId="77777777" w:rsidR="00990A35" w:rsidRPr="00190760" w:rsidRDefault="00990A35" w:rsidP="00990A35">
      <w:pPr>
        <w:ind w:firstLine="0"/>
        <w:rPr>
          <w:rFonts w:ascii="Arial Narrow" w:hAnsi="Arial Narrow"/>
          <w:szCs w:val="24"/>
        </w:rPr>
      </w:pPr>
    </w:p>
    <w:p w14:paraId="1B89FC61" w14:textId="77777777" w:rsidR="00990A35" w:rsidRPr="00190760" w:rsidRDefault="00990A35" w:rsidP="00990A35">
      <w:pPr>
        <w:ind w:firstLine="0"/>
        <w:rPr>
          <w:rFonts w:ascii="Arial Narrow" w:hAnsi="Arial Narrow"/>
          <w:szCs w:val="24"/>
        </w:rPr>
      </w:pPr>
      <w:proofErr w:type="gramStart"/>
      <w:r w:rsidRPr="00190760">
        <w:rPr>
          <w:rFonts w:ascii="Arial Narrow" w:hAnsi="Arial Narrow"/>
          <w:szCs w:val="24"/>
        </w:rPr>
        <w:t>Date :</w:t>
      </w:r>
      <w:proofErr w:type="gramEnd"/>
      <w:r w:rsidRPr="00190760">
        <w:rPr>
          <w:rFonts w:ascii="Arial Narrow" w:hAnsi="Arial Narrow"/>
          <w:szCs w:val="24"/>
        </w:rPr>
        <w:t xml:space="preserve"> </w:t>
      </w:r>
      <w:r w:rsidRPr="00190760">
        <w:rPr>
          <w:rFonts w:ascii="Arial Narrow" w:hAnsi="Arial Narrow"/>
          <w:szCs w:val="24"/>
        </w:rPr>
        <w:tab/>
        <w:t>_______________________________________________________</w:t>
      </w:r>
    </w:p>
    <w:p w14:paraId="17A3C8CB" w14:textId="77777777" w:rsidR="00990A35" w:rsidRPr="00190760" w:rsidRDefault="00990A35" w:rsidP="00990A35">
      <w:pPr>
        <w:ind w:firstLine="0"/>
        <w:rPr>
          <w:rFonts w:ascii="Arial Narrow" w:hAnsi="Arial Narrow"/>
          <w:szCs w:val="24"/>
        </w:rPr>
      </w:pPr>
    </w:p>
    <w:p w14:paraId="126BA974" w14:textId="77777777" w:rsidR="00990A35" w:rsidRPr="00190760" w:rsidRDefault="00033DFE" w:rsidP="00990A35">
      <w:pPr>
        <w:ind w:firstLine="0"/>
        <w:rPr>
          <w:rFonts w:ascii="Arial Narrow" w:hAnsi="Arial Narrow"/>
          <w:b/>
          <w:szCs w:val="24"/>
        </w:rPr>
      </w:pPr>
      <w:r w:rsidRPr="00190760">
        <w:rPr>
          <w:rFonts w:ascii="Arial Narrow" w:hAnsi="Arial Narrow"/>
          <w:szCs w:val="24"/>
        </w:rPr>
        <w:t xml:space="preserve"> </w:t>
      </w:r>
      <w:r w:rsidR="00990A35" w:rsidRPr="00190760">
        <w:rPr>
          <w:rFonts w:ascii="Arial Narrow" w:hAnsi="Arial Narrow"/>
          <w:szCs w:val="24"/>
        </w:rPr>
        <w:t>(</w:t>
      </w:r>
      <w:r w:rsidR="00990A35" w:rsidRPr="00190760">
        <w:rPr>
          <w:rFonts w:ascii="Arial Narrow" w:hAnsi="Arial Narrow"/>
          <w:b/>
          <w:szCs w:val="24"/>
        </w:rPr>
        <w:t xml:space="preserve">iii) </w:t>
      </w:r>
      <w:r w:rsidR="00BD47E4" w:rsidRPr="00190760">
        <w:rPr>
          <w:rFonts w:ascii="Arial Narrow" w:hAnsi="Arial Narrow"/>
          <w:b/>
          <w:szCs w:val="24"/>
        </w:rPr>
        <w:t>INDIVIDUALS (WORKERS AND VISITORS)</w:t>
      </w:r>
      <w:r w:rsidR="00990A35" w:rsidRPr="00190760">
        <w:rPr>
          <w:rFonts w:ascii="Arial Narrow" w:hAnsi="Arial Narrow"/>
          <w:b/>
          <w:szCs w:val="24"/>
        </w:rPr>
        <w:t xml:space="preserve"> CODE OF CONDUCT</w:t>
      </w:r>
    </w:p>
    <w:p w14:paraId="47506F61" w14:textId="77777777" w:rsidR="00990A35" w:rsidRPr="00190760" w:rsidRDefault="00990A35" w:rsidP="00990A35">
      <w:pPr>
        <w:ind w:firstLine="0"/>
        <w:rPr>
          <w:rFonts w:ascii="Arial Narrow" w:hAnsi="Arial Narrow"/>
          <w:b/>
          <w:szCs w:val="24"/>
        </w:rPr>
      </w:pPr>
    </w:p>
    <w:p w14:paraId="73CDAFF8" w14:textId="77777777" w:rsidR="00990A35" w:rsidRPr="00190760" w:rsidRDefault="00990A35" w:rsidP="00990A35">
      <w:pPr>
        <w:ind w:firstLine="0"/>
        <w:rPr>
          <w:rFonts w:ascii="Arial Narrow" w:hAnsi="Arial Narrow"/>
          <w:b/>
          <w:szCs w:val="24"/>
        </w:rPr>
      </w:pPr>
      <w:r w:rsidRPr="00190760">
        <w:rPr>
          <w:rFonts w:ascii="Arial Narrow" w:hAnsi="Arial Narrow"/>
          <w:b/>
          <w:szCs w:val="24"/>
        </w:rPr>
        <w:t>DEFINITIONS OF TERMS</w:t>
      </w:r>
    </w:p>
    <w:p w14:paraId="34E4A971" w14:textId="77777777" w:rsidR="00990A35" w:rsidRPr="00190760" w:rsidRDefault="00990A35" w:rsidP="00990A35">
      <w:pPr>
        <w:ind w:firstLine="0"/>
        <w:rPr>
          <w:rFonts w:ascii="Arial Narrow" w:hAnsi="Arial Narrow"/>
          <w:szCs w:val="24"/>
        </w:rPr>
      </w:pPr>
    </w:p>
    <w:p w14:paraId="434520B4" w14:textId="77777777" w:rsidR="00990A35" w:rsidRPr="00190760" w:rsidRDefault="00990A35" w:rsidP="00990A35">
      <w:pPr>
        <w:ind w:firstLine="0"/>
        <w:rPr>
          <w:rFonts w:ascii="Arial Narrow" w:hAnsi="Arial Narrow"/>
          <w:szCs w:val="24"/>
        </w:rPr>
      </w:pPr>
      <w:r w:rsidRPr="00190760">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190760" w:rsidRDefault="00990A35" w:rsidP="00990A35">
      <w:pPr>
        <w:ind w:firstLine="0"/>
        <w:rPr>
          <w:rFonts w:ascii="Arial Narrow" w:hAnsi="Arial Narrow"/>
          <w:szCs w:val="24"/>
        </w:rPr>
      </w:pPr>
    </w:p>
    <w:p w14:paraId="1ABA1C23" w14:textId="77777777" w:rsidR="00990A35" w:rsidRPr="00190760" w:rsidRDefault="00990A35" w:rsidP="00990A35">
      <w:pPr>
        <w:ind w:firstLine="0"/>
        <w:rPr>
          <w:rFonts w:ascii="Arial Narrow" w:hAnsi="Arial Narrow"/>
          <w:szCs w:val="24"/>
        </w:rPr>
      </w:pPr>
      <w:r w:rsidRPr="00190760">
        <w:rPr>
          <w:rFonts w:ascii="Arial Narrow" w:hAnsi="Arial Narrow"/>
          <w:szCs w:val="24"/>
        </w:rPr>
        <w:t xml:space="preserve">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w:t>
      </w:r>
      <w:r w:rsidRPr="00190760">
        <w:rPr>
          <w:rFonts w:ascii="Arial Narrow" w:hAnsi="Arial Narrow"/>
          <w:szCs w:val="24"/>
        </w:rPr>
        <w:lastRenderedPageBreak/>
        <w:t>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190760" w:rsidRDefault="00990A35" w:rsidP="00990A35">
      <w:pPr>
        <w:ind w:firstLine="0"/>
        <w:rPr>
          <w:rFonts w:ascii="Arial Narrow" w:hAnsi="Arial Narrow"/>
          <w:szCs w:val="24"/>
        </w:rPr>
      </w:pPr>
    </w:p>
    <w:p w14:paraId="613170E5" w14:textId="77777777" w:rsidR="00990A35" w:rsidRPr="00190760" w:rsidRDefault="00990A35" w:rsidP="00990A35">
      <w:pPr>
        <w:ind w:firstLine="0"/>
        <w:rPr>
          <w:rFonts w:ascii="Arial Narrow" w:hAnsi="Arial Narrow"/>
          <w:szCs w:val="24"/>
        </w:rPr>
      </w:pPr>
      <w:r w:rsidRPr="00190760">
        <w:rPr>
          <w:rFonts w:ascii="Arial Narrow" w:hAnsi="Arial Narrow"/>
          <w:szCs w:val="24"/>
        </w:rPr>
        <w:t>Perpetrator/Aggressor: The person(s) who commit(s) or threaten(s) to commit an act(s) of GBV/SEA/HS or VAC.</w:t>
      </w:r>
    </w:p>
    <w:p w14:paraId="40C4E1A0" w14:textId="77777777" w:rsidR="00990A35" w:rsidRPr="00190760" w:rsidRDefault="00990A35" w:rsidP="00990A35">
      <w:pPr>
        <w:ind w:firstLine="0"/>
        <w:rPr>
          <w:rFonts w:ascii="Arial Narrow" w:hAnsi="Arial Narrow"/>
          <w:szCs w:val="24"/>
        </w:rPr>
      </w:pPr>
    </w:p>
    <w:p w14:paraId="5C108832" w14:textId="77777777" w:rsidR="00990A35" w:rsidRPr="00190760" w:rsidRDefault="00990A35" w:rsidP="00990A35">
      <w:pPr>
        <w:ind w:firstLine="0"/>
        <w:rPr>
          <w:rFonts w:ascii="Arial Narrow" w:hAnsi="Arial Narrow"/>
          <w:szCs w:val="24"/>
        </w:rPr>
      </w:pPr>
      <w:r w:rsidRPr="00190760">
        <w:rPr>
          <w:rFonts w:ascii="Arial Narrow" w:hAnsi="Arial Narrow"/>
          <w:szCs w:val="24"/>
        </w:rPr>
        <w:t>Survivor(s): The person(s) negatively affected by GBV, SEA, or HS.</w:t>
      </w:r>
    </w:p>
    <w:p w14:paraId="0145D48A" w14:textId="77777777" w:rsidR="00990A35" w:rsidRPr="00190760" w:rsidRDefault="00990A35" w:rsidP="00990A35">
      <w:pPr>
        <w:ind w:firstLine="0"/>
        <w:rPr>
          <w:rFonts w:ascii="Arial Narrow" w:hAnsi="Arial Narrow"/>
          <w:szCs w:val="24"/>
        </w:rPr>
      </w:pPr>
    </w:p>
    <w:p w14:paraId="6EF75499" w14:textId="77777777" w:rsidR="00990A35" w:rsidRPr="00190760" w:rsidRDefault="00990A35" w:rsidP="00990A35">
      <w:pPr>
        <w:ind w:firstLine="0"/>
        <w:rPr>
          <w:rFonts w:ascii="Arial Narrow" w:hAnsi="Arial Narrow"/>
          <w:szCs w:val="24"/>
        </w:rPr>
      </w:pPr>
      <w:r w:rsidRPr="00190760">
        <w:rPr>
          <w:rFonts w:ascii="Arial Narrow" w:hAnsi="Arial Narrow"/>
          <w:szCs w:val="24"/>
        </w:rPr>
        <w:t>Site: The location where infrastructure development work is taking place for the project. The site of consultancy assignments is the location/sites where they are carried out.</w:t>
      </w:r>
    </w:p>
    <w:p w14:paraId="217560B4" w14:textId="77777777" w:rsidR="00990A35" w:rsidRPr="00190760" w:rsidRDefault="00990A35" w:rsidP="00990A35">
      <w:pPr>
        <w:ind w:firstLine="0"/>
        <w:rPr>
          <w:rFonts w:ascii="Arial Narrow" w:hAnsi="Arial Narrow"/>
          <w:szCs w:val="24"/>
        </w:rPr>
      </w:pPr>
      <w:r w:rsidRPr="00190760">
        <w:rPr>
          <w:rFonts w:ascii="Arial Narrow" w:hAnsi="Arial Narrow"/>
          <w:szCs w:val="24"/>
        </w:rPr>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190760" w:rsidRDefault="00990A35" w:rsidP="00990A35">
      <w:pPr>
        <w:ind w:firstLine="0"/>
        <w:rPr>
          <w:rFonts w:ascii="Arial Narrow" w:hAnsi="Arial Narrow"/>
          <w:szCs w:val="24"/>
        </w:rPr>
      </w:pPr>
    </w:p>
    <w:p w14:paraId="6D0A8592" w14:textId="77777777" w:rsidR="00990A35" w:rsidRPr="00190760" w:rsidRDefault="00990A35" w:rsidP="00990A35">
      <w:pPr>
        <w:ind w:firstLine="0"/>
        <w:rPr>
          <w:rFonts w:ascii="Arial Narrow" w:hAnsi="Arial Narrow"/>
          <w:szCs w:val="24"/>
        </w:rPr>
      </w:pPr>
      <w:r w:rsidRPr="00190760">
        <w:rPr>
          <w:rFonts w:ascii="Arial Narrow" w:hAnsi="Arial Narrow"/>
          <w:szCs w:val="24"/>
        </w:rPr>
        <w:t>Consultant: Any organization or individual that has been contracted to provide consulting services for the project and has hired managers and/or employees to perform this work.</w:t>
      </w:r>
    </w:p>
    <w:p w14:paraId="47B32B59" w14:textId="77777777" w:rsidR="00990A35" w:rsidRPr="00190760" w:rsidRDefault="00990A35" w:rsidP="00990A35">
      <w:pPr>
        <w:ind w:firstLine="0"/>
        <w:rPr>
          <w:rFonts w:ascii="Arial Narrow" w:hAnsi="Arial Narrow"/>
          <w:szCs w:val="24"/>
        </w:rPr>
      </w:pPr>
    </w:p>
    <w:p w14:paraId="3F92D22B" w14:textId="77777777" w:rsidR="00990A35" w:rsidRPr="00190760" w:rsidRDefault="00990A35" w:rsidP="00990A35">
      <w:pPr>
        <w:ind w:firstLine="0"/>
        <w:rPr>
          <w:rFonts w:ascii="Arial Narrow" w:hAnsi="Arial Narrow"/>
          <w:szCs w:val="24"/>
        </w:rPr>
      </w:pPr>
      <w:r w:rsidRPr="00190760">
        <w:rPr>
          <w:rFonts w:ascii="Arial Narrow" w:hAnsi="Arial Narrow"/>
          <w:szCs w:val="24"/>
        </w:rPr>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190760" w:rsidRDefault="00990A35" w:rsidP="00990A35">
      <w:pPr>
        <w:ind w:firstLine="0"/>
        <w:rPr>
          <w:rFonts w:ascii="Arial Narrow" w:hAnsi="Arial Narrow"/>
          <w:szCs w:val="24"/>
        </w:rPr>
      </w:pPr>
    </w:p>
    <w:p w14:paraId="4BE13E0C" w14:textId="77777777" w:rsidR="00990A35" w:rsidRPr="00190760" w:rsidRDefault="00990A35" w:rsidP="00990A35">
      <w:pPr>
        <w:ind w:firstLine="0"/>
        <w:rPr>
          <w:rFonts w:ascii="Arial Narrow" w:hAnsi="Arial Narrow"/>
          <w:szCs w:val="24"/>
        </w:rPr>
      </w:pPr>
      <w:r w:rsidRPr="00190760">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1B162FA6" w14:textId="77777777" w:rsidR="00990A35" w:rsidRPr="00190760" w:rsidRDefault="00990A35" w:rsidP="00990A35">
      <w:pPr>
        <w:ind w:firstLine="0"/>
        <w:rPr>
          <w:rFonts w:ascii="Arial Narrow" w:hAnsi="Arial Narrow"/>
          <w:szCs w:val="24"/>
        </w:rPr>
      </w:pPr>
    </w:p>
    <w:p w14:paraId="3D2EAC40" w14:textId="77777777" w:rsidR="00990A35" w:rsidRPr="00190760" w:rsidRDefault="00990A35" w:rsidP="00990A35">
      <w:pPr>
        <w:ind w:firstLine="0"/>
        <w:rPr>
          <w:rFonts w:ascii="Arial Narrow" w:hAnsi="Arial Narrow"/>
          <w:szCs w:val="24"/>
        </w:rPr>
      </w:pPr>
      <w:r w:rsidRPr="00190760">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190760" w:rsidRDefault="00990A35" w:rsidP="00990A35">
      <w:pPr>
        <w:ind w:firstLine="0"/>
        <w:rPr>
          <w:rFonts w:ascii="Arial Narrow" w:hAnsi="Arial Narrow"/>
          <w:szCs w:val="24"/>
        </w:rPr>
      </w:pPr>
    </w:p>
    <w:p w14:paraId="19E359ED" w14:textId="77777777" w:rsidR="00990A35" w:rsidRPr="00190760" w:rsidRDefault="00990A35" w:rsidP="00990A35">
      <w:pPr>
        <w:ind w:firstLine="0"/>
        <w:rPr>
          <w:rFonts w:ascii="Arial Narrow" w:hAnsi="Arial Narrow"/>
          <w:szCs w:val="24"/>
        </w:rPr>
      </w:pPr>
      <w:r w:rsidRPr="00190760">
        <w:rPr>
          <w:rFonts w:ascii="Arial Narrow" w:hAnsi="Arial Narrow"/>
          <w:szCs w:val="24"/>
        </w:rPr>
        <w:t>Site environment: The "project area of influence," which is any location, urban or rural, directly affected by the project, including human settlements.</w:t>
      </w:r>
    </w:p>
    <w:p w14:paraId="41FD9C4F" w14:textId="77777777" w:rsidR="00990A35" w:rsidRPr="00190760" w:rsidRDefault="00990A35" w:rsidP="00990A35">
      <w:pPr>
        <w:ind w:firstLine="0"/>
        <w:rPr>
          <w:rFonts w:ascii="Arial Narrow" w:hAnsi="Arial Narrow"/>
          <w:szCs w:val="24"/>
        </w:rPr>
      </w:pPr>
    </w:p>
    <w:p w14:paraId="396259EB" w14:textId="77777777" w:rsidR="00990A35" w:rsidRPr="00190760" w:rsidRDefault="00990A35" w:rsidP="00990A35">
      <w:pPr>
        <w:ind w:firstLine="0"/>
        <w:rPr>
          <w:rFonts w:ascii="Arial Narrow" w:hAnsi="Arial Narrow"/>
          <w:szCs w:val="24"/>
        </w:rPr>
      </w:pPr>
      <w:r w:rsidRPr="00190760">
        <w:rPr>
          <w:rFonts w:ascii="Arial Narrow" w:hAnsi="Arial Narrow"/>
          <w:szCs w:val="24"/>
        </w:rPr>
        <w:t>Sexual Exploitation: This is defined as the abuse of a position of vulnerability, authority, or trust for sexual purposes, particularly for financial, social, or political gain.</w:t>
      </w:r>
    </w:p>
    <w:p w14:paraId="0D205056" w14:textId="77777777" w:rsidR="00990A35" w:rsidRPr="00190760" w:rsidRDefault="00990A35" w:rsidP="00990A35">
      <w:pPr>
        <w:ind w:firstLine="0"/>
        <w:rPr>
          <w:rFonts w:ascii="Arial Narrow" w:hAnsi="Arial Narrow"/>
          <w:szCs w:val="24"/>
        </w:rPr>
      </w:pPr>
    </w:p>
    <w:p w14:paraId="2BB69D0E"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190760" w:rsidRDefault="00990A35" w:rsidP="00990A35">
      <w:pPr>
        <w:ind w:firstLine="0"/>
        <w:rPr>
          <w:rFonts w:ascii="Arial Narrow" w:hAnsi="Arial Narrow"/>
          <w:szCs w:val="24"/>
        </w:rPr>
      </w:pPr>
      <w:r w:rsidRPr="00190760">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190760" w:rsidRDefault="00990A35" w:rsidP="00990A35">
      <w:pPr>
        <w:ind w:firstLine="0"/>
        <w:rPr>
          <w:rFonts w:ascii="Arial Narrow" w:hAnsi="Arial Narrow"/>
          <w:szCs w:val="24"/>
        </w:rPr>
      </w:pPr>
    </w:p>
    <w:p w14:paraId="4331D30A" w14:textId="77777777" w:rsidR="00990A35" w:rsidRPr="00190760" w:rsidRDefault="00990A35" w:rsidP="00990A35">
      <w:pPr>
        <w:ind w:firstLine="0"/>
        <w:rPr>
          <w:rFonts w:ascii="Arial Narrow" w:hAnsi="Arial Narrow"/>
          <w:szCs w:val="24"/>
        </w:rPr>
      </w:pPr>
      <w:r w:rsidRPr="00190760">
        <w:rPr>
          <w:rFonts w:ascii="Arial Narrow" w:hAnsi="Arial Narrow"/>
          <w:szCs w:val="24"/>
        </w:rPr>
        <w:t>Complaints and Grievance Mechanism (CGM): A process established by a project to receive and address complaints.</w:t>
      </w:r>
    </w:p>
    <w:p w14:paraId="6979EC64" w14:textId="77777777" w:rsidR="00990A35" w:rsidRPr="00190760" w:rsidRDefault="00990A35" w:rsidP="00990A35">
      <w:pPr>
        <w:ind w:firstLine="0"/>
        <w:rPr>
          <w:rFonts w:ascii="Arial Narrow" w:hAnsi="Arial Narrow"/>
          <w:szCs w:val="24"/>
        </w:rPr>
      </w:pPr>
    </w:p>
    <w:p w14:paraId="056E964B" w14:textId="77777777" w:rsidR="00990A35" w:rsidRPr="00190760" w:rsidRDefault="00990A35" w:rsidP="00990A35">
      <w:pPr>
        <w:ind w:firstLine="0"/>
        <w:rPr>
          <w:rFonts w:ascii="Arial Narrow" w:hAnsi="Arial Narrow"/>
          <w:szCs w:val="24"/>
        </w:rPr>
      </w:pPr>
      <w:r w:rsidRPr="00190760">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190760" w:rsidRDefault="00990A35" w:rsidP="00990A35">
      <w:pPr>
        <w:ind w:firstLine="0"/>
        <w:rPr>
          <w:rFonts w:ascii="Arial Narrow" w:hAnsi="Arial Narrow"/>
          <w:szCs w:val="24"/>
        </w:rPr>
      </w:pPr>
    </w:p>
    <w:p w14:paraId="51C4CF9F" w14:textId="77777777" w:rsidR="00990A35" w:rsidRPr="00190760" w:rsidRDefault="00990A35" w:rsidP="00990A35">
      <w:pPr>
        <w:ind w:firstLine="0"/>
        <w:rPr>
          <w:rFonts w:ascii="Arial Narrow" w:hAnsi="Arial Narrow"/>
          <w:szCs w:val="24"/>
        </w:rPr>
      </w:pPr>
      <w:r w:rsidRPr="00190760">
        <w:rPr>
          <w:rFonts w:ascii="Arial Narrow" w:hAnsi="Arial Narrow"/>
          <w:szCs w:val="24"/>
        </w:rPr>
        <w:t>Environmental, Social, Health, and Safety (ESHS) Standards: A general term covering issues related to the project's impact on the environment, communities, and workers.</w:t>
      </w:r>
    </w:p>
    <w:p w14:paraId="065DE999" w14:textId="77777777" w:rsidR="00990A35" w:rsidRPr="00190760" w:rsidRDefault="00990A35" w:rsidP="00990A35">
      <w:pPr>
        <w:ind w:firstLine="0"/>
        <w:rPr>
          <w:rFonts w:ascii="Arial Narrow" w:hAnsi="Arial Narrow"/>
          <w:szCs w:val="24"/>
        </w:rPr>
      </w:pPr>
    </w:p>
    <w:p w14:paraId="5BD73619" w14:textId="77777777" w:rsidR="00990A35" w:rsidRPr="00190760" w:rsidRDefault="00990A35" w:rsidP="00990A35">
      <w:pPr>
        <w:ind w:firstLine="0"/>
        <w:rPr>
          <w:rFonts w:ascii="Arial Narrow" w:hAnsi="Arial Narrow"/>
          <w:szCs w:val="24"/>
        </w:rPr>
      </w:pPr>
      <w:r w:rsidRPr="00190760">
        <w:rPr>
          <w:rFonts w:ascii="Arial Narrow" w:hAnsi="Arial Narrow"/>
          <w:szCs w:val="24"/>
        </w:rPr>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190760" w:rsidRDefault="00990A35" w:rsidP="00990A35">
      <w:pPr>
        <w:ind w:firstLine="0"/>
        <w:rPr>
          <w:rFonts w:ascii="Arial Narrow" w:hAnsi="Arial Narrow"/>
          <w:szCs w:val="24"/>
        </w:rPr>
      </w:pPr>
    </w:p>
    <w:p w14:paraId="302E86F1" w14:textId="77777777" w:rsidR="00990A35" w:rsidRPr="00190760" w:rsidRDefault="00990A35" w:rsidP="00990A35">
      <w:pPr>
        <w:ind w:firstLine="0"/>
        <w:rPr>
          <w:rFonts w:ascii="Arial Narrow" w:hAnsi="Arial Narrow"/>
          <w:szCs w:val="24"/>
        </w:rPr>
      </w:pPr>
      <w:r w:rsidRPr="00190760">
        <w:rPr>
          <w:rFonts w:ascii="Arial Narrow" w:hAnsi="Arial Narrow"/>
          <w:szCs w:val="24"/>
        </w:rPr>
        <w:t>GBV/SEA/HS and VAC Allegations Procedure: The prescribed procedure for reporting GBV/SEA/HS or VAC incidents.</w:t>
      </w:r>
    </w:p>
    <w:p w14:paraId="03FB96B5" w14:textId="77777777" w:rsidR="00990A35" w:rsidRPr="00190760" w:rsidRDefault="00990A35" w:rsidP="00990A35">
      <w:pPr>
        <w:ind w:firstLine="0"/>
        <w:rPr>
          <w:rFonts w:ascii="Arial Narrow" w:hAnsi="Arial Narrow"/>
          <w:szCs w:val="24"/>
        </w:rPr>
      </w:pPr>
    </w:p>
    <w:p w14:paraId="65D15859" w14:textId="77777777" w:rsidR="00990A35" w:rsidRPr="00190760" w:rsidRDefault="00990A35" w:rsidP="00990A35">
      <w:pPr>
        <w:ind w:firstLine="0"/>
        <w:rPr>
          <w:rFonts w:ascii="Arial Narrow" w:hAnsi="Arial Narrow"/>
          <w:szCs w:val="24"/>
        </w:rPr>
      </w:pPr>
      <w:r w:rsidRPr="00190760">
        <w:rPr>
          <w:rFonts w:ascii="Arial Narrow" w:hAnsi="Arial Narrow"/>
          <w:szCs w:val="24"/>
        </w:rPr>
        <w:t>Child Protection: An activity or initiative aimed at protecting children from all forms of harm, particularly those resulting from VAC.</w:t>
      </w:r>
    </w:p>
    <w:p w14:paraId="2B3729D2" w14:textId="77777777" w:rsidR="00990A35" w:rsidRPr="00190760" w:rsidRDefault="00990A35" w:rsidP="00990A35">
      <w:pPr>
        <w:ind w:firstLine="0"/>
        <w:rPr>
          <w:rFonts w:ascii="Arial Narrow" w:hAnsi="Arial Narrow"/>
          <w:szCs w:val="24"/>
        </w:rPr>
      </w:pPr>
    </w:p>
    <w:p w14:paraId="7E4C2ECF" w14:textId="77777777" w:rsidR="00990A35" w:rsidRPr="00190760" w:rsidRDefault="00990A35" w:rsidP="00990A35">
      <w:pPr>
        <w:ind w:firstLine="0"/>
        <w:rPr>
          <w:rFonts w:ascii="Arial Narrow" w:hAnsi="Arial Narrow"/>
          <w:szCs w:val="24"/>
        </w:rPr>
      </w:pPr>
      <w:r w:rsidRPr="00190760">
        <w:rPr>
          <w:rFonts w:ascii="Arial Narrow" w:hAnsi="Arial Narrow"/>
          <w:szCs w:val="24"/>
        </w:rPr>
        <w:t>Intervention Protocol: Mechanisms in place to respond to GBV/SEA/HS and VAC incidents.</w:t>
      </w:r>
    </w:p>
    <w:p w14:paraId="4BACAD04" w14:textId="77777777" w:rsidR="00990A35" w:rsidRPr="00190760" w:rsidRDefault="00990A35" w:rsidP="00990A35">
      <w:pPr>
        <w:ind w:firstLine="0"/>
        <w:rPr>
          <w:rFonts w:ascii="Arial Narrow" w:hAnsi="Arial Narrow"/>
          <w:szCs w:val="24"/>
        </w:rPr>
      </w:pPr>
    </w:p>
    <w:p w14:paraId="3A7648FF" w14:textId="77777777" w:rsidR="00990A35" w:rsidRPr="00190760" w:rsidRDefault="00990A35" w:rsidP="00990A35">
      <w:pPr>
        <w:ind w:firstLine="0"/>
        <w:rPr>
          <w:rFonts w:ascii="Arial Narrow" w:hAnsi="Arial Narrow"/>
          <w:szCs w:val="24"/>
        </w:rPr>
      </w:pPr>
      <w:r w:rsidRPr="00190760">
        <w:rPr>
          <w:rFonts w:ascii="Arial Narrow" w:hAnsi="Arial Narrow"/>
          <w:szCs w:val="24"/>
        </w:rPr>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190760" w:rsidRDefault="00990A35" w:rsidP="00990A35">
      <w:pPr>
        <w:ind w:firstLine="0"/>
        <w:rPr>
          <w:rFonts w:ascii="Arial Narrow" w:hAnsi="Arial Narrow"/>
          <w:szCs w:val="24"/>
        </w:rPr>
      </w:pPr>
      <w:r w:rsidRPr="00190760">
        <w:rPr>
          <w:rFonts w:ascii="Arial Narrow" w:hAnsi="Arial Narrow"/>
          <w:szCs w:val="24"/>
        </w:rPr>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190760" w:rsidRDefault="00990A35" w:rsidP="00990A35">
      <w:pPr>
        <w:ind w:firstLine="0"/>
        <w:rPr>
          <w:rFonts w:ascii="Arial Narrow" w:hAnsi="Arial Narrow"/>
          <w:szCs w:val="24"/>
        </w:rPr>
      </w:pPr>
    </w:p>
    <w:p w14:paraId="3ACA8825" w14:textId="77777777" w:rsidR="00990A35" w:rsidRPr="00190760" w:rsidRDefault="00990A35" w:rsidP="00990A35">
      <w:pPr>
        <w:ind w:firstLine="0"/>
        <w:rPr>
          <w:rFonts w:ascii="Arial Narrow" w:hAnsi="Arial Narrow"/>
          <w:szCs w:val="24"/>
        </w:rPr>
      </w:pPr>
      <w:r w:rsidRPr="00190760">
        <w:rPr>
          <w:rFonts w:ascii="Arial Narrow" w:hAnsi="Arial Narrow"/>
          <w:szCs w:val="24"/>
        </w:rPr>
        <w:t>Survivors: Individual(s) negatively affected by GBV/SEA/SH or VAC. Women, men, and children can be survivors of GBV/SEA/SH; only children can be survivors of VAC.</w:t>
      </w:r>
    </w:p>
    <w:p w14:paraId="06D5C0B3" w14:textId="77777777" w:rsidR="00990A35" w:rsidRPr="00190760" w:rsidRDefault="00990A35" w:rsidP="00990A35">
      <w:pPr>
        <w:ind w:firstLine="0"/>
        <w:rPr>
          <w:rFonts w:ascii="Arial Narrow" w:hAnsi="Arial Narrow"/>
          <w:szCs w:val="24"/>
        </w:rPr>
      </w:pPr>
    </w:p>
    <w:p w14:paraId="514E418F" w14:textId="77777777" w:rsidR="00990A35" w:rsidRPr="00190760" w:rsidRDefault="00990A35" w:rsidP="00990A35">
      <w:pPr>
        <w:ind w:firstLine="0"/>
        <w:rPr>
          <w:rFonts w:ascii="Arial Narrow" w:hAnsi="Arial Narrow"/>
          <w:szCs w:val="24"/>
        </w:rPr>
      </w:pPr>
      <w:r w:rsidRPr="00190760">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190760" w:rsidRDefault="00990A35" w:rsidP="00990A35">
      <w:pPr>
        <w:ind w:firstLine="0"/>
        <w:rPr>
          <w:rFonts w:ascii="Arial Narrow" w:hAnsi="Arial Narrow"/>
          <w:szCs w:val="24"/>
        </w:rPr>
      </w:pPr>
      <w:r w:rsidRPr="00190760">
        <w:rPr>
          <w:rFonts w:ascii="Arial Narrow" w:hAnsi="Arial Narrow"/>
          <w:szCs w:val="24"/>
        </w:rPr>
        <w:t>The six main types of GBV are:</w:t>
      </w:r>
    </w:p>
    <w:p w14:paraId="276ED861" w14:textId="77777777" w:rsidR="00990A35" w:rsidRPr="00190760" w:rsidRDefault="00990A35" w:rsidP="00990A35">
      <w:pPr>
        <w:ind w:firstLine="0"/>
        <w:rPr>
          <w:rFonts w:ascii="Arial Narrow" w:hAnsi="Arial Narrow"/>
          <w:szCs w:val="24"/>
        </w:rPr>
      </w:pPr>
      <w:r w:rsidRPr="00190760">
        <w:rPr>
          <w:rFonts w:ascii="Arial Narrow" w:hAnsi="Arial Narrow"/>
          <w:szCs w:val="24"/>
        </w:rPr>
        <w:t>- Rape: Nonconsensual penetration (however slight) of the vagina, anus, or mouth with a penis, other body part, or an object.</w:t>
      </w:r>
    </w:p>
    <w:p w14:paraId="626FB6BC" w14:textId="77777777" w:rsidR="00990A35" w:rsidRPr="00190760" w:rsidRDefault="00990A35" w:rsidP="00990A35">
      <w:pPr>
        <w:ind w:firstLine="0"/>
        <w:rPr>
          <w:rFonts w:ascii="Arial Narrow" w:hAnsi="Arial Narrow"/>
          <w:szCs w:val="24"/>
        </w:rPr>
      </w:pPr>
      <w:r w:rsidRPr="00190760">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190760" w:rsidRDefault="00990A35" w:rsidP="00990A35">
      <w:pPr>
        <w:ind w:firstLine="0"/>
        <w:rPr>
          <w:rFonts w:ascii="Arial Narrow" w:hAnsi="Arial Narrow"/>
          <w:szCs w:val="24"/>
        </w:rPr>
      </w:pPr>
      <w:r w:rsidRPr="00190760">
        <w:rPr>
          <w:rFonts w:ascii="Arial Narrow" w:hAnsi="Arial Narrow"/>
          <w:szCs w:val="24"/>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190760" w:rsidRDefault="00990A35" w:rsidP="00990A35">
      <w:pPr>
        <w:ind w:firstLine="0"/>
        <w:rPr>
          <w:rFonts w:ascii="Arial Narrow" w:hAnsi="Arial Narrow"/>
          <w:szCs w:val="24"/>
        </w:rPr>
      </w:pPr>
      <w:r w:rsidRPr="00190760">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190760" w:rsidRDefault="00990A35" w:rsidP="00990A35">
      <w:pPr>
        <w:ind w:firstLine="0"/>
        <w:rPr>
          <w:rFonts w:ascii="Arial Narrow" w:hAnsi="Arial Narrow"/>
          <w:szCs w:val="24"/>
        </w:rPr>
      </w:pPr>
      <w:r w:rsidRPr="00190760">
        <w:rPr>
          <w:rFonts w:ascii="Arial Narrow" w:hAnsi="Arial Narrow"/>
          <w:szCs w:val="24"/>
        </w:rPr>
        <w:t>- Forced marriage: the marriage of an individual against their will.</w:t>
      </w:r>
    </w:p>
    <w:p w14:paraId="3C933010" w14:textId="77777777" w:rsidR="00990A35" w:rsidRPr="00190760" w:rsidRDefault="00990A35" w:rsidP="00990A35">
      <w:pPr>
        <w:ind w:firstLine="0"/>
        <w:rPr>
          <w:rFonts w:ascii="Arial Narrow" w:hAnsi="Arial Narrow"/>
          <w:szCs w:val="24"/>
        </w:rPr>
      </w:pPr>
      <w:r w:rsidRPr="00190760">
        <w:rPr>
          <w:rFonts w:ascii="Arial Narrow" w:hAnsi="Arial Narrow"/>
          <w:szCs w:val="24"/>
        </w:rPr>
        <w:t>- Deprivation of resources, opportunities, or services: deprivation of legitimate access to economic resources/assets or livelihoods, education, health, or other social services.</w:t>
      </w:r>
    </w:p>
    <w:p w14:paraId="75A7B4E5" w14:textId="77777777" w:rsidR="00990A35" w:rsidRPr="00190760" w:rsidRDefault="00990A35" w:rsidP="00990A35">
      <w:pPr>
        <w:ind w:firstLine="0"/>
        <w:rPr>
          <w:rFonts w:ascii="Arial Narrow" w:hAnsi="Arial Narrow"/>
          <w:szCs w:val="24"/>
        </w:rPr>
      </w:pPr>
      <w:r w:rsidRPr="00190760">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190760" w:rsidRDefault="00990A35" w:rsidP="00990A35">
      <w:pPr>
        <w:ind w:firstLine="0"/>
        <w:rPr>
          <w:rFonts w:ascii="Arial Narrow" w:hAnsi="Arial Narrow"/>
          <w:szCs w:val="24"/>
        </w:rPr>
      </w:pPr>
      <w:r w:rsidRPr="00190760">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B05B657" w14:textId="77777777" w:rsidR="00990A35" w:rsidRPr="00190760" w:rsidRDefault="00990A35" w:rsidP="00990A35">
      <w:pPr>
        <w:ind w:firstLine="0"/>
        <w:rPr>
          <w:rFonts w:ascii="Arial Narrow" w:hAnsi="Arial Narrow"/>
          <w:szCs w:val="24"/>
        </w:rPr>
      </w:pPr>
      <w:r w:rsidRPr="00190760">
        <w:rPr>
          <w:rFonts w:ascii="Arial Narrow" w:hAnsi="Arial Narrow"/>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190760" w:rsidRDefault="00990A35" w:rsidP="00990A35">
      <w:pPr>
        <w:ind w:firstLine="0"/>
        <w:rPr>
          <w:rFonts w:ascii="Arial Narrow" w:hAnsi="Arial Narrow"/>
          <w:szCs w:val="24"/>
        </w:rPr>
      </w:pPr>
    </w:p>
    <w:p w14:paraId="6641CB04" w14:textId="77777777" w:rsidR="00990A35" w:rsidRPr="00190760" w:rsidRDefault="00990A35" w:rsidP="00990A35">
      <w:pPr>
        <w:ind w:firstLine="0"/>
        <w:rPr>
          <w:rFonts w:ascii="Arial Narrow" w:hAnsi="Arial Narrow"/>
          <w:szCs w:val="24"/>
        </w:rPr>
      </w:pPr>
      <w:r w:rsidRPr="00190760">
        <w:rPr>
          <w:rFonts w:ascii="Arial Narrow" w:hAnsi="Arial Narrow"/>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190760" w:rsidRDefault="00990A35" w:rsidP="00990A35">
      <w:pPr>
        <w:ind w:firstLine="0"/>
        <w:rPr>
          <w:rFonts w:ascii="Arial Narrow" w:hAnsi="Arial Narrow"/>
          <w:szCs w:val="24"/>
        </w:rPr>
      </w:pPr>
    </w:p>
    <w:p w14:paraId="41E73E26" w14:textId="77777777" w:rsidR="00990A35" w:rsidRPr="00190760" w:rsidRDefault="00990A35" w:rsidP="00990A35">
      <w:pPr>
        <w:ind w:firstLine="0"/>
        <w:rPr>
          <w:rFonts w:ascii="Arial Narrow" w:hAnsi="Arial Narrow"/>
          <w:szCs w:val="24"/>
        </w:rPr>
      </w:pPr>
      <w:r w:rsidRPr="00190760">
        <w:rPr>
          <w:rFonts w:ascii="Arial Narrow" w:hAnsi="Arial Narrow"/>
          <w:szCs w:val="24"/>
        </w:rPr>
        <w:t xml:space="preserve">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w:t>
      </w:r>
      <w:r w:rsidRPr="00190760">
        <w:rPr>
          <w:rFonts w:ascii="Arial Narrow" w:hAnsi="Arial Narrow"/>
          <w:szCs w:val="24"/>
        </w:rPr>
        <w:lastRenderedPageBreak/>
        <w:t>the prostitution of others or other forms of sexual exploitation, forced labor or services, slavery or practices similar to slavery, servitude, or the removal of organs.</w:t>
      </w:r>
    </w:p>
    <w:p w14:paraId="5F480820" w14:textId="77777777" w:rsidR="00990A35" w:rsidRPr="00190760" w:rsidRDefault="00990A35" w:rsidP="00990A35">
      <w:pPr>
        <w:ind w:firstLine="0"/>
        <w:rPr>
          <w:rFonts w:ascii="Arial Narrow" w:hAnsi="Arial Narrow"/>
          <w:szCs w:val="24"/>
        </w:rPr>
      </w:pPr>
    </w:p>
    <w:p w14:paraId="696CA909" w14:textId="77777777" w:rsidR="00990A35" w:rsidRPr="00190760" w:rsidRDefault="00990A35" w:rsidP="00990A35">
      <w:pPr>
        <w:ind w:firstLine="0"/>
        <w:rPr>
          <w:rFonts w:ascii="Arial Narrow" w:hAnsi="Arial Narrow"/>
          <w:b/>
          <w:szCs w:val="24"/>
        </w:rPr>
      </w:pPr>
      <w:r w:rsidRPr="00190760">
        <w:rPr>
          <w:rFonts w:ascii="Arial Narrow" w:hAnsi="Arial Narrow"/>
          <w:b/>
          <w:szCs w:val="24"/>
        </w:rPr>
        <w:t>PRINCIPLES, MORAL VALUES, ETHICS, AND ATTITUDES TO BE RESPECTED</w:t>
      </w:r>
    </w:p>
    <w:p w14:paraId="089DB050" w14:textId="77777777" w:rsidR="00990A35" w:rsidRPr="00190760" w:rsidRDefault="00990A35" w:rsidP="00990A35">
      <w:pPr>
        <w:ind w:firstLine="0"/>
        <w:rPr>
          <w:rFonts w:ascii="Arial Narrow" w:hAnsi="Arial Narrow"/>
          <w:szCs w:val="24"/>
        </w:rPr>
      </w:pPr>
      <w:r w:rsidRPr="00190760">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190760" w:rsidRDefault="00990A35" w:rsidP="00990A35">
      <w:pPr>
        <w:ind w:firstLine="0"/>
        <w:rPr>
          <w:rFonts w:ascii="Arial Narrow" w:hAnsi="Arial Narrow"/>
          <w:szCs w:val="24"/>
        </w:rPr>
      </w:pPr>
      <w:r w:rsidRPr="00190760">
        <w:rPr>
          <w:rFonts w:ascii="Arial Narrow" w:hAnsi="Arial Narrow"/>
          <w:szCs w:val="24"/>
        </w:rPr>
        <w:t>The following acts of discrimination, harassment, and violence are strictly prohibited and severely punished for all project stakeholders (members of the educational community).</w:t>
      </w:r>
    </w:p>
    <w:p w14:paraId="1E99418B" w14:textId="77777777" w:rsidR="00990A35" w:rsidRPr="00190760" w:rsidRDefault="00990A35" w:rsidP="00990A35">
      <w:pPr>
        <w:ind w:firstLine="0"/>
        <w:rPr>
          <w:rFonts w:ascii="Arial Narrow" w:hAnsi="Arial Narrow"/>
          <w:szCs w:val="24"/>
        </w:rPr>
      </w:pPr>
      <w:r w:rsidRPr="00190760">
        <w:rPr>
          <w:rFonts w:ascii="Arial Narrow" w:hAnsi="Arial Narrow"/>
          <w:szCs w:val="24"/>
        </w:rPr>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190760" w:rsidRDefault="00990A35" w:rsidP="00990A35">
      <w:pPr>
        <w:ind w:firstLine="0"/>
        <w:rPr>
          <w:rFonts w:ascii="Arial Narrow" w:hAnsi="Arial Narrow"/>
          <w:szCs w:val="24"/>
        </w:rPr>
      </w:pPr>
      <w:r w:rsidRPr="00190760">
        <w:rPr>
          <w:rFonts w:ascii="Arial Narrow" w:hAnsi="Arial Narrow"/>
          <w:szCs w:val="24"/>
        </w:rPr>
        <w:t>3. Any act of violence, including sexual and/or gender-based violence, that may cause physical, psychological, or sexual harm, the threat of such acts, coercion, and deprivation of liberty.</w:t>
      </w:r>
    </w:p>
    <w:p w14:paraId="1FA07DBF" w14:textId="77777777" w:rsidR="00990A35" w:rsidRPr="00190760" w:rsidRDefault="00990A35" w:rsidP="00990A35">
      <w:pPr>
        <w:ind w:firstLine="0"/>
        <w:rPr>
          <w:rFonts w:ascii="Arial Narrow" w:hAnsi="Arial Narrow"/>
          <w:szCs w:val="24"/>
        </w:rPr>
      </w:pPr>
      <w:r w:rsidRPr="00190760">
        <w:rPr>
          <w:rFonts w:ascii="Arial Narrow" w:hAnsi="Arial Narrow"/>
          <w:szCs w:val="24"/>
        </w:rPr>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190760" w:rsidRDefault="00990A35" w:rsidP="00990A35">
      <w:pPr>
        <w:ind w:firstLine="0"/>
        <w:rPr>
          <w:rFonts w:ascii="Arial Narrow" w:hAnsi="Arial Narrow"/>
          <w:szCs w:val="24"/>
        </w:rPr>
      </w:pPr>
      <w:r w:rsidRPr="00190760">
        <w:rPr>
          <w:rFonts w:ascii="Arial Narrow" w:hAnsi="Arial Narrow"/>
          <w:szCs w:val="24"/>
        </w:rPr>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190760" w:rsidRDefault="00990A35" w:rsidP="00990A35">
      <w:pPr>
        <w:ind w:firstLine="0"/>
        <w:rPr>
          <w:rFonts w:ascii="Arial Narrow" w:hAnsi="Arial Narrow"/>
          <w:szCs w:val="24"/>
        </w:rPr>
      </w:pPr>
      <w:r w:rsidRPr="00190760">
        <w:rPr>
          <w:rFonts w:ascii="Arial Narrow" w:hAnsi="Arial Narrow"/>
          <w:szCs w:val="24"/>
        </w:rPr>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190760" w:rsidRDefault="00990A35" w:rsidP="00990A35">
      <w:pPr>
        <w:ind w:firstLine="0"/>
        <w:rPr>
          <w:rFonts w:ascii="Arial Narrow" w:hAnsi="Arial Narrow"/>
          <w:szCs w:val="24"/>
        </w:rPr>
      </w:pPr>
      <w:r w:rsidRPr="00190760">
        <w:rPr>
          <w:rFonts w:ascii="Arial Narrow" w:hAnsi="Arial Narrow"/>
          <w:szCs w:val="24"/>
        </w:rPr>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190760" w:rsidRDefault="00990A35" w:rsidP="00990A35">
      <w:pPr>
        <w:ind w:firstLine="0"/>
        <w:rPr>
          <w:rFonts w:ascii="Arial Narrow" w:hAnsi="Arial Narrow"/>
          <w:szCs w:val="24"/>
        </w:rPr>
      </w:pPr>
      <w:r w:rsidRPr="00190760">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190760" w:rsidRDefault="00990A35" w:rsidP="00990A35">
      <w:pPr>
        <w:ind w:firstLine="0"/>
        <w:rPr>
          <w:rFonts w:ascii="Arial Narrow" w:hAnsi="Arial Narrow"/>
          <w:szCs w:val="24"/>
        </w:rPr>
      </w:pPr>
    </w:p>
    <w:p w14:paraId="5E77B586" w14:textId="77777777" w:rsidR="00620F9B" w:rsidRPr="00190760" w:rsidRDefault="00620F9B" w:rsidP="00990A35">
      <w:pPr>
        <w:ind w:firstLine="0"/>
        <w:rPr>
          <w:rFonts w:ascii="Arial Narrow" w:hAnsi="Arial Narrow"/>
          <w:szCs w:val="24"/>
        </w:rPr>
      </w:pPr>
    </w:p>
    <w:p w14:paraId="317BABEC" w14:textId="77777777" w:rsidR="00990A35" w:rsidRPr="00190760" w:rsidRDefault="00990A35" w:rsidP="00990A35">
      <w:pPr>
        <w:ind w:firstLine="0"/>
        <w:rPr>
          <w:rFonts w:ascii="Arial Narrow" w:hAnsi="Arial Narrow"/>
          <w:b/>
          <w:szCs w:val="24"/>
        </w:rPr>
      </w:pPr>
      <w:r w:rsidRPr="00190760">
        <w:rPr>
          <w:rFonts w:ascii="Arial Narrow" w:hAnsi="Arial Narrow"/>
          <w:b/>
          <w:szCs w:val="24"/>
        </w:rPr>
        <w:t>Commitment</w:t>
      </w:r>
    </w:p>
    <w:p w14:paraId="707F5931" w14:textId="77777777" w:rsidR="00990A35" w:rsidRPr="00190760" w:rsidRDefault="00990A35" w:rsidP="00990A35">
      <w:pPr>
        <w:ind w:firstLine="0"/>
        <w:rPr>
          <w:rFonts w:ascii="Arial Narrow" w:hAnsi="Arial Narrow"/>
          <w:szCs w:val="24"/>
        </w:rPr>
      </w:pPr>
      <w:r w:rsidRPr="00190760">
        <w:rPr>
          <w:rFonts w:ascii="Arial Narrow" w:hAnsi="Arial Narrow"/>
          <w:szCs w:val="24"/>
        </w:rPr>
        <w:t>I</w:t>
      </w:r>
      <w:r w:rsidR="00620F9B" w:rsidRPr="00190760">
        <w:rPr>
          <w:rFonts w:ascii="Arial Narrow" w:hAnsi="Arial Narrow"/>
          <w:szCs w:val="24"/>
        </w:rPr>
        <w:t xml:space="preserve">, the </w:t>
      </w:r>
      <w:proofErr w:type="gramStart"/>
      <w:r w:rsidR="00620F9B" w:rsidRPr="00190760">
        <w:rPr>
          <w:rFonts w:ascii="Arial Narrow" w:hAnsi="Arial Narrow"/>
          <w:szCs w:val="24"/>
        </w:rPr>
        <w:t>undersigned,</w:t>
      </w:r>
      <w:r w:rsidRPr="00190760">
        <w:rPr>
          <w:rFonts w:ascii="Arial Narrow" w:hAnsi="Arial Narrow"/>
          <w:szCs w:val="24"/>
        </w:rPr>
        <w:t>_</w:t>
      </w:r>
      <w:proofErr w:type="gramEnd"/>
      <w:r w:rsidRPr="00190760">
        <w:rPr>
          <w:rFonts w:ascii="Arial Narrow" w:hAnsi="Arial Narrow"/>
          <w:szCs w:val="24"/>
        </w:rPr>
        <w:t>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190760" w:rsidRDefault="00990A35" w:rsidP="00990A35">
      <w:pPr>
        <w:ind w:firstLine="0"/>
        <w:rPr>
          <w:rFonts w:ascii="Arial Narrow" w:hAnsi="Arial Narrow"/>
          <w:szCs w:val="24"/>
        </w:rPr>
      </w:pPr>
    </w:p>
    <w:p w14:paraId="36E79B71" w14:textId="77777777" w:rsidR="00990A35" w:rsidRPr="00190760" w:rsidRDefault="00990A35" w:rsidP="00990A35">
      <w:pPr>
        <w:ind w:firstLine="0"/>
        <w:rPr>
          <w:rFonts w:ascii="Arial Narrow" w:hAnsi="Arial Narrow"/>
          <w:szCs w:val="24"/>
        </w:rPr>
      </w:pPr>
      <w:r w:rsidRPr="00190760">
        <w:rPr>
          <w:rFonts w:ascii="Arial Narrow" w:hAnsi="Arial Narrow"/>
          <w:szCs w:val="24"/>
        </w:rPr>
        <w:t>While working on the project, I agree to:</w:t>
      </w:r>
    </w:p>
    <w:p w14:paraId="6E42FD83" w14:textId="77777777" w:rsidR="00990A35" w:rsidRPr="00190760" w:rsidRDefault="00990A35" w:rsidP="00990A35">
      <w:pPr>
        <w:ind w:firstLine="0"/>
        <w:rPr>
          <w:rFonts w:ascii="Arial Narrow" w:hAnsi="Arial Narrow"/>
          <w:szCs w:val="24"/>
        </w:rPr>
      </w:pPr>
    </w:p>
    <w:p w14:paraId="1B048506" w14:textId="77777777" w:rsidR="00990A35" w:rsidRPr="00190760" w:rsidRDefault="00990A35" w:rsidP="00990A35">
      <w:pPr>
        <w:ind w:firstLine="0"/>
        <w:rPr>
          <w:rFonts w:ascii="Arial Narrow" w:hAnsi="Arial Narrow"/>
          <w:szCs w:val="24"/>
        </w:rPr>
      </w:pPr>
      <w:r w:rsidRPr="00190760">
        <w:rPr>
          <w:rFonts w:ascii="Arial Narrow" w:hAnsi="Arial Narrow"/>
          <w:szCs w:val="24"/>
        </w:rPr>
        <w:t>- Attend and actively participate in training courses related to ESHS standards, occupational health and safety (OHS), HIV/AIDS, GBV/SEA/HS, and VCE requirements, as required by my employer;</w:t>
      </w:r>
    </w:p>
    <w:p w14:paraId="17700987" w14:textId="77777777" w:rsidR="00990A35" w:rsidRPr="00190760" w:rsidRDefault="00990A35" w:rsidP="00990A35">
      <w:pPr>
        <w:ind w:firstLine="0"/>
        <w:rPr>
          <w:rFonts w:ascii="Arial Narrow" w:hAnsi="Arial Narrow"/>
          <w:szCs w:val="24"/>
        </w:rPr>
      </w:pPr>
      <w:r w:rsidRPr="00190760">
        <w:rPr>
          <w:rFonts w:ascii="Arial Narrow" w:hAnsi="Arial Narrow"/>
          <w:szCs w:val="24"/>
        </w:rPr>
        <w:t>- Wear my Personal Protective Equipment (PPE) at all times in the workplace or during project-related activities;</w:t>
      </w:r>
    </w:p>
    <w:p w14:paraId="402A4B6C" w14:textId="77777777" w:rsidR="00990A35" w:rsidRPr="00190760" w:rsidRDefault="00990A35" w:rsidP="00990A35">
      <w:pPr>
        <w:ind w:firstLine="0"/>
        <w:rPr>
          <w:rFonts w:ascii="Arial Narrow" w:hAnsi="Arial Narrow"/>
          <w:szCs w:val="24"/>
        </w:rPr>
      </w:pPr>
      <w:r w:rsidRPr="00190760">
        <w:rPr>
          <w:rFonts w:ascii="Arial Narrow" w:hAnsi="Arial Narrow"/>
          <w:szCs w:val="24"/>
        </w:rPr>
        <w:t>- Take all practical steps to implement the Corporate Environmental and Social Management Plan (CESMP);</w:t>
      </w:r>
    </w:p>
    <w:p w14:paraId="319C3DBC" w14:textId="77777777" w:rsidR="00990A35" w:rsidRPr="00190760" w:rsidRDefault="00990A35" w:rsidP="00990A35">
      <w:pPr>
        <w:ind w:firstLine="0"/>
        <w:rPr>
          <w:rFonts w:ascii="Arial Narrow" w:hAnsi="Arial Narrow"/>
          <w:szCs w:val="24"/>
        </w:rPr>
      </w:pPr>
      <w:r w:rsidRPr="00190760">
        <w:rPr>
          <w:rFonts w:ascii="Arial Narrow" w:hAnsi="Arial Narrow"/>
          <w:szCs w:val="24"/>
        </w:rPr>
        <w:t>- Implement the HST Management Plan;</w:t>
      </w:r>
    </w:p>
    <w:p w14:paraId="51F9246C" w14:textId="77777777" w:rsidR="00990A35" w:rsidRPr="00190760" w:rsidRDefault="00990A35" w:rsidP="00990A35">
      <w:pPr>
        <w:ind w:firstLine="0"/>
        <w:rPr>
          <w:rFonts w:ascii="Arial Narrow" w:hAnsi="Arial Narrow"/>
          <w:szCs w:val="24"/>
        </w:rPr>
      </w:pPr>
      <w:r w:rsidRPr="00190760">
        <w:rPr>
          <w:rFonts w:ascii="Arial Narrow" w:hAnsi="Arial Narrow"/>
          <w:szCs w:val="24"/>
        </w:rPr>
        <w:t>- Adhere to a zero-tolerance policy regarding the consumption of alcohol while on the job and refrain from using narcotics or other substances that may impair my ability to drive at any time;</w:t>
      </w:r>
    </w:p>
    <w:p w14:paraId="5DF715E1" w14:textId="77777777" w:rsidR="00990A35" w:rsidRPr="00190760" w:rsidRDefault="00990A35" w:rsidP="00990A35">
      <w:pPr>
        <w:ind w:firstLine="0"/>
        <w:rPr>
          <w:rFonts w:ascii="Arial Narrow" w:hAnsi="Arial Narrow"/>
          <w:szCs w:val="24"/>
        </w:rPr>
      </w:pPr>
      <w:r w:rsidRPr="00190760">
        <w:rPr>
          <w:rFonts w:ascii="Arial Narrow" w:hAnsi="Arial Narrow"/>
          <w:szCs w:val="24"/>
        </w:rPr>
        <w:t>- Allow the police to conduct background checks on me;</w:t>
      </w:r>
    </w:p>
    <w:p w14:paraId="6B0F3FFD" w14:textId="77777777" w:rsidR="00990A35" w:rsidRPr="00190760" w:rsidRDefault="00990A35" w:rsidP="00990A35">
      <w:pPr>
        <w:ind w:firstLine="0"/>
        <w:rPr>
          <w:rFonts w:ascii="Arial Narrow" w:hAnsi="Arial Narrow"/>
          <w:szCs w:val="24"/>
        </w:rPr>
      </w:pPr>
      <w:r w:rsidRPr="00190760">
        <w:rPr>
          <w:rFonts w:ascii="Arial Narrow" w:hAnsi="Arial Narrow"/>
          <w:szCs w:val="24"/>
        </w:rPr>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190760" w:rsidRDefault="00990A35" w:rsidP="00990A35">
      <w:pPr>
        <w:ind w:firstLine="0"/>
        <w:rPr>
          <w:rFonts w:ascii="Arial Narrow" w:hAnsi="Arial Narrow"/>
          <w:szCs w:val="24"/>
        </w:rPr>
      </w:pPr>
      <w:r w:rsidRPr="00190760">
        <w:rPr>
          <w:rFonts w:ascii="Arial Narrow" w:hAnsi="Arial Narrow"/>
          <w:szCs w:val="24"/>
        </w:rPr>
        <w:t>- Refrain from addressing women, children, or men with language or behavior that is inappropriate, harassing, abusive, sexually provocative, degrading, or culturally inappropriate;</w:t>
      </w:r>
    </w:p>
    <w:p w14:paraId="58C29194" w14:textId="77777777" w:rsidR="00990A35" w:rsidRPr="00190760" w:rsidRDefault="00990A35" w:rsidP="00990A35">
      <w:pPr>
        <w:ind w:firstLine="0"/>
        <w:rPr>
          <w:rFonts w:ascii="Arial Narrow" w:hAnsi="Arial Narrow"/>
          <w:szCs w:val="24"/>
        </w:rPr>
      </w:pPr>
      <w:r w:rsidRPr="00190760">
        <w:rPr>
          <w:rFonts w:ascii="Arial Narrow" w:hAnsi="Arial Narrow"/>
          <w:szCs w:val="24"/>
        </w:rPr>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190760" w:rsidRDefault="00990A35" w:rsidP="00990A35">
      <w:pPr>
        <w:ind w:firstLine="0"/>
        <w:rPr>
          <w:rFonts w:ascii="Arial Narrow" w:hAnsi="Arial Narrow"/>
          <w:szCs w:val="24"/>
        </w:rPr>
      </w:pPr>
      <w:r w:rsidRPr="00190760">
        <w:rPr>
          <w:rFonts w:ascii="Arial Narrow" w:hAnsi="Arial Narrow"/>
          <w:szCs w:val="24"/>
        </w:rPr>
        <w:t>- Not engage in sexual favors (e.g., making promises or conditioning favorable treatment on sexual acts) or other forms of humiliating, degrading, or abusive behavior;</w:t>
      </w:r>
    </w:p>
    <w:p w14:paraId="32532678" w14:textId="77777777" w:rsidR="00990A35" w:rsidRPr="00190760" w:rsidRDefault="00990A35" w:rsidP="00990A35">
      <w:pPr>
        <w:ind w:firstLine="0"/>
        <w:rPr>
          <w:rFonts w:ascii="Arial Narrow" w:hAnsi="Arial Narrow"/>
          <w:szCs w:val="24"/>
        </w:rPr>
      </w:pPr>
      <w:r w:rsidRPr="00190760">
        <w:rPr>
          <w:rFonts w:ascii="Arial Narrow" w:hAnsi="Arial Narrow"/>
          <w:szCs w:val="24"/>
        </w:rPr>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190760" w:rsidRDefault="00990A35" w:rsidP="00990A35">
      <w:pPr>
        <w:ind w:firstLine="0"/>
        <w:rPr>
          <w:rFonts w:ascii="Arial Narrow" w:hAnsi="Arial Narrow"/>
          <w:szCs w:val="24"/>
        </w:rPr>
      </w:pPr>
      <w:r w:rsidRPr="00190760">
        <w:rPr>
          <w:rFonts w:ascii="Arial Narrow" w:hAnsi="Arial Narrow"/>
          <w:szCs w:val="24"/>
        </w:rPr>
        <w:t>- Not engage in relationships with children under the age of 18, including marrying a girl under the age of 18;</w:t>
      </w:r>
    </w:p>
    <w:p w14:paraId="466E6BB7" w14:textId="77777777" w:rsidR="00990A35" w:rsidRPr="00190760" w:rsidRDefault="00990A35" w:rsidP="00990A35">
      <w:pPr>
        <w:ind w:firstLine="0"/>
        <w:rPr>
          <w:rFonts w:ascii="Arial Narrow" w:hAnsi="Arial Narrow"/>
          <w:szCs w:val="24"/>
        </w:rPr>
      </w:pPr>
      <w:r w:rsidRPr="00190760">
        <w:rPr>
          <w:rFonts w:ascii="Arial Narrow" w:hAnsi="Arial Narrow"/>
          <w:szCs w:val="24"/>
        </w:rPr>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190760" w:rsidRDefault="00990A35" w:rsidP="00990A35">
      <w:pPr>
        <w:ind w:firstLine="0"/>
        <w:rPr>
          <w:rFonts w:ascii="Arial Narrow" w:hAnsi="Arial Narrow"/>
          <w:szCs w:val="24"/>
        </w:rPr>
      </w:pPr>
      <w:r w:rsidRPr="00190760">
        <w:rPr>
          <w:rFonts w:ascii="Arial Narrow" w:hAnsi="Arial Narrow"/>
          <w:szCs w:val="24"/>
        </w:rPr>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190760" w:rsidRDefault="00990A35" w:rsidP="00990A35">
      <w:pPr>
        <w:ind w:firstLine="0"/>
        <w:rPr>
          <w:rFonts w:ascii="Arial Narrow" w:hAnsi="Arial Narrow"/>
          <w:szCs w:val="24"/>
        </w:rPr>
      </w:pPr>
    </w:p>
    <w:p w14:paraId="67AD8CF6" w14:textId="77777777" w:rsidR="00990A35" w:rsidRPr="00190760" w:rsidRDefault="00990A35" w:rsidP="00990A35">
      <w:pPr>
        <w:ind w:firstLine="0"/>
        <w:rPr>
          <w:rFonts w:ascii="Arial Narrow" w:hAnsi="Arial Narrow"/>
          <w:szCs w:val="24"/>
        </w:rPr>
      </w:pPr>
      <w:r w:rsidRPr="00190760">
        <w:rPr>
          <w:rFonts w:ascii="Arial Narrow" w:hAnsi="Arial Narrow"/>
          <w:szCs w:val="24"/>
        </w:rPr>
        <w:t>With respect to children under the age of 18:</w:t>
      </w:r>
    </w:p>
    <w:p w14:paraId="0805A771" w14:textId="77777777" w:rsidR="00990A35" w:rsidRPr="00190760" w:rsidRDefault="00990A35" w:rsidP="00990A35">
      <w:pPr>
        <w:ind w:firstLine="0"/>
        <w:rPr>
          <w:rFonts w:ascii="Arial Narrow" w:hAnsi="Arial Narrow"/>
          <w:szCs w:val="24"/>
        </w:rPr>
      </w:pPr>
      <w:r w:rsidRPr="00190760">
        <w:rPr>
          <w:rFonts w:ascii="Arial Narrow" w:hAnsi="Arial Narrow"/>
          <w:szCs w:val="24"/>
        </w:rPr>
        <w:lastRenderedPageBreak/>
        <w:t>- Where possible, ensure the presence of another adult when working near children.</w:t>
      </w:r>
    </w:p>
    <w:p w14:paraId="5BF54702" w14:textId="77777777" w:rsidR="00990A35" w:rsidRPr="00190760" w:rsidRDefault="00990A35" w:rsidP="00990A35">
      <w:pPr>
        <w:ind w:firstLine="0"/>
        <w:rPr>
          <w:rFonts w:ascii="Arial Narrow" w:hAnsi="Arial Narrow"/>
          <w:szCs w:val="24"/>
        </w:rPr>
      </w:pPr>
      <w:r w:rsidRPr="00190760">
        <w:rPr>
          <w:rFonts w:ascii="Arial Narrow" w:hAnsi="Arial Narrow"/>
          <w:szCs w:val="24"/>
        </w:rPr>
        <w:t>- Do not invite unaccompanied, unrelated children into my home unless they are at immediate risk of injury or physical danger;</w:t>
      </w:r>
    </w:p>
    <w:p w14:paraId="6BB1F0F7" w14:textId="77777777" w:rsidR="00990A35" w:rsidRPr="00190760" w:rsidRDefault="00990A35" w:rsidP="00990A35">
      <w:pPr>
        <w:ind w:firstLine="0"/>
        <w:rPr>
          <w:rFonts w:ascii="Arial Narrow" w:hAnsi="Arial Narrow"/>
          <w:szCs w:val="24"/>
        </w:rPr>
      </w:pPr>
      <w:r w:rsidRPr="00190760">
        <w:rPr>
          <w:rFonts w:ascii="Arial Narrow" w:hAnsi="Arial Narrow"/>
          <w:szCs w:val="24"/>
        </w:rPr>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190760" w:rsidRDefault="00990A35" w:rsidP="00990A35">
      <w:pPr>
        <w:ind w:firstLine="0"/>
        <w:rPr>
          <w:rFonts w:ascii="Arial Narrow" w:hAnsi="Arial Narrow"/>
          <w:szCs w:val="24"/>
        </w:rPr>
      </w:pPr>
      <w:r w:rsidRPr="00190760">
        <w:rPr>
          <w:rFonts w:ascii="Arial Narrow" w:hAnsi="Arial Narrow"/>
          <w:szCs w:val="24"/>
        </w:rPr>
        <w:t>- Refrain from corporal punishment or disciplinary measures against children;</w:t>
      </w:r>
    </w:p>
    <w:p w14:paraId="61DEF5BF" w14:textId="77777777" w:rsidR="00990A35" w:rsidRPr="00190760" w:rsidRDefault="00990A35" w:rsidP="00990A35">
      <w:pPr>
        <w:ind w:firstLine="0"/>
        <w:rPr>
          <w:rFonts w:ascii="Arial Narrow" w:hAnsi="Arial Narrow"/>
          <w:szCs w:val="24"/>
        </w:rPr>
      </w:pPr>
      <w:r w:rsidRPr="00190760">
        <w:rPr>
          <w:rFonts w:ascii="Arial Narrow" w:hAnsi="Arial Narrow"/>
          <w:szCs w:val="24"/>
        </w:rPr>
        <w:t>- Refrain from hiring children under the age of 14 for domestic work or any other work, unless national law sets a higher age or exposes them to a significant risk of injury;</w:t>
      </w:r>
    </w:p>
    <w:p w14:paraId="4186798D" w14:textId="77777777" w:rsidR="00990A35" w:rsidRPr="00190760" w:rsidRDefault="00990A35" w:rsidP="00990A35">
      <w:pPr>
        <w:ind w:firstLine="0"/>
        <w:rPr>
          <w:rFonts w:ascii="Arial Narrow" w:hAnsi="Arial Narrow"/>
          <w:szCs w:val="24"/>
        </w:rPr>
      </w:pPr>
      <w:r w:rsidRPr="00190760">
        <w:rPr>
          <w:rFonts w:ascii="Arial Narrow" w:hAnsi="Arial Narrow"/>
          <w:szCs w:val="24"/>
        </w:rPr>
        <w:t>- Comply with all local laws, including labor laws related to child labor and the World Bank's child labor standards and Minimum age;</w:t>
      </w:r>
    </w:p>
    <w:p w14:paraId="5EF1F5E8" w14:textId="77777777" w:rsidR="00990A35" w:rsidRPr="00190760" w:rsidRDefault="00990A35" w:rsidP="00990A35">
      <w:pPr>
        <w:ind w:firstLine="0"/>
        <w:rPr>
          <w:rFonts w:ascii="Arial Narrow" w:hAnsi="Arial Narrow"/>
          <w:szCs w:val="24"/>
        </w:rPr>
      </w:pPr>
      <w:r w:rsidRPr="00190760">
        <w:rPr>
          <w:rFonts w:ascii="Arial Narrow" w:hAnsi="Arial Narrow"/>
          <w:szCs w:val="24"/>
        </w:rPr>
        <w:t>- Take the necessary precautions when photographing or filming children.</w:t>
      </w:r>
    </w:p>
    <w:p w14:paraId="03739D67" w14:textId="77777777" w:rsidR="00990A35" w:rsidRPr="00190760" w:rsidRDefault="00990A35" w:rsidP="00990A35">
      <w:pPr>
        <w:ind w:firstLine="0"/>
        <w:rPr>
          <w:rFonts w:ascii="Arial Narrow" w:hAnsi="Arial Narrow"/>
          <w:szCs w:val="24"/>
        </w:rPr>
      </w:pPr>
      <w:r w:rsidRPr="00190760">
        <w:rPr>
          <w:rFonts w:ascii="Arial Narrow" w:hAnsi="Arial Narrow"/>
          <w:szCs w:val="24"/>
        </w:rPr>
        <w:t>Use of Images of Children for Professional Purposes</w:t>
      </w:r>
    </w:p>
    <w:p w14:paraId="056A1CE9" w14:textId="77777777" w:rsidR="00990A35" w:rsidRPr="00190760" w:rsidRDefault="00990A35" w:rsidP="00990A35">
      <w:pPr>
        <w:ind w:firstLine="0"/>
        <w:rPr>
          <w:rFonts w:ascii="Arial Narrow" w:hAnsi="Arial Narrow"/>
          <w:szCs w:val="24"/>
        </w:rPr>
      </w:pPr>
      <w:r w:rsidRPr="00190760">
        <w:rPr>
          <w:rFonts w:ascii="Arial Narrow" w:hAnsi="Arial Narrow"/>
          <w:szCs w:val="24"/>
        </w:rPr>
        <w:t>When photographing or filming a child for professional purposes, I must:</w:t>
      </w:r>
    </w:p>
    <w:p w14:paraId="52E3DBBA" w14:textId="77777777" w:rsidR="00990A35" w:rsidRPr="00190760" w:rsidRDefault="00990A35" w:rsidP="00990A35">
      <w:pPr>
        <w:ind w:firstLine="0"/>
        <w:rPr>
          <w:rFonts w:ascii="Arial Narrow" w:hAnsi="Arial Narrow"/>
          <w:szCs w:val="24"/>
        </w:rPr>
      </w:pPr>
      <w:r w:rsidRPr="00190760">
        <w:rPr>
          <w:rFonts w:ascii="Arial Narrow" w:hAnsi="Arial Narrow"/>
          <w:szCs w:val="24"/>
        </w:rPr>
        <w:t>- Before photographing or filming a child, assess and strive to respect local traditions or restrictions regarding the reproduction of personal images;</w:t>
      </w:r>
    </w:p>
    <w:p w14:paraId="0A715A8C" w14:textId="77777777" w:rsidR="00990A35" w:rsidRPr="00190760" w:rsidRDefault="00990A35" w:rsidP="00990A35">
      <w:pPr>
        <w:ind w:firstLine="0"/>
        <w:rPr>
          <w:rFonts w:ascii="Arial Narrow" w:hAnsi="Arial Narrow"/>
          <w:szCs w:val="24"/>
        </w:rPr>
      </w:pPr>
      <w:r w:rsidRPr="00190760">
        <w:rPr>
          <w:rFonts w:ascii="Arial Narrow" w:hAnsi="Arial Narrow"/>
          <w:szCs w:val="24"/>
        </w:rPr>
        <w:t>- Before photographing or filming a child, obtain the informed consent of the child and a parent or guardian; to do this, I must explain how the photograph or film will be used;</w:t>
      </w:r>
    </w:p>
    <w:p w14:paraId="39AB5685"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190760" w:rsidRDefault="00990A35" w:rsidP="00990A35">
      <w:pPr>
        <w:ind w:firstLine="0"/>
        <w:rPr>
          <w:rFonts w:ascii="Arial Narrow" w:hAnsi="Arial Narrow"/>
          <w:szCs w:val="24"/>
        </w:rPr>
      </w:pPr>
      <w:r w:rsidRPr="00190760">
        <w:rPr>
          <w:rFonts w:ascii="Arial Narrow" w:hAnsi="Arial Narrow"/>
          <w:szCs w:val="24"/>
        </w:rPr>
        <w:t>- Ensure that images are honest representations of the context and facts;</w:t>
      </w:r>
    </w:p>
    <w:p w14:paraId="189E42DF" w14:textId="427B939E" w:rsidR="00990A35" w:rsidRPr="00190760" w:rsidRDefault="00990A35" w:rsidP="00990A35">
      <w:pPr>
        <w:ind w:firstLine="0"/>
        <w:rPr>
          <w:rFonts w:ascii="Arial Narrow" w:hAnsi="Arial Narrow"/>
          <w:szCs w:val="24"/>
        </w:rPr>
      </w:pPr>
      <w:r w:rsidRPr="00190760">
        <w:rPr>
          <w:rFonts w:ascii="Arial Narrow" w:hAnsi="Arial Narrow"/>
          <w:szCs w:val="24"/>
        </w:rPr>
        <w:t>- Ensure that file labels do not reveal information that could identify a child when sending images electronically.</w:t>
      </w:r>
    </w:p>
    <w:p w14:paraId="3C6FE3A9" w14:textId="19DAD9A3" w:rsidR="00990A35" w:rsidRPr="00190760" w:rsidRDefault="00990A35" w:rsidP="00990A35">
      <w:pPr>
        <w:ind w:firstLine="0"/>
        <w:rPr>
          <w:rFonts w:ascii="Arial Narrow" w:hAnsi="Arial Narrow"/>
          <w:szCs w:val="24"/>
        </w:rPr>
      </w:pPr>
      <w:r w:rsidRPr="00190760">
        <w:rPr>
          <w:rFonts w:ascii="Arial Narrow" w:hAnsi="Arial Narrow"/>
          <w:szCs w:val="24"/>
        </w:rPr>
        <w:t>Sanctions</w:t>
      </w:r>
    </w:p>
    <w:p w14:paraId="0CF5D047" w14:textId="7BDBEF65" w:rsidR="00990A35" w:rsidRPr="00190760" w:rsidRDefault="00990A35" w:rsidP="00990A35">
      <w:pPr>
        <w:ind w:firstLine="0"/>
        <w:rPr>
          <w:rFonts w:ascii="Arial Narrow" w:hAnsi="Arial Narrow"/>
          <w:szCs w:val="24"/>
        </w:rPr>
      </w:pPr>
      <w:r w:rsidRPr="00190760">
        <w:rPr>
          <w:rFonts w:ascii="Arial Narrow" w:hAnsi="Arial Narrow"/>
          <w:szCs w:val="24"/>
        </w:rPr>
        <w:t>I understand that if I violate this Individual Code of Conduct, my employer will take disciplinary action, which may include:</w:t>
      </w:r>
    </w:p>
    <w:p w14:paraId="4D43D8CF" w14:textId="77777777" w:rsidR="00990A35" w:rsidRPr="00190760" w:rsidRDefault="00990A35" w:rsidP="00990A35">
      <w:pPr>
        <w:ind w:firstLine="0"/>
        <w:rPr>
          <w:rFonts w:ascii="Arial Narrow" w:hAnsi="Arial Narrow"/>
          <w:szCs w:val="24"/>
        </w:rPr>
      </w:pPr>
      <w:r w:rsidRPr="00190760">
        <w:rPr>
          <w:rFonts w:ascii="Arial Narrow" w:hAnsi="Arial Narrow"/>
          <w:szCs w:val="24"/>
        </w:rPr>
        <w:t>- Informal warning;</w:t>
      </w:r>
    </w:p>
    <w:p w14:paraId="3EE14CB3" w14:textId="77777777" w:rsidR="00990A35" w:rsidRPr="00190760" w:rsidRDefault="00990A35" w:rsidP="00990A35">
      <w:pPr>
        <w:ind w:firstLine="0"/>
        <w:rPr>
          <w:rFonts w:ascii="Arial Narrow" w:hAnsi="Arial Narrow"/>
          <w:szCs w:val="24"/>
        </w:rPr>
      </w:pPr>
      <w:r w:rsidRPr="00190760">
        <w:rPr>
          <w:rFonts w:ascii="Arial Narrow" w:hAnsi="Arial Narrow"/>
          <w:szCs w:val="24"/>
        </w:rPr>
        <w:t>- Formal warning;</w:t>
      </w:r>
    </w:p>
    <w:p w14:paraId="64483E26" w14:textId="77777777" w:rsidR="00990A35" w:rsidRPr="00190760" w:rsidRDefault="00990A35" w:rsidP="00990A35">
      <w:pPr>
        <w:ind w:firstLine="0"/>
        <w:rPr>
          <w:rFonts w:ascii="Arial Narrow" w:hAnsi="Arial Narrow"/>
          <w:szCs w:val="24"/>
        </w:rPr>
      </w:pPr>
      <w:r w:rsidRPr="00190760">
        <w:rPr>
          <w:rFonts w:ascii="Arial Narrow" w:hAnsi="Arial Narrow"/>
          <w:szCs w:val="24"/>
        </w:rPr>
        <w:t>- Additional training;</w:t>
      </w:r>
    </w:p>
    <w:p w14:paraId="428530D0" w14:textId="77777777" w:rsidR="00990A35" w:rsidRPr="00190760" w:rsidRDefault="00990A35" w:rsidP="00990A35">
      <w:pPr>
        <w:ind w:firstLine="0"/>
        <w:rPr>
          <w:rFonts w:ascii="Arial Narrow" w:hAnsi="Arial Narrow"/>
          <w:szCs w:val="24"/>
        </w:rPr>
      </w:pPr>
      <w:r w:rsidRPr="00190760">
        <w:rPr>
          <w:rFonts w:ascii="Arial Narrow" w:hAnsi="Arial Narrow"/>
          <w:szCs w:val="24"/>
        </w:rPr>
        <w:t>- Loss of up to one week's pay;</w:t>
      </w:r>
    </w:p>
    <w:p w14:paraId="0AAE82D1" w14:textId="77777777" w:rsidR="00990A35" w:rsidRPr="00190760" w:rsidRDefault="00990A35" w:rsidP="00990A35">
      <w:pPr>
        <w:ind w:firstLine="0"/>
        <w:rPr>
          <w:rFonts w:ascii="Arial Narrow" w:hAnsi="Arial Narrow"/>
          <w:szCs w:val="24"/>
        </w:rPr>
      </w:pPr>
      <w:r w:rsidRPr="00190760">
        <w:rPr>
          <w:rFonts w:ascii="Arial Narrow" w:hAnsi="Arial Narrow"/>
          <w:szCs w:val="24"/>
        </w:rPr>
        <w:t>- Suspension of the employment relationship (without pay), for a minimum period of one month and a maximum period of six months;</w:t>
      </w:r>
    </w:p>
    <w:p w14:paraId="63DD4AF0" w14:textId="77777777" w:rsidR="00990A35" w:rsidRPr="00190760" w:rsidRDefault="00990A35" w:rsidP="00990A35">
      <w:pPr>
        <w:ind w:firstLine="0"/>
        <w:rPr>
          <w:rFonts w:ascii="Arial Narrow" w:hAnsi="Arial Narrow"/>
          <w:szCs w:val="24"/>
        </w:rPr>
      </w:pPr>
      <w:r w:rsidRPr="00190760">
        <w:rPr>
          <w:rFonts w:ascii="Arial Narrow" w:hAnsi="Arial Narrow"/>
          <w:szCs w:val="24"/>
        </w:rPr>
        <w:t>- Dismissal.</w:t>
      </w:r>
    </w:p>
    <w:p w14:paraId="3D8F12E8" w14:textId="3F7BE3D6" w:rsidR="00990A35" w:rsidRPr="00190760" w:rsidRDefault="00990A35" w:rsidP="00990A35">
      <w:pPr>
        <w:ind w:firstLine="0"/>
        <w:rPr>
          <w:rFonts w:ascii="Arial Narrow" w:hAnsi="Arial Narrow"/>
          <w:szCs w:val="24"/>
        </w:rPr>
      </w:pPr>
      <w:r w:rsidRPr="00190760">
        <w:rPr>
          <w:rFonts w:ascii="Arial Narrow" w:hAnsi="Arial Narrow"/>
          <w:szCs w:val="24"/>
        </w:rPr>
        <w:t>- Reporting to the police, if applicable.</w:t>
      </w:r>
    </w:p>
    <w:p w14:paraId="34D52FD7" w14:textId="77777777" w:rsidR="00990A35" w:rsidRPr="00190760" w:rsidRDefault="00990A35" w:rsidP="00990A35">
      <w:pPr>
        <w:ind w:firstLine="0"/>
        <w:rPr>
          <w:rFonts w:ascii="Arial Narrow" w:hAnsi="Arial Narrow"/>
          <w:szCs w:val="24"/>
        </w:rPr>
      </w:pPr>
      <w:r w:rsidRPr="00190760">
        <w:rPr>
          <w:rFonts w:ascii="Arial Narrow" w:hAnsi="Arial Narrow"/>
          <w:szCs w:val="24"/>
        </w:rPr>
        <w:t>Final Commitment</w:t>
      </w:r>
    </w:p>
    <w:p w14:paraId="7199119C" w14:textId="77777777" w:rsidR="00990A35" w:rsidRPr="00190760" w:rsidRDefault="00990A35" w:rsidP="00990A35">
      <w:pPr>
        <w:ind w:firstLine="0"/>
        <w:rPr>
          <w:rFonts w:ascii="Arial Narrow" w:hAnsi="Arial Narrow"/>
          <w:szCs w:val="24"/>
        </w:rPr>
      </w:pPr>
      <w:r w:rsidRPr="00190760">
        <w:rPr>
          <w:rFonts w:ascii="Arial Narrow" w:hAnsi="Arial Narrow"/>
          <w:szCs w:val="24"/>
        </w:rPr>
        <w:t xml:space="preserve">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w:t>
      </w:r>
      <w:r w:rsidRPr="00190760">
        <w:rPr>
          <w:rFonts w:ascii="Arial Narrow" w:hAnsi="Arial Narrow"/>
          <w:szCs w:val="24"/>
        </w:rPr>
        <w:lastRenderedPageBreak/>
        <w:t>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190760" w:rsidRDefault="00990A35" w:rsidP="00990A35">
      <w:pPr>
        <w:ind w:firstLine="0"/>
        <w:rPr>
          <w:rFonts w:ascii="Arial Narrow" w:hAnsi="Arial Narrow"/>
          <w:szCs w:val="24"/>
        </w:rPr>
      </w:pPr>
    </w:p>
    <w:p w14:paraId="3EF08117" w14:textId="77777777" w:rsidR="00990A35" w:rsidRPr="00190760" w:rsidRDefault="00990A35" w:rsidP="00990A35">
      <w:pPr>
        <w:ind w:firstLine="0"/>
        <w:rPr>
          <w:rFonts w:ascii="Arial Narrow" w:hAnsi="Arial Narrow"/>
          <w:szCs w:val="24"/>
        </w:rPr>
      </w:pPr>
      <w:r w:rsidRPr="00190760">
        <w:rPr>
          <w:rFonts w:ascii="Arial Narrow" w:hAnsi="Arial Narrow"/>
          <w:szCs w:val="24"/>
        </w:rPr>
        <w:t>Signature: _______________________________________________________</w:t>
      </w:r>
    </w:p>
    <w:p w14:paraId="2B953004" w14:textId="77777777" w:rsidR="00990A35" w:rsidRPr="00190760" w:rsidRDefault="00990A35" w:rsidP="00990A35">
      <w:pPr>
        <w:ind w:firstLine="0"/>
        <w:rPr>
          <w:rFonts w:ascii="Arial Narrow" w:hAnsi="Arial Narrow"/>
          <w:szCs w:val="24"/>
        </w:rPr>
      </w:pPr>
    </w:p>
    <w:p w14:paraId="155FC912" w14:textId="77777777" w:rsidR="00990A35" w:rsidRPr="00190760" w:rsidRDefault="00990A35" w:rsidP="00990A35">
      <w:pPr>
        <w:ind w:firstLine="0"/>
        <w:rPr>
          <w:rFonts w:ascii="Arial Narrow" w:hAnsi="Arial Narrow"/>
          <w:szCs w:val="24"/>
        </w:rPr>
      </w:pPr>
      <w:proofErr w:type="gramStart"/>
      <w:r w:rsidRPr="00190760">
        <w:rPr>
          <w:rFonts w:ascii="Arial Narrow" w:hAnsi="Arial Narrow"/>
          <w:szCs w:val="24"/>
        </w:rPr>
        <w:t>Name :</w:t>
      </w:r>
      <w:proofErr w:type="gramEnd"/>
      <w:r w:rsidRPr="00190760">
        <w:rPr>
          <w:rFonts w:ascii="Arial Narrow" w:hAnsi="Arial Narrow"/>
          <w:szCs w:val="24"/>
        </w:rPr>
        <w:t xml:space="preserve"> _________________________________________________</w:t>
      </w:r>
    </w:p>
    <w:p w14:paraId="16B1732F" w14:textId="77777777" w:rsidR="00990A35" w:rsidRPr="00190760" w:rsidRDefault="00990A35" w:rsidP="00990A35">
      <w:pPr>
        <w:ind w:firstLine="0"/>
        <w:rPr>
          <w:rFonts w:ascii="Arial Narrow" w:hAnsi="Arial Narrow"/>
          <w:szCs w:val="24"/>
        </w:rPr>
      </w:pPr>
    </w:p>
    <w:p w14:paraId="309C9C08" w14:textId="77777777" w:rsidR="00990A35" w:rsidRPr="00190760" w:rsidRDefault="00990A35" w:rsidP="00990A35">
      <w:pPr>
        <w:ind w:firstLine="0"/>
        <w:rPr>
          <w:rFonts w:ascii="Arial Narrow" w:hAnsi="Arial Narrow"/>
          <w:szCs w:val="24"/>
        </w:rPr>
      </w:pPr>
      <w:r w:rsidRPr="00190760">
        <w:rPr>
          <w:rFonts w:ascii="Arial Narrow" w:hAnsi="Arial Narrow"/>
          <w:szCs w:val="24"/>
        </w:rPr>
        <w:t>Title: _______________________________________________________</w:t>
      </w:r>
    </w:p>
    <w:p w14:paraId="031A9D1A" w14:textId="77777777" w:rsidR="00990A35" w:rsidRPr="00190760" w:rsidRDefault="00990A35" w:rsidP="00990A35">
      <w:pPr>
        <w:ind w:firstLine="0"/>
        <w:rPr>
          <w:rFonts w:ascii="Arial Narrow" w:hAnsi="Arial Narrow"/>
          <w:szCs w:val="24"/>
        </w:rPr>
      </w:pPr>
    </w:p>
    <w:p w14:paraId="05C1A704" w14:textId="33365E43" w:rsidR="004A7BE5" w:rsidRPr="00190760" w:rsidRDefault="00990A35" w:rsidP="00620F9B">
      <w:pPr>
        <w:ind w:firstLine="0"/>
        <w:rPr>
          <w:rFonts w:ascii="Arial Narrow" w:hAnsi="Arial Narrow"/>
          <w:szCs w:val="24"/>
        </w:rPr>
      </w:pPr>
      <w:r w:rsidRPr="00190760">
        <w:rPr>
          <w:rFonts w:ascii="Arial Narrow" w:hAnsi="Arial Narrow"/>
          <w:szCs w:val="24"/>
        </w:rPr>
        <w:t>Date: _______________________________________________________</w:t>
      </w:r>
    </w:p>
    <w:p w14:paraId="6A607826" w14:textId="77777777" w:rsidR="00620F9B" w:rsidRPr="00190760" w:rsidRDefault="00620F9B" w:rsidP="00620F9B">
      <w:pPr>
        <w:ind w:firstLine="0"/>
        <w:rPr>
          <w:rFonts w:ascii="Arial Narrow" w:hAnsi="Arial Narrow"/>
          <w:szCs w:val="24"/>
        </w:rPr>
      </w:pPr>
    </w:p>
    <w:p w14:paraId="2E65A64C" w14:textId="77777777" w:rsidR="00130986" w:rsidRPr="00190760" w:rsidRDefault="00130986" w:rsidP="000033F8">
      <w:pPr>
        <w:spacing w:after="160" w:line="276" w:lineRule="auto"/>
        <w:ind w:hanging="142"/>
        <w:rPr>
          <w:rFonts w:ascii="Arial Narrow" w:hAnsi="Arial Narrow"/>
          <w:b/>
          <w:bCs/>
          <w:szCs w:val="24"/>
        </w:rPr>
      </w:pPr>
    </w:p>
    <w:p w14:paraId="3F329CE5" w14:textId="77777777" w:rsidR="00863CFD" w:rsidRPr="00190760" w:rsidRDefault="00863CFD" w:rsidP="000033F8">
      <w:pPr>
        <w:spacing w:after="160" w:line="276" w:lineRule="auto"/>
        <w:ind w:hanging="142"/>
        <w:rPr>
          <w:rFonts w:ascii="Arial Narrow" w:hAnsi="Arial Narrow"/>
          <w:b/>
          <w:bCs/>
          <w:szCs w:val="24"/>
        </w:rPr>
      </w:pPr>
    </w:p>
    <w:p w14:paraId="5DC2A553" w14:textId="77777777" w:rsidR="00863CFD" w:rsidRPr="00190760" w:rsidRDefault="00863CFD" w:rsidP="000033F8">
      <w:pPr>
        <w:spacing w:after="160" w:line="276" w:lineRule="auto"/>
        <w:ind w:hanging="142"/>
        <w:rPr>
          <w:rFonts w:ascii="Arial Narrow" w:hAnsi="Arial Narrow"/>
          <w:b/>
          <w:bCs/>
          <w:szCs w:val="24"/>
        </w:rPr>
      </w:pPr>
    </w:p>
    <w:p w14:paraId="21E847EC" w14:textId="77777777" w:rsidR="00863CFD" w:rsidRPr="00190760" w:rsidRDefault="00863CFD" w:rsidP="000033F8">
      <w:pPr>
        <w:spacing w:after="160" w:line="276" w:lineRule="auto"/>
        <w:ind w:hanging="142"/>
        <w:rPr>
          <w:rFonts w:ascii="Arial Narrow" w:hAnsi="Arial Narrow"/>
          <w:b/>
          <w:bCs/>
          <w:szCs w:val="24"/>
        </w:rPr>
      </w:pPr>
    </w:p>
    <w:p w14:paraId="32D8F56B" w14:textId="77777777" w:rsidR="00863CFD" w:rsidRPr="00190760" w:rsidRDefault="00863CFD" w:rsidP="000033F8">
      <w:pPr>
        <w:spacing w:after="160" w:line="276" w:lineRule="auto"/>
        <w:ind w:hanging="142"/>
        <w:rPr>
          <w:rFonts w:ascii="Arial Narrow" w:hAnsi="Arial Narrow"/>
          <w:b/>
          <w:bCs/>
          <w:szCs w:val="24"/>
        </w:rPr>
      </w:pPr>
    </w:p>
    <w:p w14:paraId="22F86874" w14:textId="77777777" w:rsidR="00863CFD" w:rsidRPr="00190760" w:rsidRDefault="00863CFD" w:rsidP="000033F8">
      <w:pPr>
        <w:spacing w:after="160" w:line="276" w:lineRule="auto"/>
        <w:ind w:hanging="142"/>
        <w:rPr>
          <w:rFonts w:ascii="Arial Narrow" w:hAnsi="Arial Narrow"/>
          <w:b/>
          <w:bCs/>
          <w:szCs w:val="24"/>
        </w:rPr>
      </w:pPr>
    </w:p>
    <w:p w14:paraId="622C3817" w14:textId="77777777" w:rsidR="00863CFD" w:rsidRPr="00190760" w:rsidRDefault="00863CFD" w:rsidP="000033F8">
      <w:pPr>
        <w:spacing w:after="160" w:line="276" w:lineRule="auto"/>
        <w:ind w:hanging="142"/>
        <w:rPr>
          <w:rFonts w:ascii="Arial Narrow" w:hAnsi="Arial Narrow"/>
          <w:b/>
          <w:bCs/>
          <w:szCs w:val="24"/>
        </w:rPr>
      </w:pPr>
    </w:p>
    <w:p w14:paraId="5E1E3AE9" w14:textId="77777777" w:rsidR="00863CFD" w:rsidRPr="00190760" w:rsidRDefault="00863CFD" w:rsidP="000033F8">
      <w:pPr>
        <w:spacing w:after="160" w:line="276" w:lineRule="auto"/>
        <w:ind w:hanging="142"/>
        <w:rPr>
          <w:rFonts w:ascii="Arial Narrow" w:hAnsi="Arial Narrow"/>
          <w:b/>
          <w:bCs/>
          <w:szCs w:val="24"/>
        </w:rPr>
      </w:pPr>
    </w:p>
    <w:p w14:paraId="126F1E92" w14:textId="77777777" w:rsidR="00863CFD" w:rsidRPr="00190760" w:rsidRDefault="00863CFD" w:rsidP="000033F8">
      <w:pPr>
        <w:spacing w:after="160" w:line="276" w:lineRule="auto"/>
        <w:ind w:hanging="142"/>
        <w:rPr>
          <w:rFonts w:ascii="Arial Narrow" w:hAnsi="Arial Narrow"/>
          <w:b/>
          <w:bCs/>
          <w:szCs w:val="24"/>
        </w:rPr>
      </w:pPr>
    </w:p>
    <w:p w14:paraId="7EC4B7D6" w14:textId="77777777" w:rsidR="00863CFD" w:rsidRPr="00190760" w:rsidRDefault="00863CFD" w:rsidP="000033F8">
      <w:pPr>
        <w:spacing w:after="160" w:line="276" w:lineRule="auto"/>
        <w:ind w:hanging="142"/>
        <w:rPr>
          <w:rFonts w:ascii="Arial Narrow" w:hAnsi="Arial Narrow"/>
          <w:b/>
          <w:bCs/>
          <w:szCs w:val="24"/>
        </w:rPr>
      </w:pPr>
    </w:p>
    <w:p w14:paraId="11EE4BBC" w14:textId="5C54D94F" w:rsidR="000033F8" w:rsidRPr="00190760" w:rsidRDefault="000033F8" w:rsidP="000033F8">
      <w:pPr>
        <w:spacing w:after="160" w:line="276" w:lineRule="auto"/>
        <w:ind w:hanging="142"/>
        <w:rPr>
          <w:rFonts w:ascii="Arial Narrow" w:hAnsi="Arial Narrow"/>
          <w:szCs w:val="24"/>
        </w:rPr>
      </w:pPr>
      <w:r w:rsidRPr="00190760">
        <w:rPr>
          <w:rFonts w:ascii="Arial Narrow" w:hAnsi="Arial Narrow"/>
          <w:b/>
          <w:bCs/>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190760"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190760" w:rsidRDefault="007328E1" w:rsidP="007328E1">
            <w:pPr>
              <w:spacing w:after="160" w:line="276" w:lineRule="auto"/>
              <w:ind w:left="298" w:hanging="142"/>
              <w:rPr>
                <w:rFonts w:ascii="Arial Narrow" w:hAnsi="Arial Narrow"/>
                <w:b/>
                <w:bCs/>
                <w:szCs w:val="24"/>
                <w:lang w:val="en-US"/>
              </w:rPr>
            </w:pPr>
            <w:r w:rsidRPr="00190760">
              <w:rPr>
                <w:rFonts w:ascii="Arial Narrow" w:hAnsi="Arial Narrow"/>
                <w:b/>
                <w:bCs/>
                <w:szCs w:val="24"/>
                <w:lang w:val="en-US"/>
              </w:rPr>
              <w:t>RAPID INCIDENT NOTIFICATION AND REPORT FORM AND ACTION PLAN</w:t>
            </w:r>
          </w:p>
          <w:p w14:paraId="0061A5EF" w14:textId="77777777" w:rsidR="000033F8" w:rsidRPr="00190760" w:rsidRDefault="007328E1" w:rsidP="007328E1">
            <w:pPr>
              <w:spacing w:after="160" w:line="276" w:lineRule="auto"/>
              <w:ind w:left="298" w:hanging="142"/>
              <w:rPr>
                <w:rFonts w:ascii="Arial Narrow" w:hAnsi="Arial Narrow"/>
                <w:b/>
                <w:bCs/>
                <w:szCs w:val="24"/>
                <w:lang w:val="en-US"/>
              </w:rPr>
            </w:pPr>
            <w:r w:rsidRPr="00190760">
              <w:rPr>
                <w:rFonts w:ascii="Arial Narrow" w:hAnsi="Arial Narrow"/>
                <w:b/>
                <w:bCs/>
                <w:szCs w:val="24"/>
                <w:lang w:val="en-US"/>
              </w:rPr>
              <w:t>(NOT APPLICABLE TO GENDER-BASED VIOLENCE)</w:t>
            </w:r>
          </w:p>
        </w:tc>
      </w:tr>
      <w:tr w:rsidR="000033F8" w:rsidRPr="00190760"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190760" w:rsidRDefault="000033F8" w:rsidP="000033F8">
            <w:pPr>
              <w:spacing w:after="160" w:line="276" w:lineRule="auto"/>
              <w:ind w:left="298" w:hanging="142"/>
              <w:rPr>
                <w:rFonts w:ascii="Arial Narrow" w:hAnsi="Arial Narrow"/>
                <w:b/>
                <w:bCs/>
                <w:szCs w:val="24"/>
                <w:lang w:val="pt-BR"/>
              </w:rPr>
            </w:pPr>
            <w:r w:rsidRPr="00190760">
              <w:rPr>
                <w:rFonts w:ascii="Arial Narrow" w:hAnsi="Arial Narrow"/>
                <w:b/>
                <w:bCs/>
                <w:szCs w:val="24"/>
                <w:lang w:val="pt-BR"/>
              </w:rPr>
              <w:t>IDENTIFICATION DE L’INCIDENT</w:t>
            </w:r>
          </w:p>
        </w:tc>
      </w:tr>
      <w:tr w:rsidR="000033F8" w:rsidRPr="00190760"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190760" w:rsidRDefault="000033F8" w:rsidP="000033F8">
            <w:pPr>
              <w:spacing w:after="160" w:line="276" w:lineRule="auto"/>
              <w:ind w:left="298" w:hanging="142"/>
              <w:rPr>
                <w:rFonts w:ascii="Arial Narrow" w:hAnsi="Arial Narrow"/>
                <w:b/>
                <w:bCs/>
                <w:szCs w:val="24"/>
                <w:lang w:val="pt-BR"/>
              </w:rPr>
            </w:pPr>
            <w:r w:rsidRPr="00190760">
              <w:rPr>
                <w:rFonts w:ascii="Arial Narrow" w:hAnsi="Arial Narrow"/>
                <w:b/>
                <w:bCs/>
                <w:szCs w:val="24"/>
                <w:lang w:val="pt-BR"/>
              </w:rPr>
              <w:t xml:space="preserve">Projet: </w:t>
            </w:r>
          </w:p>
        </w:tc>
      </w:tr>
      <w:tr w:rsidR="000033F8" w:rsidRPr="00190760"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190760" w:rsidRDefault="000033F8" w:rsidP="000033F8">
            <w:pPr>
              <w:spacing w:after="160" w:line="276" w:lineRule="auto"/>
              <w:ind w:left="298" w:hanging="142"/>
              <w:rPr>
                <w:rFonts w:ascii="Arial Narrow" w:hAnsi="Arial Narrow"/>
                <w:b/>
                <w:bCs/>
                <w:szCs w:val="24"/>
              </w:rPr>
            </w:pPr>
            <w:r w:rsidRPr="00190760">
              <w:rPr>
                <w:rFonts w:ascii="Arial Narrow" w:hAnsi="Arial Narrow"/>
                <w:b/>
                <w:bCs/>
                <w:szCs w:val="24"/>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190760" w:rsidRDefault="007328E1" w:rsidP="000033F8">
            <w:pPr>
              <w:spacing w:after="160" w:line="276" w:lineRule="auto"/>
              <w:ind w:left="298" w:hanging="142"/>
              <w:rPr>
                <w:rFonts w:ascii="Arial Narrow" w:hAnsi="Arial Narrow"/>
                <w:b/>
                <w:bCs/>
                <w:szCs w:val="24"/>
              </w:rPr>
            </w:pPr>
            <w:proofErr w:type="spellStart"/>
            <w:r w:rsidRPr="00190760">
              <w:rPr>
                <w:rFonts w:ascii="Arial Narrow" w:hAnsi="Arial Narrow"/>
                <w:b/>
                <w:bCs/>
                <w:szCs w:val="24"/>
              </w:rPr>
              <w:t>Provide</w:t>
            </w:r>
            <w:proofErr w:type="spellEnd"/>
            <w:r w:rsidRPr="00190760">
              <w:rPr>
                <w:rFonts w:ascii="Arial Narrow" w:hAnsi="Arial Narrow"/>
                <w:b/>
                <w:bCs/>
                <w:szCs w:val="24"/>
              </w:rPr>
              <w:t xml:space="preserve"> the type</w:t>
            </w:r>
          </w:p>
        </w:tc>
      </w:tr>
      <w:tr w:rsidR="000033F8" w:rsidRPr="00190760"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190760" w:rsidRDefault="00770BE3" w:rsidP="000033F8">
            <w:pPr>
              <w:spacing w:after="160" w:line="276" w:lineRule="auto"/>
              <w:ind w:left="298" w:hanging="142"/>
              <w:rPr>
                <w:rFonts w:ascii="Arial Narrow" w:hAnsi="Arial Narrow"/>
                <w:b/>
                <w:bCs/>
                <w:szCs w:val="24"/>
              </w:rPr>
            </w:pPr>
            <w:sdt>
              <w:sdtPr>
                <w:rPr>
                  <w:rFonts w:ascii="Arial Narrow" w:hAnsi="Arial Narrow"/>
                  <w:bCs/>
                  <w:szCs w:val="24"/>
                </w:rPr>
                <w:id w:val="-1930415099"/>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rPr>
                  <w:t>☐</w:t>
                </w:r>
              </w:sdtContent>
            </w:sdt>
            <w:r w:rsidR="000033F8" w:rsidRPr="00190760">
              <w:rPr>
                <w:rFonts w:ascii="Arial Narrow" w:hAnsi="Arial Narrow"/>
                <w:bCs/>
                <w:szCs w:val="24"/>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190760" w:rsidRDefault="000033F8" w:rsidP="000033F8">
            <w:pPr>
              <w:spacing w:after="160" w:line="276" w:lineRule="auto"/>
              <w:ind w:left="298" w:hanging="142"/>
              <w:rPr>
                <w:rFonts w:ascii="Arial Narrow" w:hAnsi="Arial Narrow"/>
                <w:b/>
                <w:bCs/>
                <w:szCs w:val="24"/>
              </w:rPr>
            </w:pPr>
          </w:p>
        </w:tc>
      </w:tr>
      <w:tr w:rsidR="000033F8" w:rsidRPr="00190760"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190760" w:rsidRDefault="00770BE3" w:rsidP="000033F8">
            <w:pPr>
              <w:spacing w:after="160" w:line="276" w:lineRule="auto"/>
              <w:ind w:left="298" w:hanging="142"/>
              <w:rPr>
                <w:rFonts w:ascii="Arial Narrow" w:hAnsi="Arial Narrow"/>
                <w:b/>
                <w:bCs/>
                <w:szCs w:val="24"/>
              </w:rPr>
            </w:pPr>
            <w:sdt>
              <w:sdtPr>
                <w:rPr>
                  <w:rFonts w:ascii="Arial Narrow" w:hAnsi="Arial Narrow"/>
                  <w:bCs/>
                  <w:szCs w:val="24"/>
                </w:rPr>
                <w:id w:val="-121304493"/>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rPr>
                  <w:t>☐</w:t>
                </w:r>
              </w:sdtContent>
            </w:sdt>
            <w:r w:rsidR="000033F8" w:rsidRPr="00190760">
              <w:rPr>
                <w:rFonts w:ascii="Arial Narrow" w:hAnsi="Arial Narrow"/>
                <w:bCs/>
                <w:szCs w:val="24"/>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190760" w:rsidRDefault="000033F8" w:rsidP="000033F8">
            <w:pPr>
              <w:spacing w:after="160" w:line="276" w:lineRule="auto"/>
              <w:ind w:left="298" w:hanging="142"/>
              <w:rPr>
                <w:rFonts w:ascii="Arial Narrow" w:hAnsi="Arial Narrow"/>
                <w:b/>
                <w:bCs/>
                <w:szCs w:val="24"/>
              </w:rPr>
            </w:pPr>
          </w:p>
        </w:tc>
      </w:tr>
      <w:tr w:rsidR="000033F8" w:rsidRPr="00190760"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190760" w:rsidRDefault="00770BE3" w:rsidP="000033F8">
            <w:pPr>
              <w:spacing w:after="160" w:line="276" w:lineRule="auto"/>
              <w:ind w:left="298" w:hanging="142"/>
              <w:rPr>
                <w:rFonts w:ascii="Arial Narrow" w:hAnsi="Arial Narrow"/>
                <w:b/>
                <w:bCs/>
                <w:szCs w:val="24"/>
                <w:lang w:val="en-US"/>
              </w:rPr>
            </w:pPr>
            <w:sdt>
              <w:sdtPr>
                <w:rPr>
                  <w:rFonts w:ascii="Arial Narrow" w:hAnsi="Arial Narrow"/>
                  <w:bCs/>
                  <w:szCs w:val="24"/>
                </w:rPr>
                <w:id w:val="1441109935"/>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en-US"/>
                  </w:rPr>
                  <w:t>☐</w:t>
                </w:r>
              </w:sdtContent>
            </w:sdt>
            <w:r w:rsidR="007328E1" w:rsidRPr="00190760">
              <w:rPr>
                <w:rFonts w:ascii="Arial Narrow" w:hAnsi="Arial Narrow"/>
                <w:szCs w:val="24"/>
                <w:lang w:val="en-US"/>
              </w:rPr>
              <w:t xml:space="preserve"> </w:t>
            </w:r>
            <w:r w:rsidR="007328E1" w:rsidRPr="00190760">
              <w:rPr>
                <w:rFonts w:ascii="Arial Narrow" w:hAnsi="Arial Narrow"/>
                <w:bCs/>
                <w:szCs w:val="24"/>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190760" w:rsidRDefault="000033F8" w:rsidP="000033F8">
            <w:pPr>
              <w:spacing w:after="160" w:line="276" w:lineRule="auto"/>
              <w:ind w:left="298" w:hanging="142"/>
              <w:rPr>
                <w:rFonts w:ascii="Arial Narrow" w:hAnsi="Arial Narrow"/>
                <w:b/>
                <w:bCs/>
                <w:szCs w:val="24"/>
                <w:lang w:val="en-US"/>
              </w:rPr>
            </w:pPr>
          </w:p>
        </w:tc>
      </w:tr>
      <w:tr w:rsidR="007328E1" w:rsidRPr="00190760"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190760" w:rsidRDefault="007328E1" w:rsidP="007328E1">
            <w:pPr>
              <w:rPr>
                <w:rFonts w:ascii="Arial Narrow" w:hAnsi="Arial Narrow"/>
                <w:b/>
                <w:szCs w:val="24"/>
                <w:lang w:val="en-US"/>
              </w:rPr>
            </w:pPr>
            <w:r w:rsidRPr="00190760">
              <w:rPr>
                <w:rFonts w:ascii="Arial Narrow" w:hAnsi="Arial Narrow"/>
                <w:b/>
                <w:szCs w:val="24"/>
                <w:lang w:val="en-US"/>
              </w:rPr>
              <w:t>Date and time of incident:</w:t>
            </w:r>
          </w:p>
        </w:tc>
      </w:tr>
      <w:tr w:rsidR="007328E1" w:rsidRPr="00190760"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190760" w:rsidRDefault="007328E1" w:rsidP="007328E1">
            <w:pPr>
              <w:rPr>
                <w:rFonts w:ascii="Arial Narrow" w:hAnsi="Arial Narrow"/>
                <w:b/>
                <w:szCs w:val="24"/>
              </w:rPr>
            </w:pPr>
            <w:r w:rsidRPr="00190760">
              <w:rPr>
                <w:rFonts w:ascii="Arial Narrow" w:hAnsi="Arial Narrow"/>
                <w:b/>
                <w:szCs w:val="24"/>
              </w:rPr>
              <w:t xml:space="preserve">Place of </w:t>
            </w:r>
            <w:proofErr w:type="gramStart"/>
            <w:r w:rsidRPr="00190760">
              <w:rPr>
                <w:rFonts w:ascii="Arial Narrow" w:hAnsi="Arial Narrow"/>
                <w:b/>
                <w:szCs w:val="24"/>
              </w:rPr>
              <w:t>occurrence:</w:t>
            </w:r>
            <w:proofErr w:type="gramEnd"/>
          </w:p>
        </w:tc>
      </w:tr>
      <w:tr w:rsidR="000033F8" w:rsidRPr="00190760"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190760" w:rsidRDefault="000033F8" w:rsidP="000033F8">
            <w:pPr>
              <w:spacing w:after="160" w:line="276" w:lineRule="auto"/>
              <w:ind w:left="298" w:hanging="142"/>
              <w:rPr>
                <w:rFonts w:ascii="Arial Narrow" w:hAnsi="Arial Narrow"/>
                <w:b/>
                <w:bCs/>
                <w:szCs w:val="24"/>
                <w:lang w:val="pt-BR"/>
              </w:rPr>
            </w:pPr>
          </w:p>
        </w:tc>
      </w:tr>
      <w:tr w:rsidR="007328E1" w:rsidRPr="00190760"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190760" w:rsidRDefault="007328E1" w:rsidP="007328E1">
            <w:pPr>
              <w:rPr>
                <w:rFonts w:ascii="Arial Narrow" w:hAnsi="Arial Narrow"/>
                <w:szCs w:val="24"/>
              </w:rPr>
            </w:pPr>
            <w:r w:rsidRPr="00190760">
              <w:rPr>
                <w:rFonts w:ascii="Arial Narrow" w:hAnsi="Arial Narrow"/>
                <w:szCs w:val="24"/>
              </w:rPr>
              <w:t xml:space="preserve">Source of incident/accident </w:t>
            </w:r>
            <w:proofErr w:type="gramStart"/>
            <w:r w:rsidRPr="00190760">
              <w:rPr>
                <w:rFonts w:ascii="Arial Narrow" w:hAnsi="Arial Narrow"/>
                <w:szCs w:val="24"/>
              </w:rPr>
              <w:t>information:</w:t>
            </w:r>
            <w:proofErr w:type="gramEnd"/>
          </w:p>
        </w:tc>
      </w:tr>
      <w:tr w:rsidR="007328E1" w:rsidRPr="00190760"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190760" w:rsidRDefault="007328E1" w:rsidP="007328E1">
            <w:pPr>
              <w:rPr>
                <w:rFonts w:ascii="Arial Narrow" w:hAnsi="Arial Narrow"/>
                <w:szCs w:val="24"/>
                <w:lang w:val="en-US"/>
              </w:rPr>
            </w:pPr>
            <w:r w:rsidRPr="00190760">
              <w:rPr>
                <w:rFonts w:ascii="Arial Narrow" w:hAnsi="Arial Narrow"/>
                <w:szCs w:val="24"/>
                <w:lang w:val="en-US"/>
              </w:rPr>
              <w:t>Appendix: Documents relating to the event/incident:</w:t>
            </w:r>
          </w:p>
          <w:p w14:paraId="15A21B25" w14:textId="77777777" w:rsidR="007328E1" w:rsidRPr="00190760" w:rsidRDefault="007328E1" w:rsidP="007328E1">
            <w:pPr>
              <w:rPr>
                <w:rFonts w:ascii="Arial Narrow" w:hAnsi="Arial Narrow"/>
                <w:szCs w:val="24"/>
                <w:lang w:val="en-US"/>
              </w:rPr>
            </w:pPr>
            <w:r w:rsidRPr="00190760">
              <w:rPr>
                <w:rFonts w:ascii="Arial Narrow" w:hAnsi="Arial Narrow"/>
                <w:szCs w:val="24"/>
                <w:lang w:val="en-US"/>
              </w:rPr>
              <w:t>Attach all relevant documents to the report and name them here</w:t>
            </w:r>
          </w:p>
        </w:tc>
      </w:tr>
      <w:tr w:rsidR="000033F8" w:rsidRPr="00190760"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190760" w:rsidRDefault="007328E1" w:rsidP="000033F8">
            <w:pPr>
              <w:spacing w:after="160" w:line="276" w:lineRule="auto"/>
              <w:ind w:left="298" w:hanging="142"/>
              <w:rPr>
                <w:rFonts w:ascii="Arial Narrow" w:hAnsi="Arial Narrow"/>
                <w:b/>
                <w:bCs/>
                <w:szCs w:val="24"/>
              </w:rPr>
            </w:pPr>
            <w:r w:rsidRPr="00190760">
              <w:rPr>
                <w:rFonts w:ascii="Arial Narrow" w:hAnsi="Arial Narrow"/>
                <w:b/>
                <w:bCs/>
                <w:szCs w:val="24"/>
              </w:rPr>
              <w:t xml:space="preserve">DESCRIPTIONOF THE </w:t>
            </w:r>
            <w:r w:rsidR="000033F8" w:rsidRPr="00190760">
              <w:rPr>
                <w:rFonts w:ascii="Arial Narrow" w:hAnsi="Arial Narrow"/>
                <w:b/>
                <w:bCs/>
                <w:szCs w:val="24"/>
              </w:rPr>
              <w:t>INCIDENT</w:t>
            </w:r>
          </w:p>
        </w:tc>
      </w:tr>
      <w:tr w:rsidR="000033F8" w:rsidRPr="00190760"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190760" w:rsidRDefault="007328E1" w:rsidP="007328E1">
            <w:pPr>
              <w:spacing w:after="160" w:line="276" w:lineRule="auto"/>
              <w:ind w:left="298" w:hanging="142"/>
              <w:jc w:val="left"/>
              <w:rPr>
                <w:rFonts w:ascii="Arial Narrow" w:hAnsi="Arial Narrow"/>
                <w:b/>
                <w:bCs/>
                <w:szCs w:val="24"/>
              </w:rPr>
            </w:pPr>
            <w:r w:rsidRPr="00190760">
              <w:rPr>
                <w:rFonts w:ascii="Arial Narrow" w:hAnsi="Arial Narrow"/>
                <w:b/>
                <w:bCs/>
                <w:szCs w:val="24"/>
              </w:rPr>
              <w:t xml:space="preserve">Incident </w:t>
            </w:r>
            <w:proofErr w:type="spellStart"/>
            <w:r w:rsidRPr="00190760">
              <w:rPr>
                <w:rFonts w:ascii="Arial Narrow" w:hAnsi="Arial Narrow"/>
                <w:b/>
                <w:bCs/>
                <w:szCs w:val="24"/>
              </w:rPr>
              <w:t>severity</w:t>
            </w:r>
            <w:proofErr w:type="spellEnd"/>
            <w:r w:rsidRPr="00190760">
              <w:rPr>
                <w:rFonts w:ascii="Arial Narrow" w:hAnsi="Arial Narrow"/>
                <w:b/>
                <w:bCs/>
                <w:szCs w:val="24"/>
              </w:rPr>
              <w:t xml:space="preserve"> </w:t>
            </w:r>
            <w:proofErr w:type="spellStart"/>
            <w:r w:rsidRPr="00190760">
              <w:rPr>
                <w:rFonts w:ascii="Arial Narrow" w:hAnsi="Arial Narrow"/>
                <w:b/>
                <w:bCs/>
                <w:szCs w:val="24"/>
              </w:rPr>
              <w:t>level</w:t>
            </w:r>
            <w:proofErr w:type="spellEnd"/>
          </w:p>
          <w:p w14:paraId="3270A304" w14:textId="77777777" w:rsidR="000033F8" w:rsidRPr="00190760" w:rsidRDefault="000033F8" w:rsidP="007328E1">
            <w:pPr>
              <w:spacing w:after="160" w:line="276" w:lineRule="auto"/>
              <w:ind w:left="298" w:hanging="142"/>
              <w:rPr>
                <w:rFonts w:ascii="Arial Narrow" w:hAnsi="Arial Narrow"/>
                <w:bCs/>
                <w:szCs w:val="24"/>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190760" w:rsidRDefault="007328E1" w:rsidP="000033F8">
            <w:pPr>
              <w:spacing w:after="160" w:line="276" w:lineRule="auto"/>
              <w:ind w:left="298" w:hanging="142"/>
              <w:rPr>
                <w:rFonts w:ascii="Arial Narrow" w:hAnsi="Arial Narrow"/>
                <w:b/>
                <w:bCs/>
                <w:szCs w:val="24"/>
                <w:lang w:val="pt-BR"/>
              </w:rPr>
            </w:pPr>
            <w:r w:rsidRPr="00190760">
              <w:rPr>
                <w:rFonts w:ascii="Arial Narrow" w:hAnsi="Arial Narrow"/>
                <w:b/>
                <w:bCs/>
                <w:szCs w:val="24"/>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190760" w:rsidRDefault="007328E1" w:rsidP="000033F8">
            <w:pPr>
              <w:spacing w:after="160" w:line="276" w:lineRule="auto"/>
              <w:ind w:left="298" w:hanging="142"/>
              <w:rPr>
                <w:rFonts w:ascii="Arial Narrow" w:hAnsi="Arial Narrow"/>
                <w:b/>
                <w:bCs/>
                <w:szCs w:val="24"/>
              </w:rPr>
            </w:pPr>
            <w:r w:rsidRPr="00190760">
              <w:rPr>
                <w:rFonts w:ascii="Arial Narrow" w:hAnsi="Arial Narrow"/>
                <w:b/>
                <w:bCs/>
                <w:szCs w:val="24"/>
              </w:rPr>
              <w:t xml:space="preserve">Relationship to the </w:t>
            </w:r>
            <w:proofErr w:type="spellStart"/>
            <w:r w:rsidRPr="00190760">
              <w:rPr>
                <w:rFonts w:ascii="Arial Narrow" w:hAnsi="Arial Narrow"/>
                <w:b/>
                <w:bCs/>
                <w:szCs w:val="24"/>
              </w:rPr>
              <w:t>project</w:t>
            </w:r>
            <w:proofErr w:type="spellEnd"/>
          </w:p>
          <w:p w14:paraId="5871FB98" w14:textId="77777777" w:rsidR="000033F8" w:rsidRPr="00190760" w:rsidRDefault="000033F8" w:rsidP="000033F8">
            <w:pPr>
              <w:spacing w:after="160" w:line="276" w:lineRule="auto"/>
              <w:ind w:left="298" w:hanging="142"/>
              <w:rPr>
                <w:rFonts w:ascii="Arial Narrow" w:hAnsi="Arial Narrow"/>
                <w:b/>
                <w:bCs/>
                <w:szCs w:val="24"/>
                <w:lang w:val="pt-BR"/>
              </w:rPr>
            </w:pPr>
          </w:p>
        </w:tc>
      </w:tr>
      <w:tr w:rsidR="000033F8" w:rsidRPr="00190760"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190760" w:rsidRDefault="00770BE3"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1843582983"/>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0033F8" w:rsidRPr="00190760">
              <w:rPr>
                <w:rFonts w:ascii="Arial Narrow" w:hAnsi="Arial Narrow"/>
                <w:bCs/>
                <w:szCs w:val="24"/>
                <w:lang w:val="pt-BR"/>
              </w:rPr>
              <w:t xml:space="preserve"> Indica</w:t>
            </w:r>
            <w:r w:rsidR="007328E1" w:rsidRPr="00190760">
              <w:rPr>
                <w:rFonts w:ascii="Arial Narrow" w:hAnsi="Arial Narrow"/>
                <w:bCs/>
                <w:szCs w:val="24"/>
                <w:lang w:val="pt-BR"/>
              </w:rPr>
              <w:t>tive</w:t>
            </w:r>
          </w:p>
          <w:p w14:paraId="113EFCD3" w14:textId="77777777" w:rsidR="000033F8" w:rsidRPr="00190760" w:rsidRDefault="000033F8" w:rsidP="000033F8">
            <w:pPr>
              <w:spacing w:after="160" w:line="276" w:lineRule="auto"/>
              <w:ind w:left="298" w:hanging="142"/>
              <w:rPr>
                <w:rFonts w:ascii="Arial Narrow" w:hAnsi="Arial Narrow"/>
                <w:bCs/>
                <w:szCs w:val="24"/>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190760" w:rsidRDefault="00770BE3"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260607072"/>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0033F8" w:rsidRPr="00190760">
              <w:rPr>
                <w:rFonts w:ascii="Arial Narrow" w:hAnsi="Arial Narrow"/>
                <w:bCs/>
                <w:szCs w:val="24"/>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190760" w:rsidRDefault="00770BE3" w:rsidP="007328E1">
            <w:pPr>
              <w:spacing w:after="160" w:line="276" w:lineRule="auto"/>
              <w:ind w:left="298" w:hanging="142"/>
              <w:rPr>
                <w:rFonts w:ascii="Arial Narrow" w:hAnsi="Arial Narrow"/>
                <w:bCs/>
                <w:szCs w:val="24"/>
              </w:rPr>
            </w:pPr>
            <w:sdt>
              <w:sdtPr>
                <w:rPr>
                  <w:rFonts w:ascii="Arial Narrow" w:hAnsi="Arial Narrow"/>
                  <w:bCs/>
                  <w:szCs w:val="24"/>
                </w:rPr>
                <w:id w:val="451442684"/>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rPr>
                  <w:t>☐</w:t>
                </w:r>
              </w:sdtContent>
            </w:sdt>
            <w:r w:rsidR="000033F8" w:rsidRPr="00190760">
              <w:rPr>
                <w:rFonts w:ascii="Arial Narrow" w:hAnsi="Arial Narrow"/>
                <w:bCs/>
                <w:szCs w:val="24"/>
              </w:rPr>
              <w:t xml:space="preserve"> </w:t>
            </w:r>
            <w:proofErr w:type="spellStart"/>
            <w:r w:rsidR="007328E1" w:rsidRPr="00190760">
              <w:rPr>
                <w:rFonts w:ascii="Arial Narrow" w:hAnsi="Arial Narrow"/>
                <w:bCs/>
                <w:szCs w:val="24"/>
              </w:rPr>
              <w:t>Related</w:t>
            </w:r>
            <w:proofErr w:type="spellEnd"/>
            <w:r w:rsidR="007328E1" w:rsidRPr="00190760">
              <w:rPr>
                <w:rFonts w:ascii="Arial Narrow" w:hAnsi="Arial Narrow"/>
                <w:bCs/>
                <w:szCs w:val="24"/>
              </w:rPr>
              <w:t xml:space="preserve"> to the </w:t>
            </w:r>
            <w:proofErr w:type="spellStart"/>
            <w:r w:rsidR="007328E1" w:rsidRPr="00190760">
              <w:rPr>
                <w:rFonts w:ascii="Arial Narrow" w:hAnsi="Arial Narrow"/>
                <w:bCs/>
                <w:szCs w:val="24"/>
              </w:rPr>
              <w:t>project</w:t>
            </w:r>
            <w:proofErr w:type="spellEnd"/>
          </w:p>
        </w:tc>
      </w:tr>
      <w:tr w:rsidR="000033F8" w:rsidRPr="00190760"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190760" w:rsidRDefault="00770BE3"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1824468504"/>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7328E1" w:rsidRPr="00190760">
              <w:rPr>
                <w:rFonts w:ascii="Arial Narrow" w:hAnsi="Arial Narrow"/>
                <w:bCs/>
                <w:szCs w:val="24"/>
                <w:lang w:val="pt-BR"/>
              </w:rPr>
              <w:t xml:space="preserve"> Serio</w:t>
            </w:r>
            <w:r w:rsidR="007328E1" w:rsidRPr="00190760">
              <w:rPr>
                <w:rFonts w:ascii="Arial Narrow" w:hAnsi="Arial Narrow"/>
                <w:bCs/>
                <w:szCs w:val="24"/>
              </w:rPr>
              <w:t>u</w:t>
            </w:r>
            <w:r w:rsidR="007328E1" w:rsidRPr="00190760">
              <w:rPr>
                <w:rFonts w:ascii="Arial Narrow" w:hAnsi="Arial Narrow"/>
                <w:bCs/>
                <w:szCs w:val="24"/>
                <w:lang w:val="pt-BR"/>
              </w:rPr>
              <w:t xml:space="preserve">s </w:t>
            </w:r>
          </w:p>
          <w:p w14:paraId="0EC048DF" w14:textId="77777777" w:rsidR="000033F8" w:rsidRPr="00190760" w:rsidRDefault="000033F8" w:rsidP="000033F8">
            <w:pPr>
              <w:spacing w:after="160" w:line="276" w:lineRule="auto"/>
              <w:ind w:left="298" w:hanging="142"/>
              <w:rPr>
                <w:rFonts w:ascii="Arial Narrow" w:hAnsi="Arial Narrow"/>
                <w:bCs/>
                <w:szCs w:val="24"/>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190760" w:rsidRDefault="00770BE3" w:rsidP="007328E1">
            <w:pPr>
              <w:spacing w:after="160" w:line="276" w:lineRule="auto"/>
              <w:ind w:left="298" w:hanging="142"/>
              <w:rPr>
                <w:rFonts w:ascii="Arial Narrow" w:hAnsi="Arial Narrow"/>
                <w:bCs/>
                <w:szCs w:val="24"/>
                <w:lang w:val="pt-BR"/>
              </w:rPr>
            </w:pPr>
            <w:sdt>
              <w:sdtPr>
                <w:rPr>
                  <w:rFonts w:ascii="Arial Narrow" w:hAnsi="Arial Narrow"/>
                  <w:bCs/>
                  <w:szCs w:val="24"/>
                  <w:lang w:val="pt-BR"/>
                </w:rPr>
                <w:id w:val="-1796291902"/>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0033F8" w:rsidRPr="00190760">
              <w:rPr>
                <w:rFonts w:ascii="Arial Narrow" w:hAnsi="Arial Narrow"/>
                <w:bCs/>
                <w:szCs w:val="24"/>
                <w:lang w:val="pt-BR"/>
              </w:rPr>
              <w:t xml:space="preserve">  </w:t>
            </w:r>
            <w:r w:rsidR="007328E1" w:rsidRPr="00190760">
              <w:rPr>
                <w:rFonts w:ascii="Arial Narrow" w:hAnsi="Arial Narrow"/>
                <w:bCs/>
                <w:szCs w:val="24"/>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190760" w:rsidRDefault="00770BE3" w:rsidP="000033F8">
            <w:pPr>
              <w:spacing w:after="160" w:line="276" w:lineRule="auto"/>
              <w:ind w:left="298" w:hanging="142"/>
              <w:rPr>
                <w:rFonts w:ascii="Arial Narrow" w:hAnsi="Arial Narrow"/>
                <w:bCs/>
                <w:szCs w:val="24"/>
                <w:lang w:val="en-US"/>
              </w:rPr>
            </w:pPr>
            <w:sdt>
              <w:sdtPr>
                <w:rPr>
                  <w:rFonts w:ascii="Arial Narrow" w:hAnsi="Arial Narrow"/>
                  <w:bCs/>
                  <w:szCs w:val="24"/>
                </w:rPr>
                <w:id w:val="-475453306"/>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en-US"/>
                  </w:rPr>
                  <w:t>☐</w:t>
                </w:r>
              </w:sdtContent>
            </w:sdt>
            <w:r w:rsidR="000033F8" w:rsidRPr="00190760">
              <w:rPr>
                <w:rFonts w:ascii="Arial Narrow" w:hAnsi="Arial Narrow"/>
                <w:bCs/>
                <w:szCs w:val="24"/>
                <w:lang w:val="en-US"/>
              </w:rPr>
              <w:t xml:space="preserve"> </w:t>
            </w:r>
            <w:r w:rsidR="007328E1" w:rsidRPr="00190760">
              <w:rPr>
                <w:rFonts w:ascii="Arial Narrow" w:hAnsi="Arial Narrow"/>
                <w:bCs/>
                <w:szCs w:val="24"/>
                <w:lang w:val="en-US"/>
              </w:rPr>
              <w:t>Not related to the project</w:t>
            </w:r>
          </w:p>
        </w:tc>
      </w:tr>
      <w:tr w:rsidR="000033F8" w:rsidRPr="00190760"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190760" w:rsidRDefault="00770BE3"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455872194"/>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0033F8" w:rsidRPr="00190760">
              <w:rPr>
                <w:rFonts w:ascii="Arial Narrow" w:hAnsi="Arial Narrow"/>
                <w:bCs/>
                <w:szCs w:val="24"/>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190760" w:rsidRDefault="000033F8" w:rsidP="000033F8">
            <w:pPr>
              <w:spacing w:after="160" w:line="276" w:lineRule="auto"/>
              <w:ind w:left="298" w:hanging="142"/>
              <w:rPr>
                <w:rFonts w:ascii="Arial Narrow" w:hAnsi="Arial Narrow"/>
                <w:bCs/>
                <w:szCs w:val="24"/>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190760" w:rsidRDefault="000033F8" w:rsidP="000033F8">
            <w:pPr>
              <w:spacing w:after="160" w:line="276" w:lineRule="auto"/>
              <w:ind w:left="298" w:hanging="142"/>
              <w:rPr>
                <w:rFonts w:ascii="Arial Narrow" w:hAnsi="Arial Narrow"/>
                <w:bCs/>
                <w:szCs w:val="24"/>
              </w:rPr>
            </w:pPr>
          </w:p>
        </w:tc>
      </w:tr>
      <w:tr w:rsidR="000033F8" w:rsidRPr="00190760"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190760" w:rsidRDefault="007328E1" w:rsidP="007328E1">
            <w:pPr>
              <w:spacing w:after="160" w:line="276" w:lineRule="auto"/>
              <w:ind w:left="298" w:hanging="142"/>
              <w:rPr>
                <w:rFonts w:ascii="Arial Narrow" w:hAnsi="Arial Narrow"/>
                <w:b/>
                <w:bCs/>
                <w:szCs w:val="24"/>
                <w:lang w:val="en-US"/>
              </w:rPr>
            </w:pPr>
            <w:r w:rsidRPr="00190760">
              <w:rPr>
                <w:rFonts w:ascii="Arial Narrow" w:hAnsi="Arial Narrow"/>
                <w:b/>
                <w:bCs/>
                <w:szCs w:val="24"/>
                <w:lang w:val="en-US"/>
              </w:rPr>
              <w:t>Detailed description of the incident</w:t>
            </w:r>
          </w:p>
          <w:p w14:paraId="530AC71E" w14:textId="77777777" w:rsidR="000033F8" w:rsidRPr="00190760" w:rsidRDefault="007328E1" w:rsidP="007328E1">
            <w:pPr>
              <w:spacing w:after="160" w:line="276" w:lineRule="auto"/>
              <w:ind w:left="298" w:hanging="142"/>
              <w:rPr>
                <w:rFonts w:ascii="Arial Narrow" w:hAnsi="Arial Narrow"/>
                <w:bCs/>
                <w:szCs w:val="24"/>
                <w:lang w:val="en-US"/>
              </w:rPr>
            </w:pPr>
            <w:r w:rsidRPr="00190760">
              <w:rPr>
                <w:rFonts w:ascii="Arial Narrow" w:hAnsi="Arial Narrow"/>
                <w:bCs/>
                <w:szCs w:val="24"/>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190760"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190760" w:rsidRDefault="000033F8" w:rsidP="000033F8">
            <w:pPr>
              <w:spacing w:after="160" w:line="276" w:lineRule="auto"/>
              <w:ind w:left="298" w:hanging="142"/>
              <w:rPr>
                <w:rFonts w:ascii="Arial Narrow" w:hAnsi="Arial Narrow"/>
                <w:bCs/>
                <w:szCs w:val="24"/>
                <w:lang w:val="en-US"/>
              </w:rPr>
            </w:pPr>
          </w:p>
        </w:tc>
      </w:tr>
      <w:tr w:rsidR="000033F8" w:rsidRPr="00190760"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190760" w:rsidRDefault="00A37BBE" w:rsidP="000033F8">
            <w:pPr>
              <w:spacing w:after="160" w:line="276" w:lineRule="auto"/>
              <w:ind w:left="298" w:hanging="142"/>
              <w:rPr>
                <w:rFonts w:ascii="Arial Narrow" w:hAnsi="Arial Narrow"/>
                <w:b/>
                <w:szCs w:val="24"/>
              </w:rPr>
            </w:pPr>
            <w:r w:rsidRPr="00190760">
              <w:rPr>
                <w:rFonts w:ascii="Arial Narrow" w:hAnsi="Arial Narrow"/>
                <w:b/>
                <w:szCs w:val="24"/>
              </w:rPr>
              <w:t>INCIDENT RESPONSE ACTIONS</w:t>
            </w:r>
          </w:p>
        </w:tc>
      </w:tr>
      <w:tr w:rsidR="000033F8" w:rsidRPr="00190760"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190760" w:rsidRDefault="00A37BBE" w:rsidP="000033F8">
            <w:pPr>
              <w:spacing w:after="160" w:line="276" w:lineRule="auto"/>
              <w:ind w:left="298" w:hanging="142"/>
              <w:rPr>
                <w:rFonts w:ascii="Arial Narrow" w:hAnsi="Arial Narrow"/>
                <w:b/>
                <w:szCs w:val="24"/>
                <w:lang w:val="pt-BR"/>
              </w:rPr>
            </w:pPr>
            <w:r w:rsidRPr="00190760">
              <w:rPr>
                <w:rFonts w:ascii="Arial Narrow" w:hAnsi="Arial Narrow"/>
                <w:b/>
                <w:szCs w:val="24"/>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190760" w:rsidRDefault="00A37BBE" w:rsidP="000033F8">
            <w:pPr>
              <w:spacing w:after="160" w:line="276" w:lineRule="auto"/>
              <w:ind w:left="298" w:hanging="142"/>
              <w:rPr>
                <w:rFonts w:ascii="Arial Narrow" w:hAnsi="Arial Narrow"/>
                <w:b/>
                <w:szCs w:val="24"/>
                <w:lang w:val="pt-BR"/>
              </w:rPr>
            </w:pPr>
            <w:r w:rsidRPr="00190760">
              <w:rPr>
                <w:rFonts w:ascii="Arial Narrow" w:hAnsi="Arial Narrow"/>
                <w:b/>
                <w:szCs w:val="24"/>
                <w:lang w:val="pt-BR"/>
              </w:rPr>
              <w:t xml:space="preserve">Explain </w:t>
            </w:r>
          </w:p>
          <w:p w14:paraId="429AC1FE" w14:textId="77777777" w:rsidR="000033F8" w:rsidRPr="00190760" w:rsidRDefault="000033F8" w:rsidP="000033F8">
            <w:pPr>
              <w:spacing w:after="160" w:line="276" w:lineRule="auto"/>
              <w:ind w:left="298" w:hanging="142"/>
              <w:rPr>
                <w:rFonts w:ascii="Arial Narrow" w:hAnsi="Arial Narrow"/>
                <w:b/>
                <w:szCs w:val="24"/>
              </w:rPr>
            </w:pPr>
          </w:p>
        </w:tc>
      </w:tr>
      <w:tr w:rsidR="000033F8" w:rsidRPr="00190760"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190760" w:rsidRDefault="00770BE3" w:rsidP="00A37BBE">
            <w:pPr>
              <w:spacing w:after="160" w:line="276" w:lineRule="auto"/>
              <w:ind w:left="298" w:hanging="142"/>
              <w:rPr>
                <w:rFonts w:ascii="Arial Narrow" w:hAnsi="Arial Narrow"/>
                <w:bCs/>
                <w:szCs w:val="24"/>
                <w:lang w:val="pt-BR"/>
              </w:rPr>
            </w:pPr>
            <w:sdt>
              <w:sdtPr>
                <w:rPr>
                  <w:rFonts w:ascii="Arial Narrow" w:hAnsi="Arial Narrow"/>
                  <w:bCs/>
                  <w:szCs w:val="24"/>
                  <w:lang w:val="pt-BR"/>
                </w:rPr>
                <w:id w:val="1253158672"/>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A37BBE" w:rsidRPr="00190760">
              <w:rPr>
                <w:rFonts w:ascii="Arial Narrow" w:hAnsi="Arial Narrow"/>
                <w:bCs/>
                <w:szCs w:val="24"/>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190760" w:rsidRDefault="000033F8" w:rsidP="000033F8">
            <w:pPr>
              <w:spacing w:after="160" w:line="276" w:lineRule="auto"/>
              <w:ind w:left="298" w:hanging="142"/>
              <w:rPr>
                <w:rFonts w:ascii="Arial Narrow" w:hAnsi="Arial Narrow"/>
                <w:bCs/>
                <w:szCs w:val="24"/>
              </w:rPr>
            </w:pPr>
          </w:p>
        </w:tc>
      </w:tr>
      <w:tr w:rsidR="000033F8" w:rsidRPr="00190760"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190760" w:rsidRDefault="00770BE3" w:rsidP="000033F8">
            <w:pPr>
              <w:spacing w:after="160" w:line="276" w:lineRule="auto"/>
              <w:ind w:left="298" w:hanging="142"/>
              <w:rPr>
                <w:rFonts w:ascii="Arial Narrow" w:hAnsi="Arial Narrow"/>
                <w:bCs/>
                <w:szCs w:val="24"/>
                <w:lang w:val="en-US"/>
              </w:rPr>
            </w:pPr>
            <w:sdt>
              <w:sdtPr>
                <w:rPr>
                  <w:rFonts w:ascii="Arial Narrow" w:hAnsi="Arial Narrow"/>
                  <w:bCs/>
                  <w:szCs w:val="24"/>
                  <w:lang w:val="pt-BR"/>
                </w:rPr>
                <w:id w:val="1425458008"/>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0033F8" w:rsidRPr="00190760">
              <w:rPr>
                <w:rFonts w:ascii="Arial Narrow" w:hAnsi="Arial Narrow"/>
                <w:bCs/>
                <w:szCs w:val="24"/>
                <w:lang w:val="pt-BR"/>
              </w:rPr>
              <w:t xml:space="preserve"> </w:t>
            </w:r>
            <w:r w:rsidR="00A37BBE" w:rsidRPr="00190760">
              <w:rPr>
                <w:rFonts w:ascii="Arial Narrow" w:hAnsi="Arial Narrow"/>
                <w:bCs/>
                <w:szCs w:val="24"/>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190760" w:rsidRDefault="000033F8" w:rsidP="000033F8">
            <w:pPr>
              <w:spacing w:after="160" w:line="276" w:lineRule="auto"/>
              <w:ind w:left="298" w:hanging="142"/>
              <w:rPr>
                <w:rFonts w:ascii="Arial Narrow" w:hAnsi="Arial Narrow"/>
                <w:bCs/>
                <w:szCs w:val="24"/>
                <w:lang w:val="en-US"/>
              </w:rPr>
            </w:pPr>
          </w:p>
        </w:tc>
      </w:tr>
      <w:tr w:rsidR="000033F8" w:rsidRPr="00190760"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190760" w:rsidRDefault="00770BE3" w:rsidP="000033F8">
            <w:pPr>
              <w:spacing w:after="160" w:line="276" w:lineRule="auto"/>
              <w:ind w:left="298" w:hanging="142"/>
              <w:rPr>
                <w:rFonts w:ascii="Arial Narrow" w:hAnsi="Arial Narrow"/>
                <w:bCs/>
                <w:szCs w:val="24"/>
                <w:lang w:val="en-US"/>
              </w:rPr>
            </w:pPr>
            <w:sdt>
              <w:sdtPr>
                <w:rPr>
                  <w:rFonts w:ascii="Arial Narrow" w:hAnsi="Arial Narrow"/>
                  <w:bCs/>
                  <w:szCs w:val="24"/>
                </w:rPr>
                <w:id w:val="1865937126"/>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en-US"/>
                  </w:rPr>
                  <w:t>☐</w:t>
                </w:r>
              </w:sdtContent>
            </w:sdt>
            <w:r w:rsidR="000033F8" w:rsidRPr="00190760">
              <w:rPr>
                <w:rFonts w:ascii="Arial Narrow" w:hAnsi="Arial Narrow"/>
                <w:bCs/>
                <w:szCs w:val="24"/>
                <w:lang w:val="en-US"/>
              </w:rPr>
              <w:t xml:space="preserve"> </w:t>
            </w:r>
            <w:r w:rsidR="00A37BBE" w:rsidRPr="00190760">
              <w:rPr>
                <w:rFonts w:ascii="Arial Narrow" w:hAnsi="Arial Narrow"/>
                <w:bCs/>
                <w:szCs w:val="24"/>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190760" w:rsidRDefault="000033F8" w:rsidP="000033F8">
            <w:pPr>
              <w:spacing w:after="160" w:line="276" w:lineRule="auto"/>
              <w:ind w:left="298" w:hanging="142"/>
              <w:rPr>
                <w:rFonts w:ascii="Arial Narrow" w:hAnsi="Arial Narrow"/>
                <w:bCs/>
                <w:szCs w:val="24"/>
                <w:lang w:val="en-US"/>
              </w:rPr>
            </w:pPr>
          </w:p>
        </w:tc>
      </w:tr>
      <w:tr w:rsidR="000033F8" w:rsidRPr="00190760"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190760" w:rsidRDefault="00770BE3" w:rsidP="00A37BBE">
            <w:pPr>
              <w:spacing w:after="160" w:line="276" w:lineRule="auto"/>
              <w:ind w:left="298" w:hanging="142"/>
              <w:rPr>
                <w:rFonts w:ascii="Arial Narrow" w:hAnsi="Arial Narrow"/>
                <w:bCs/>
                <w:szCs w:val="24"/>
                <w:lang w:val="en-US"/>
              </w:rPr>
            </w:pPr>
            <w:sdt>
              <w:sdtPr>
                <w:rPr>
                  <w:rFonts w:ascii="Arial Narrow" w:hAnsi="Arial Narrow"/>
                  <w:bCs/>
                  <w:szCs w:val="24"/>
                </w:rPr>
                <w:id w:val="384299878"/>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en-US"/>
                  </w:rPr>
                  <w:t>☐</w:t>
                </w:r>
              </w:sdtContent>
            </w:sdt>
            <w:r w:rsidR="000033F8" w:rsidRPr="00190760">
              <w:rPr>
                <w:rFonts w:ascii="Arial Narrow" w:hAnsi="Arial Narrow"/>
                <w:bCs/>
                <w:szCs w:val="24"/>
                <w:lang w:val="en-US"/>
              </w:rPr>
              <w:t xml:space="preserve"> </w:t>
            </w:r>
            <w:r w:rsidR="00A37BBE" w:rsidRPr="00190760">
              <w:rPr>
                <w:rFonts w:ascii="Arial Narrow" w:hAnsi="Arial Narrow"/>
                <w:bCs/>
                <w:szCs w:val="24"/>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190760" w:rsidRDefault="000033F8" w:rsidP="000033F8">
            <w:pPr>
              <w:spacing w:after="160" w:line="276" w:lineRule="auto"/>
              <w:ind w:left="298" w:hanging="142"/>
              <w:rPr>
                <w:rFonts w:ascii="Arial Narrow" w:hAnsi="Arial Narrow"/>
                <w:bCs/>
                <w:szCs w:val="24"/>
                <w:lang w:val="en-US"/>
              </w:rPr>
            </w:pPr>
          </w:p>
        </w:tc>
      </w:tr>
      <w:tr w:rsidR="000033F8" w:rsidRPr="00190760"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190760" w:rsidRDefault="00770BE3" w:rsidP="000033F8">
            <w:pPr>
              <w:spacing w:after="160" w:line="276" w:lineRule="auto"/>
              <w:ind w:left="298" w:hanging="142"/>
              <w:rPr>
                <w:rFonts w:ascii="Arial Narrow" w:hAnsi="Arial Narrow"/>
                <w:bCs/>
                <w:szCs w:val="24"/>
              </w:rPr>
            </w:pPr>
            <w:sdt>
              <w:sdtPr>
                <w:rPr>
                  <w:rFonts w:ascii="Arial Narrow" w:hAnsi="Arial Narrow"/>
                  <w:bCs/>
                  <w:szCs w:val="24"/>
                  <w:lang w:val="pt-BR"/>
                </w:rPr>
                <w:id w:val="3719210"/>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EB35C3" w:rsidRPr="00190760">
              <w:rPr>
                <w:rFonts w:ascii="Arial Narrow" w:hAnsi="Arial Narrow"/>
                <w:bCs/>
                <w:szCs w:val="24"/>
                <w:lang w:val="pt-BR"/>
              </w:rPr>
              <w:t xml:space="preserve"> Others</w:t>
            </w:r>
            <w:r w:rsidR="000033F8" w:rsidRPr="00190760">
              <w:rPr>
                <w:rFonts w:ascii="Arial Narrow" w:hAnsi="Arial Narrow"/>
                <w:bCs/>
                <w:szCs w:val="24"/>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190760" w:rsidRDefault="000033F8" w:rsidP="000033F8">
            <w:pPr>
              <w:spacing w:after="160" w:line="276" w:lineRule="auto"/>
              <w:ind w:left="298" w:hanging="142"/>
              <w:rPr>
                <w:rFonts w:ascii="Arial Narrow" w:hAnsi="Arial Narrow"/>
                <w:bCs/>
                <w:szCs w:val="24"/>
              </w:rPr>
            </w:pPr>
          </w:p>
        </w:tc>
      </w:tr>
      <w:tr w:rsidR="000033F8" w:rsidRPr="00190760"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190760" w:rsidRDefault="00EB35C3" w:rsidP="000033F8">
            <w:pPr>
              <w:spacing w:after="160" w:line="276" w:lineRule="auto"/>
              <w:ind w:left="298" w:hanging="142"/>
              <w:rPr>
                <w:rFonts w:ascii="Arial Narrow" w:hAnsi="Arial Narrow"/>
                <w:b/>
                <w:szCs w:val="24"/>
                <w:lang w:val="en-US"/>
              </w:rPr>
            </w:pPr>
            <w:r w:rsidRPr="00190760">
              <w:rPr>
                <w:rFonts w:ascii="Arial Narrow" w:hAnsi="Arial Narrow"/>
                <w:b/>
                <w:szCs w:val="24"/>
                <w:lang w:val="en-US"/>
              </w:rPr>
              <w:t>Description of the response given to the event/incident</w:t>
            </w:r>
          </w:p>
        </w:tc>
      </w:tr>
      <w:tr w:rsidR="000033F8" w:rsidRPr="00190760"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190760" w:rsidRDefault="000033F8" w:rsidP="000033F8">
            <w:pPr>
              <w:spacing w:after="160" w:line="276" w:lineRule="auto"/>
              <w:ind w:left="298" w:hanging="142"/>
              <w:rPr>
                <w:rFonts w:ascii="Arial Narrow" w:hAnsi="Arial Narrow"/>
                <w:b/>
                <w:szCs w:val="24"/>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190760" w:rsidRDefault="00EB35C3" w:rsidP="000033F8">
            <w:pPr>
              <w:spacing w:after="160" w:line="276" w:lineRule="auto"/>
              <w:ind w:left="298" w:hanging="142"/>
              <w:rPr>
                <w:rFonts w:ascii="Arial Narrow" w:hAnsi="Arial Narrow"/>
                <w:b/>
                <w:szCs w:val="24"/>
              </w:rPr>
            </w:pPr>
            <w:r w:rsidRPr="00190760">
              <w:rPr>
                <w:rFonts w:ascii="Arial Narrow" w:hAnsi="Arial Narrow"/>
                <w:b/>
                <w:szCs w:val="24"/>
              </w:rPr>
              <w:t xml:space="preserve">Description </w:t>
            </w:r>
            <w:proofErr w:type="spellStart"/>
            <w:r w:rsidRPr="00190760">
              <w:rPr>
                <w:rFonts w:ascii="Arial Narrow" w:hAnsi="Arial Narrow"/>
                <w:b/>
                <w:szCs w:val="24"/>
              </w:rPr>
              <w:t>including</w:t>
            </w:r>
            <w:proofErr w:type="spellEnd"/>
            <w:r w:rsidRPr="00190760">
              <w:rPr>
                <w:rFonts w:ascii="Arial Narrow" w:hAnsi="Arial Narrow"/>
                <w:b/>
                <w:szCs w:val="24"/>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190760" w:rsidRDefault="000033F8" w:rsidP="000033F8">
            <w:pPr>
              <w:spacing w:after="160" w:line="276" w:lineRule="auto"/>
              <w:ind w:left="298" w:hanging="142"/>
              <w:rPr>
                <w:rFonts w:ascii="Arial Narrow" w:hAnsi="Arial Narrow"/>
                <w:b/>
                <w:szCs w:val="24"/>
              </w:rPr>
            </w:pPr>
          </w:p>
          <w:p w14:paraId="1FD6E1B3" w14:textId="77777777" w:rsidR="000033F8" w:rsidRPr="00190760" w:rsidRDefault="00EB35C3" w:rsidP="000033F8">
            <w:pPr>
              <w:spacing w:after="160" w:line="276" w:lineRule="auto"/>
              <w:ind w:left="298" w:hanging="142"/>
              <w:rPr>
                <w:rFonts w:ascii="Arial Narrow" w:hAnsi="Arial Narrow"/>
                <w:b/>
                <w:szCs w:val="24"/>
              </w:rPr>
            </w:pPr>
            <w:proofErr w:type="spellStart"/>
            <w:r w:rsidRPr="00190760">
              <w:rPr>
                <w:rFonts w:ascii="Arial Narrow" w:hAnsi="Arial Narrow"/>
                <w:b/>
                <w:szCs w:val="24"/>
              </w:rPr>
              <w:t>Measures</w:t>
            </w:r>
            <w:proofErr w:type="spellEnd"/>
            <w:r w:rsidRPr="00190760">
              <w:rPr>
                <w:rFonts w:ascii="Arial Narrow" w:hAnsi="Arial Narrow"/>
                <w:b/>
                <w:szCs w:val="24"/>
              </w:rPr>
              <w:t xml:space="preserve"> </w:t>
            </w:r>
            <w:proofErr w:type="spellStart"/>
            <w:r w:rsidRPr="00190760">
              <w:rPr>
                <w:rFonts w:ascii="Arial Narrow" w:hAnsi="Arial Narrow"/>
                <w:b/>
                <w:szCs w:val="24"/>
              </w:rPr>
              <w:t>taken</w:t>
            </w:r>
            <w:proofErr w:type="spellEnd"/>
            <w:r w:rsidRPr="00190760">
              <w:rPr>
                <w:rFonts w:ascii="Arial Narrow" w:hAnsi="Arial Narrow"/>
                <w:b/>
                <w:szCs w:val="24"/>
              </w:rPr>
              <w:t xml:space="preserve"> by </w:t>
            </w:r>
            <w:proofErr w:type="spellStart"/>
            <w:r w:rsidRPr="00190760">
              <w:rPr>
                <w:rFonts w:ascii="Arial Narrow" w:hAnsi="Arial Narrow"/>
                <w:b/>
                <w:szCs w:val="24"/>
              </w:rPr>
              <w:t>whom</w:t>
            </w:r>
            <w:proofErr w:type="spellEnd"/>
          </w:p>
        </w:tc>
      </w:tr>
      <w:tr w:rsidR="000033F8" w:rsidRPr="00190760"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190760" w:rsidRDefault="00EB35C3" w:rsidP="000033F8">
            <w:pPr>
              <w:spacing w:after="160" w:line="276" w:lineRule="auto"/>
              <w:ind w:left="298" w:hanging="142"/>
              <w:rPr>
                <w:rFonts w:ascii="Arial Narrow" w:hAnsi="Arial Narrow"/>
                <w:b/>
                <w:szCs w:val="24"/>
                <w:lang w:val="en-US"/>
              </w:rPr>
            </w:pPr>
            <w:r w:rsidRPr="00190760">
              <w:rPr>
                <w:rFonts w:ascii="Arial Narrow" w:hAnsi="Arial Narrow"/>
                <w:b/>
                <w:szCs w:val="24"/>
                <w:lang w:val="en-US"/>
              </w:rPr>
              <w:t>For the case of an incident in general:</w:t>
            </w:r>
          </w:p>
        </w:tc>
      </w:tr>
      <w:tr w:rsidR="00EB35C3" w:rsidRPr="00190760"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190760" w:rsidRDefault="00EB35C3" w:rsidP="00EB35C3">
            <w:pPr>
              <w:rPr>
                <w:rFonts w:ascii="Arial Narrow" w:hAnsi="Arial Narrow"/>
                <w:szCs w:val="24"/>
              </w:rPr>
            </w:pPr>
            <w:r w:rsidRPr="00190760">
              <w:rPr>
                <w:rFonts w:ascii="Arial Narrow" w:hAnsi="Arial Narrow"/>
                <w:szCs w:val="24"/>
              </w:rPr>
              <w:t xml:space="preserve">a. Emergency </w:t>
            </w:r>
            <w:proofErr w:type="spellStart"/>
            <w:r w:rsidRPr="00190760">
              <w:rPr>
                <w:rFonts w:ascii="Arial Narrow" w:hAnsi="Arial Narrow"/>
                <w:szCs w:val="24"/>
              </w:rPr>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190760" w:rsidRDefault="00EB35C3" w:rsidP="00EB35C3">
            <w:pPr>
              <w:spacing w:after="160" w:line="276" w:lineRule="auto"/>
              <w:ind w:left="298" w:hanging="142"/>
              <w:rPr>
                <w:rFonts w:ascii="Arial Narrow" w:hAnsi="Arial Narrow"/>
                <w:bCs/>
                <w:szCs w:val="24"/>
              </w:rPr>
            </w:pPr>
          </w:p>
          <w:p w14:paraId="13F9F423" w14:textId="77777777" w:rsidR="00EB35C3" w:rsidRPr="00190760" w:rsidRDefault="00EB35C3" w:rsidP="00EB35C3">
            <w:pPr>
              <w:spacing w:after="160" w:line="276" w:lineRule="auto"/>
              <w:ind w:left="298" w:hanging="142"/>
              <w:rPr>
                <w:rFonts w:ascii="Arial Narrow" w:hAnsi="Arial Narrow"/>
                <w:bCs/>
                <w:szCs w:val="24"/>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190760" w:rsidRDefault="00EB35C3" w:rsidP="00EB35C3">
            <w:pPr>
              <w:spacing w:after="160" w:line="276" w:lineRule="auto"/>
              <w:ind w:left="298" w:hanging="142"/>
              <w:rPr>
                <w:rFonts w:ascii="Arial Narrow" w:hAnsi="Arial Narrow"/>
                <w:bCs/>
                <w:szCs w:val="24"/>
              </w:rPr>
            </w:pPr>
          </w:p>
        </w:tc>
      </w:tr>
      <w:tr w:rsidR="00EB35C3" w:rsidRPr="00190760"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190760" w:rsidRDefault="00EB35C3" w:rsidP="00EB35C3">
            <w:pPr>
              <w:rPr>
                <w:rFonts w:ascii="Arial Narrow" w:hAnsi="Arial Narrow"/>
                <w:szCs w:val="24"/>
              </w:rPr>
            </w:pPr>
            <w:r w:rsidRPr="00190760">
              <w:rPr>
                <w:rFonts w:ascii="Arial Narrow" w:hAnsi="Arial Narrow"/>
                <w:szCs w:val="24"/>
              </w:rPr>
              <w:t xml:space="preserve">b. Follow-up </w:t>
            </w:r>
            <w:proofErr w:type="spellStart"/>
            <w:r w:rsidRPr="00190760">
              <w:rPr>
                <w:rFonts w:ascii="Arial Narrow" w:hAnsi="Arial Narrow"/>
                <w:szCs w:val="24"/>
              </w:rPr>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190760"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62DBF6D8" w14:textId="77777777" w:rsidR="00EB35C3" w:rsidRPr="00190760" w:rsidRDefault="00EB35C3" w:rsidP="00EB35C3">
            <w:pPr>
              <w:spacing w:after="160" w:line="276" w:lineRule="auto"/>
              <w:ind w:left="298" w:hanging="142"/>
              <w:rPr>
                <w:rFonts w:ascii="Arial Narrow" w:hAnsi="Arial Narrow"/>
                <w:bCs/>
                <w:szCs w:val="24"/>
              </w:rPr>
            </w:pPr>
          </w:p>
        </w:tc>
      </w:tr>
      <w:tr w:rsidR="00EB35C3" w:rsidRPr="00190760"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190760" w:rsidRDefault="00EB35C3" w:rsidP="00EB35C3">
            <w:pPr>
              <w:rPr>
                <w:rFonts w:ascii="Arial Narrow" w:hAnsi="Arial Narrow"/>
                <w:szCs w:val="24"/>
              </w:rPr>
            </w:pPr>
            <w:r w:rsidRPr="00190760">
              <w:rPr>
                <w:rFonts w:ascii="Arial Narrow" w:hAnsi="Arial Narrow"/>
                <w:szCs w:val="24"/>
              </w:rPr>
              <w:t xml:space="preserve">c. </w:t>
            </w:r>
            <w:proofErr w:type="spellStart"/>
            <w:r w:rsidRPr="00190760">
              <w:rPr>
                <w:rFonts w:ascii="Arial Narrow" w:hAnsi="Arial Narrow"/>
                <w:szCs w:val="24"/>
              </w:rPr>
              <w:t>Other</w:t>
            </w:r>
            <w:proofErr w:type="spellEnd"/>
            <w:r w:rsidRPr="00190760">
              <w:rPr>
                <w:rFonts w:ascii="Arial Narrow" w:hAnsi="Arial Narrow"/>
                <w:szCs w:val="24"/>
              </w:rPr>
              <w:t xml:space="preserve"> relevant information</w:t>
            </w:r>
          </w:p>
        </w:tc>
        <w:tc>
          <w:tcPr>
            <w:tcW w:w="2967" w:type="dxa"/>
            <w:gridSpan w:val="4"/>
            <w:tcBorders>
              <w:left w:val="single" w:sz="4" w:space="0" w:color="auto"/>
              <w:right w:val="single" w:sz="4" w:space="0" w:color="auto"/>
            </w:tcBorders>
            <w:vAlign w:val="center"/>
          </w:tcPr>
          <w:p w14:paraId="4A519CDD" w14:textId="77777777" w:rsidR="00EB35C3" w:rsidRPr="00190760"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37FBA194" w14:textId="77777777" w:rsidR="00EB35C3" w:rsidRPr="00190760" w:rsidRDefault="00EB35C3" w:rsidP="00EB35C3">
            <w:pPr>
              <w:spacing w:after="160" w:line="276" w:lineRule="auto"/>
              <w:ind w:left="298" w:hanging="142"/>
              <w:rPr>
                <w:rFonts w:ascii="Arial Narrow" w:hAnsi="Arial Narrow"/>
                <w:bCs/>
                <w:szCs w:val="24"/>
              </w:rPr>
            </w:pPr>
          </w:p>
        </w:tc>
      </w:tr>
      <w:tr w:rsidR="000033F8" w:rsidRPr="00190760"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190760" w:rsidRDefault="00EB35C3" w:rsidP="000033F8">
            <w:pPr>
              <w:spacing w:after="160" w:line="276" w:lineRule="auto"/>
              <w:ind w:left="298" w:hanging="142"/>
              <w:rPr>
                <w:rFonts w:ascii="Arial Narrow" w:hAnsi="Arial Narrow"/>
                <w:b/>
                <w:szCs w:val="24"/>
                <w:lang w:val="en-US"/>
              </w:rPr>
            </w:pPr>
            <w:r w:rsidRPr="00190760">
              <w:rPr>
                <w:rFonts w:ascii="Arial Narrow" w:hAnsi="Arial Narrow"/>
                <w:b/>
                <w:szCs w:val="24"/>
                <w:lang w:val="en-US"/>
              </w:rPr>
              <w:t>In the event of an accident:</w:t>
            </w:r>
          </w:p>
        </w:tc>
      </w:tr>
      <w:tr w:rsidR="00EB35C3" w:rsidRPr="00190760"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190760" w:rsidRDefault="00EB35C3" w:rsidP="00EB35C3">
            <w:pPr>
              <w:rPr>
                <w:rFonts w:ascii="Arial Narrow" w:hAnsi="Arial Narrow"/>
                <w:szCs w:val="24"/>
                <w:lang w:val="en-US"/>
              </w:rPr>
            </w:pPr>
            <w:r w:rsidRPr="00190760">
              <w:rPr>
                <w:rFonts w:ascii="Arial Narrow" w:hAnsi="Arial Narrow"/>
                <w:szCs w:val="24"/>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190760"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06565656" w14:textId="77777777" w:rsidR="00EB35C3" w:rsidRPr="00190760" w:rsidRDefault="00EB35C3" w:rsidP="00EB35C3">
            <w:pPr>
              <w:spacing w:after="160" w:line="276" w:lineRule="auto"/>
              <w:ind w:left="298" w:hanging="142"/>
              <w:rPr>
                <w:rFonts w:ascii="Arial Narrow" w:hAnsi="Arial Narrow"/>
                <w:bCs/>
                <w:szCs w:val="24"/>
                <w:lang w:val="en-US"/>
              </w:rPr>
            </w:pPr>
          </w:p>
        </w:tc>
      </w:tr>
      <w:tr w:rsidR="00EB35C3" w:rsidRPr="00190760"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190760" w:rsidRDefault="00EB35C3" w:rsidP="00EB35C3">
            <w:pPr>
              <w:rPr>
                <w:rFonts w:ascii="Arial Narrow" w:hAnsi="Arial Narrow"/>
                <w:szCs w:val="24"/>
                <w:lang w:val="en-US"/>
              </w:rPr>
            </w:pPr>
            <w:r w:rsidRPr="00190760">
              <w:rPr>
                <w:rFonts w:ascii="Arial Narrow" w:hAnsi="Arial Narrow"/>
                <w:szCs w:val="24"/>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190760"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12F02671" w14:textId="77777777" w:rsidR="00EB35C3" w:rsidRPr="00190760" w:rsidRDefault="00EB35C3" w:rsidP="00EB35C3">
            <w:pPr>
              <w:spacing w:after="160" w:line="276" w:lineRule="auto"/>
              <w:ind w:left="298" w:hanging="142"/>
              <w:rPr>
                <w:rFonts w:ascii="Arial Narrow" w:hAnsi="Arial Narrow"/>
                <w:bCs/>
                <w:szCs w:val="24"/>
                <w:lang w:val="en-US"/>
              </w:rPr>
            </w:pPr>
          </w:p>
        </w:tc>
      </w:tr>
      <w:tr w:rsidR="00EB35C3" w:rsidRPr="00190760"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190760" w:rsidRDefault="00EB35C3" w:rsidP="00EB35C3">
            <w:pPr>
              <w:rPr>
                <w:rFonts w:ascii="Arial Narrow" w:hAnsi="Arial Narrow"/>
                <w:szCs w:val="24"/>
                <w:lang w:val="en-US"/>
              </w:rPr>
            </w:pPr>
            <w:r w:rsidRPr="00190760">
              <w:rPr>
                <w:rFonts w:ascii="Arial Narrow" w:hAnsi="Arial Narrow"/>
                <w:szCs w:val="24"/>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190760"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38633745" w14:textId="77777777" w:rsidR="00EB35C3" w:rsidRPr="00190760" w:rsidRDefault="00EB35C3" w:rsidP="00EB35C3">
            <w:pPr>
              <w:spacing w:after="160" w:line="276" w:lineRule="auto"/>
              <w:ind w:left="298" w:hanging="142"/>
              <w:rPr>
                <w:rFonts w:ascii="Arial Narrow" w:hAnsi="Arial Narrow"/>
                <w:bCs/>
                <w:szCs w:val="24"/>
                <w:lang w:val="en-US"/>
              </w:rPr>
            </w:pPr>
          </w:p>
        </w:tc>
      </w:tr>
      <w:tr w:rsidR="00EB35C3" w:rsidRPr="00190760"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190760" w:rsidRDefault="00EB35C3" w:rsidP="00EB35C3">
            <w:pPr>
              <w:rPr>
                <w:rFonts w:ascii="Arial Narrow" w:hAnsi="Arial Narrow"/>
                <w:szCs w:val="24"/>
              </w:rPr>
            </w:pPr>
            <w:r w:rsidRPr="00190760">
              <w:rPr>
                <w:rFonts w:ascii="Arial Narrow" w:hAnsi="Arial Narrow"/>
                <w:szCs w:val="24"/>
              </w:rPr>
              <w:t xml:space="preserve">d. Follow-up </w:t>
            </w:r>
            <w:proofErr w:type="spellStart"/>
            <w:r w:rsidRPr="00190760">
              <w:rPr>
                <w:rFonts w:ascii="Arial Narrow" w:hAnsi="Arial Narrow"/>
                <w:szCs w:val="24"/>
              </w:rPr>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190760"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7B42CF18" w14:textId="77777777" w:rsidR="00EB35C3" w:rsidRPr="00190760" w:rsidRDefault="00EB35C3" w:rsidP="00EB35C3">
            <w:pPr>
              <w:spacing w:after="160" w:line="276" w:lineRule="auto"/>
              <w:ind w:left="298" w:hanging="142"/>
              <w:rPr>
                <w:rFonts w:ascii="Arial Narrow" w:hAnsi="Arial Narrow"/>
                <w:bCs/>
                <w:szCs w:val="24"/>
              </w:rPr>
            </w:pPr>
          </w:p>
        </w:tc>
      </w:tr>
      <w:tr w:rsidR="00EB35C3" w:rsidRPr="00190760"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190760" w:rsidRDefault="00EB35C3" w:rsidP="00EB35C3">
            <w:pPr>
              <w:rPr>
                <w:rFonts w:ascii="Arial Narrow" w:hAnsi="Arial Narrow"/>
                <w:szCs w:val="24"/>
              </w:rPr>
            </w:pPr>
            <w:r w:rsidRPr="00190760">
              <w:rPr>
                <w:rFonts w:ascii="Arial Narrow" w:hAnsi="Arial Narrow"/>
                <w:szCs w:val="24"/>
              </w:rPr>
              <w:t xml:space="preserve">e. </w:t>
            </w:r>
            <w:proofErr w:type="spellStart"/>
            <w:r w:rsidRPr="00190760">
              <w:rPr>
                <w:rFonts w:ascii="Arial Narrow" w:hAnsi="Arial Narrow"/>
                <w:szCs w:val="24"/>
              </w:rPr>
              <w:t>Other</w:t>
            </w:r>
            <w:proofErr w:type="spellEnd"/>
            <w:r w:rsidRPr="00190760">
              <w:rPr>
                <w:rFonts w:ascii="Arial Narrow" w:hAnsi="Arial Narrow"/>
                <w:szCs w:val="24"/>
              </w:rPr>
              <w:t xml:space="preserve"> relevant information</w:t>
            </w:r>
          </w:p>
        </w:tc>
        <w:tc>
          <w:tcPr>
            <w:tcW w:w="2967" w:type="dxa"/>
            <w:gridSpan w:val="4"/>
            <w:tcBorders>
              <w:left w:val="single" w:sz="4" w:space="0" w:color="auto"/>
              <w:right w:val="single" w:sz="4" w:space="0" w:color="auto"/>
            </w:tcBorders>
            <w:vAlign w:val="center"/>
          </w:tcPr>
          <w:p w14:paraId="65CF65B0" w14:textId="77777777" w:rsidR="00EB35C3" w:rsidRPr="00190760"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607CEBF9" w14:textId="77777777" w:rsidR="00EB35C3" w:rsidRPr="00190760" w:rsidRDefault="00EB35C3" w:rsidP="00EB35C3">
            <w:pPr>
              <w:spacing w:after="160" w:line="276" w:lineRule="auto"/>
              <w:ind w:left="298" w:hanging="142"/>
              <w:rPr>
                <w:rFonts w:ascii="Arial Narrow" w:hAnsi="Arial Narrow"/>
                <w:bCs/>
                <w:szCs w:val="24"/>
              </w:rPr>
            </w:pPr>
          </w:p>
        </w:tc>
      </w:tr>
      <w:tr w:rsidR="000033F8" w:rsidRPr="00190760"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190760" w:rsidRDefault="000033F8" w:rsidP="00EB35C3">
            <w:pPr>
              <w:spacing w:after="160" w:line="276" w:lineRule="auto"/>
              <w:ind w:left="298" w:hanging="142"/>
              <w:rPr>
                <w:rFonts w:ascii="Arial Narrow" w:hAnsi="Arial Narrow"/>
                <w:b/>
                <w:szCs w:val="24"/>
                <w:lang w:val="pt-BR"/>
              </w:rPr>
            </w:pPr>
            <w:r w:rsidRPr="00190760">
              <w:rPr>
                <w:rFonts w:ascii="Arial Narrow" w:hAnsi="Arial Narrow"/>
                <w:b/>
                <w:szCs w:val="24"/>
                <w:lang w:val="pt-BR"/>
              </w:rPr>
              <w:t xml:space="preserve">IMPACT </w:t>
            </w:r>
            <w:r w:rsidR="00EB35C3" w:rsidRPr="00190760">
              <w:rPr>
                <w:rFonts w:ascii="Arial Narrow" w:hAnsi="Arial Narrow"/>
                <w:b/>
                <w:szCs w:val="24"/>
                <w:lang w:val="pt-BR"/>
              </w:rPr>
              <w:t>ON THE</w:t>
            </w:r>
            <w:r w:rsidRPr="00190760">
              <w:rPr>
                <w:rFonts w:ascii="Arial Narrow" w:hAnsi="Arial Narrow"/>
                <w:b/>
                <w:szCs w:val="24"/>
                <w:lang w:val="pt-BR"/>
              </w:rPr>
              <w:t xml:space="preserve"> PROJE</w:t>
            </w:r>
            <w:r w:rsidR="00EB35C3" w:rsidRPr="00190760">
              <w:rPr>
                <w:rFonts w:ascii="Arial Narrow" w:hAnsi="Arial Narrow"/>
                <w:b/>
                <w:szCs w:val="24"/>
                <w:lang w:val="pt-BR"/>
              </w:rPr>
              <w:t>C</w:t>
            </w:r>
            <w:r w:rsidRPr="00190760">
              <w:rPr>
                <w:rFonts w:ascii="Arial Narrow" w:hAnsi="Arial Narrow"/>
                <w:b/>
                <w:szCs w:val="24"/>
                <w:lang w:val="pt-BR"/>
              </w:rPr>
              <w:t>T</w:t>
            </w:r>
          </w:p>
        </w:tc>
      </w:tr>
      <w:tr w:rsidR="000033F8" w:rsidRPr="00190760"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190760" w:rsidRDefault="00EB35C3" w:rsidP="00EB35C3">
            <w:pPr>
              <w:spacing w:after="160" w:line="276" w:lineRule="auto"/>
              <w:ind w:left="298" w:hanging="142"/>
              <w:jc w:val="left"/>
              <w:rPr>
                <w:rFonts w:ascii="Arial Narrow" w:hAnsi="Arial Narrow"/>
                <w:b/>
                <w:bCs/>
                <w:szCs w:val="24"/>
                <w:lang w:val="en-US"/>
              </w:rPr>
            </w:pPr>
            <w:r w:rsidRPr="00190760">
              <w:rPr>
                <w:rFonts w:ascii="Arial Narrow" w:hAnsi="Arial Narrow"/>
                <w:b/>
                <w:szCs w:val="24"/>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190760" w:rsidRDefault="00EB35C3" w:rsidP="000033F8">
            <w:pPr>
              <w:spacing w:after="160" w:line="276" w:lineRule="auto"/>
              <w:ind w:left="298" w:hanging="142"/>
              <w:rPr>
                <w:rFonts w:ascii="Arial Narrow" w:hAnsi="Arial Narrow"/>
                <w:b/>
                <w:szCs w:val="24"/>
                <w:lang w:val="en-US"/>
              </w:rPr>
            </w:pPr>
            <w:r w:rsidRPr="00190760">
              <w:rPr>
                <w:rFonts w:ascii="Arial Narrow" w:hAnsi="Arial Narrow"/>
                <w:b/>
                <w:szCs w:val="24"/>
                <w:lang w:val="en-US"/>
              </w:rPr>
              <w:t>Are additional resources needed to investigate, assess, or resolve the incident?</w:t>
            </w:r>
          </w:p>
        </w:tc>
      </w:tr>
      <w:tr w:rsidR="000033F8" w:rsidRPr="00190760"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190760" w:rsidRDefault="00770BE3"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2116863268"/>
                <w14:checkbox>
                  <w14:checked w14:val="0"/>
                  <w14:checkedState w14:val="2612" w14:font="MS Gothic"/>
                  <w14:uncheckedState w14:val="2610" w14:font="MS Gothic"/>
                </w14:checkbox>
              </w:sdtPr>
              <w:sdtEndPr/>
              <w:sdtContent>
                <w:r w:rsidR="000033F8" w:rsidRPr="00190760">
                  <w:rPr>
                    <w:rFonts w:ascii="Segoe UI Symbol" w:hAnsi="Segoe UI Symbol" w:cs="Segoe UI Symbol"/>
                    <w:szCs w:val="24"/>
                    <w:lang w:val="pt-BR"/>
                  </w:rPr>
                  <w:t>☐</w:t>
                </w:r>
              </w:sdtContent>
            </w:sdt>
            <w:r w:rsidR="00EB35C3" w:rsidRPr="00190760">
              <w:rPr>
                <w:rFonts w:ascii="Arial Narrow" w:hAnsi="Arial Narrow"/>
                <w:szCs w:val="24"/>
                <w:lang w:val="pt-BR"/>
              </w:rPr>
              <w:t xml:space="preserve"> YES</w:t>
            </w:r>
            <w:r w:rsidR="000033F8" w:rsidRPr="00190760">
              <w:rPr>
                <w:rFonts w:ascii="Arial Narrow" w:hAnsi="Arial Narrow"/>
                <w:szCs w:val="24"/>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190760" w:rsidRDefault="00770BE3"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1440106399"/>
                <w14:checkbox>
                  <w14:checked w14:val="0"/>
                  <w14:checkedState w14:val="2612" w14:font="MS Gothic"/>
                  <w14:uncheckedState w14:val="2610" w14:font="MS Gothic"/>
                </w14:checkbox>
              </w:sdtPr>
              <w:sdtEndPr/>
              <w:sdtContent>
                <w:r w:rsidR="000033F8" w:rsidRPr="00190760">
                  <w:rPr>
                    <w:rFonts w:ascii="Segoe UI Symbol" w:hAnsi="Segoe UI Symbol" w:cs="Segoe UI Symbol"/>
                    <w:szCs w:val="24"/>
                    <w:lang w:val="pt-BR"/>
                  </w:rPr>
                  <w:t>☐</w:t>
                </w:r>
              </w:sdtContent>
            </w:sdt>
            <w:r w:rsidR="00EB35C3" w:rsidRPr="00190760">
              <w:rPr>
                <w:rFonts w:ascii="Arial Narrow" w:hAnsi="Arial Narrow"/>
                <w:szCs w:val="24"/>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190760" w:rsidRDefault="00770BE3"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352423151"/>
                <w14:checkbox>
                  <w14:checked w14:val="0"/>
                  <w14:checkedState w14:val="2612" w14:font="MS Gothic"/>
                  <w14:uncheckedState w14:val="2610" w14:font="MS Gothic"/>
                </w14:checkbox>
              </w:sdtPr>
              <w:sdtEndPr/>
              <w:sdtContent>
                <w:r w:rsidR="000033F8" w:rsidRPr="00190760">
                  <w:rPr>
                    <w:rFonts w:ascii="Segoe UI Symbol" w:hAnsi="Segoe UI Symbol" w:cs="Segoe UI Symbol"/>
                    <w:szCs w:val="24"/>
                    <w:lang w:val="pt-BR"/>
                  </w:rPr>
                  <w:t>☐</w:t>
                </w:r>
              </w:sdtContent>
            </w:sdt>
            <w:r w:rsidR="00EB35C3" w:rsidRPr="00190760">
              <w:rPr>
                <w:rFonts w:ascii="Arial Narrow" w:hAnsi="Arial Narrow"/>
                <w:szCs w:val="24"/>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190760" w:rsidRDefault="00770BE3"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1482460404"/>
                <w14:checkbox>
                  <w14:checked w14:val="0"/>
                  <w14:checkedState w14:val="2612" w14:font="MS Gothic"/>
                  <w14:uncheckedState w14:val="2610" w14:font="MS Gothic"/>
                </w14:checkbox>
              </w:sdtPr>
              <w:sdtEndPr/>
              <w:sdtContent>
                <w:r w:rsidR="000033F8" w:rsidRPr="00190760">
                  <w:rPr>
                    <w:rFonts w:ascii="Segoe UI Symbol" w:hAnsi="Segoe UI Symbol" w:cs="Segoe UI Symbol"/>
                    <w:szCs w:val="24"/>
                    <w:lang w:val="pt-BR"/>
                  </w:rPr>
                  <w:t>☐</w:t>
                </w:r>
              </w:sdtContent>
            </w:sdt>
            <w:r w:rsidR="00EB35C3" w:rsidRPr="00190760">
              <w:rPr>
                <w:rFonts w:ascii="Arial Narrow" w:hAnsi="Arial Narrow"/>
                <w:szCs w:val="24"/>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190760" w:rsidRDefault="00770BE3"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504744047"/>
                <w14:checkbox>
                  <w14:checked w14:val="0"/>
                  <w14:checkedState w14:val="2612" w14:font="MS Gothic"/>
                  <w14:uncheckedState w14:val="2610" w14:font="MS Gothic"/>
                </w14:checkbox>
              </w:sdtPr>
              <w:sdtEndPr/>
              <w:sdtContent>
                <w:r w:rsidR="000033F8" w:rsidRPr="00190760">
                  <w:rPr>
                    <w:rFonts w:ascii="Segoe UI Symbol" w:hAnsi="Segoe UI Symbol" w:cs="Segoe UI Symbol"/>
                    <w:bCs/>
                    <w:szCs w:val="24"/>
                    <w:lang w:val="pt-BR"/>
                  </w:rPr>
                  <w:t>☐</w:t>
                </w:r>
              </w:sdtContent>
            </w:sdt>
            <w:r w:rsidR="00EB35C3" w:rsidRPr="00190760">
              <w:rPr>
                <w:rFonts w:ascii="Arial Narrow" w:hAnsi="Arial Narrow"/>
                <w:bCs/>
                <w:szCs w:val="24"/>
                <w:lang w:val="pt-BR"/>
              </w:rPr>
              <w:t xml:space="preserve"> OTHERS (explain</w:t>
            </w:r>
            <w:r w:rsidR="000033F8" w:rsidRPr="00190760">
              <w:rPr>
                <w:rFonts w:ascii="Arial Narrow" w:hAnsi="Arial Narrow"/>
                <w:bCs/>
                <w:szCs w:val="24"/>
                <w:lang w:val="pt-BR"/>
              </w:rPr>
              <w:t xml:space="preserve">) </w:t>
            </w:r>
          </w:p>
          <w:p w14:paraId="4C559346" w14:textId="77777777" w:rsidR="000033F8" w:rsidRPr="00190760" w:rsidRDefault="000033F8" w:rsidP="000033F8">
            <w:pPr>
              <w:spacing w:after="160" w:line="276" w:lineRule="auto"/>
              <w:ind w:left="298" w:hanging="142"/>
              <w:rPr>
                <w:rFonts w:ascii="Arial Narrow" w:hAnsi="Arial Narrow"/>
                <w:szCs w:val="24"/>
                <w:lang w:val="pt-BR"/>
              </w:rPr>
            </w:pPr>
          </w:p>
        </w:tc>
      </w:tr>
      <w:tr w:rsidR="000033F8" w:rsidRPr="00190760"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190760" w:rsidRDefault="00EB35C3" w:rsidP="000033F8">
            <w:pPr>
              <w:spacing w:after="160" w:line="276" w:lineRule="auto"/>
              <w:ind w:left="298" w:hanging="142"/>
              <w:rPr>
                <w:rFonts w:ascii="Arial Narrow" w:hAnsi="Arial Narrow"/>
                <w:b/>
                <w:szCs w:val="24"/>
                <w:lang w:val="pt-BR"/>
              </w:rPr>
            </w:pPr>
            <w:r w:rsidRPr="00190760">
              <w:rPr>
                <w:rFonts w:ascii="Arial Narrow" w:hAnsi="Arial Narrow"/>
                <w:b/>
                <w:bCs/>
                <w:szCs w:val="24"/>
                <w:lang w:val="pt-BR"/>
              </w:rPr>
              <w:t>RECURRENCE OF SIMILAR INCIDENTS</w:t>
            </w:r>
          </w:p>
        </w:tc>
      </w:tr>
      <w:tr w:rsidR="000033F8" w:rsidRPr="00190760"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190760" w:rsidRDefault="00770BE3" w:rsidP="000033F8">
            <w:pPr>
              <w:spacing w:after="160" w:line="276" w:lineRule="auto"/>
              <w:ind w:left="298" w:hanging="142"/>
              <w:rPr>
                <w:rFonts w:ascii="Arial Narrow" w:hAnsi="Arial Narrow"/>
                <w:b/>
                <w:szCs w:val="24"/>
                <w:lang w:val="pt-BR"/>
              </w:rPr>
            </w:pPr>
            <w:sdt>
              <w:sdtPr>
                <w:rPr>
                  <w:rFonts w:ascii="Arial Narrow" w:hAnsi="Arial Narrow"/>
                  <w:szCs w:val="24"/>
                  <w:lang w:val="pt-BR"/>
                </w:rPr>
                <w:id w:val="420071183"/>
                <w14:checkbox>
                  <w14:checked w14:val="0"/>
                  <w14:checkedState w14:val="2612" w14:font="MS Gothic"/>
                  <w14:uncheckedState w14:val="2610" w14:font="MS Gothic"/>
                </w14:checkbox>
              </w:sdtPr>
              <w:sdtEndPr/>
              <w:sdtContent>
                <w:r w:rsidR="000033F8" w:rsidRPr="00190760">
                  <w:rPr>
                    <w:rFonts w:ascii="Segoe UI Symbol" w:hAnsi="Segoe UI Symbol" w:cs="Segoe UI Symbol"/>
                    <w:szCs w:val="24"/>
                    <w:lang w:val="pt-BR"/>
                  </w:rPr>
                  <w:t>☐</w:t>
                </w:r>
              </w:sdtContent>
            </w:sdt>
            <w:r w:rsidR="00EB35C3" w:rsidRPr="00190760">
              <w:rPr>
                <w:rFonts w:ascii="Arial Narrow" w:hAnsi="Arial Narrow"/>
                <w:szCs w:val="24"/>
                <w:lang w:val="pt-BR"/>
              </w:rPr>
              <w:t>NO</w:t>
            </w:r>
          </w:p>
        </w:tc>
      </w:tr>
      <w:tr w:rsidR="00EB35C3" w:rsidRPr="00190760"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190760" w:rsidRDefault="00770BE3" w:rsidP="00EB35C3">
            <w:pPr>
              <w:spacing w:after="160" w:line="276" w:lineRule="auto"/>
              <w:ind w:left="298" w:hanging="142"/>
              <w:rPr>
                <w:rFonts w:ascii="Arial Narrow" w:hAnsi="Arial Narrow"/>
                <w:b/>
                <w:szCs w:val="24"/>
              </w:rPr>
            </w:pPr>
            <w:sdt>
              <w:sdtPr>
                <w:rPr>
                  <w:rFonts w:ascii="Arial Narrow" w:hAnsi="Arial Narrow"/>
                  <w:szCs w:val="24"/>
                </w:rPr>
                <w:id w:val="-238639718"/>
                <w14:checkbox>
                  <w14:checked w14:val="0"/>
                  <w14:checkedState w14:val="2612" w14:font="MS Gothic"/>
                  <w14:uncheckedState w14:val="2610" w14:font="MS Gothic"/>
                </w14:checkbox>
              </w:sdtPr>
              <w:sdtEndPr/>
              <w:sdtContent>
                <w:r w:rsidR="00EB35C3" w:rsidRPr="00190760">
                  <w:rPr>
                    <w:rFonts w:ascii="Segoe UI Symbol" w:hAnsi="Segoe UI Symbol" w:cs="Segoe UI Symbol"/>
                    <w:szCs w:val="24"/>
                  </w:rPr>
                  <w:t>☐</w:t>
                </w:r>
              </w:sdtContent>
            </w:sdt>
            <w:r w:rsidR="00EB35C3" w:rsidRPr="00190760">
              <w:rPr>
                <w:rFonts w:ascii="Arial Narrow" w:hAnsi="Arial Narrow"/>
                <w:szCs w:val="24"/>
              </w:rPr>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190760" w:rsidRDefault="00EB35C3" w:rsidP="00EB35C3">
            <w:pPr>
              <w:rPr>
                <w:rFonts w:ascii="Arial Narrow" w:hAnsi="Arial Narrow"/>
                <w:szCs w:val="24"/>
                <w:lang w:val="en-US"/>
              </w:rPr>
            </w:pPr>
            <w:r w:rsidRPr="00190760">
              <w:rPr>
                <w:rFonts w:ascii="Arial Narrow" w:hAnsi="Arial Narrow"/>
                <w:szCs w:val="24"/>
                <w:lang w:val="en-US"/>
              </w:rPr>
              <w:t>If yes, number of times:</w:t>
            </w:r>
          </w:p>
        </w:tc>
      </w:tr>
      <w:tr w:rsidR="00EB35C3" w:rsidRPr="00190760"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190760" w:rsidRDefault="00EB35C3" w:rsidP="00EB35C3">
            <w:pPr>
              <w:spacing w:after="160" w:line="276" w:lineRule="auto"/>
              <w:ind w:left="298" w:hanging="142"/>
              <w:rPr>
                <w:rFonts w:ascii="Arial Narrow" w:hAnsi="Arial Narrow"/>
                <w:szCs w:val="24"/>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190760" w:rsidRDefault="00EB35C3" w:rsidP="00EB35C3">
            <w:pPr>
              <w:rPr>
                <w:rFonts w:ascii="Arial Narrow" w:hAnsi="Arial Narrow"/>
                <w:szCs w:val="24"/>
                <w:lang w:val="en-US"/>
              </w:rPr>
            </w:pPr>
            <w:r w:rsidRPr="00190760">
              <w:rPr>
                <w:rFonts w:ascii="Arial Narrow" w:hAnsi="Arial Narrow"/>
                <w:szCs w:val="24"/>
                <w:lang w:val="en-US"/>
              </w:rPr>
              <w:t>In case of recurrence, indicate the period during which the incidents/accidents occurred again</w:t>
            </w:r>
          </w:p>
        </w:tc>
      </w:tr>
      <w:tr w:rsidR="000033F8" w:rsidRPr="00190760"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190760" w:rsidRDefault="00EB35C3" w:rsidP="000033F8">
            <w:pPr>
              <w:spacing w:after="160" w:line="276" w:lineRule="auto"/>
              <w:ind w:left="298" w:hanging="142"/>
              <w:rPr>
                <w:rFonts w:ascii="Arial Narrow" w:hAnsi="Arial Narrow"/>
                <w:b/>
                <w:szCs w:val="24"/>
                <w:lang w:val="pt-BR"/>
              </w:rPr>
            </w:pPr>
            <w:r w:rsidRPr="00190760">
              <w:rPr>
                <w:rFonts w:ascii="Arial Narrow" w:hAnsi="Arial Narrow"/>
                <w:b/>
                <w:szCs w:val="24"/>
                <w:lang w:val="pt-BR"/>
              </w:rPr>
              <w:lastRenderedPageBreak/>
              <w:t>OTHER CONSIDERATIONS</w:t>
            </w:r>
          </w:p>
        </w:tc>
      </w:tr>
      <w:tr w:rsidR="000033F8" w:rsidRPr="00190760"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190760" w:rsidRDefault="00EB35C3" w:rsidP="00EB35C3">
            <w:pPr>
              <w:spacing w:after="160" w:line="276" w:lineRule="auto"/>
              <w:ind w:left="298" w:hanging="142"/>
              <w:rPr>
                <w:rFonts w:ascii="Arial Narrow" w:hAnsi="Arial Narrow"/>
                <w:b/>
                <w:szCs w:val="24"/>
                <w:lang w:val="en-US"/>
              </w:rPr>
            </w:pPr>
            <w:r w:rsidRPr="00190760">
              <w:rPr>
                <w:rFonts w:ascii="Arial Narrow" w:hAnsi="Arial Narrow"/>
                <w:b/>
                <w:szCs w:val="24"/>
                <w:lang w:val="en-US"/>
              </w:rPr>
              <w:t>CORRECTIVE ACTION PLAN FOR THE INCIDENT/ACCIDENT</w:t>
            </w:r>
          </w:p>
          <w:p w14:paraId="4A26B16D" w14:textId="77777777" w:rsidR="000033F8" w:rsidRPr="00190760" w:rsidRDefault="00EB35C3" w:rsidP="00EB35C3">
            <w:pPr>
              <w:spacing w:after="160" w:line="276" w:lineRule="auto"/>
              <w:ind w:left="298" w:hanging="142"/>
              <w:rPr>
                <w:rFonts w:ascii="Arial Narrow" w:hAnsi="Arial Narrow"/>
                <w:bCs/>
                <w:i/>
                <w:iCs/>
                <w:szCs w:val="24"/>
              </w:rPr>
            </w:pPr>
            <w:proofErr w:type="spellStart"/>
            <w:r w:rsidRPr="00190760">
              <w:rPr>
                <w:rFonts w:ascii="Arial Narrow" w:hAnsi="Arial Narrow"/>
                <w:b/>
                <w:szCs w:val="24"/>
              </w:rPr>
              <w:t>Add</w:t>
            </w:r>
            <w:proofErr w:type="spellEnd"/>
            <w:r w:rsidRPr="00190760">
              <w:rPr>
                <w:rFonts w:ascii="Arial Narrow" w:hAnsi="Arial Narrow"/>
                <w:b/>
                <w:szCs w:val="24"/>
              </w:rPr>
              <w:t xml:space="preserve"> the </w:t>
            </w:r>
            <w:proofErr w:type="spellStart"/>
            <w:r w:rsidRPr="00190760">
              <w:rPr>
                <w:rFonts w:ascii="Arial Narrow" w:hAnsi="Arial Narrow"/>
                <w:b/>
                <w:szCs w:val="24"/>
              </w:rPr>
              <w:t>necessary</w:t>
            </w:r>
            <w:proofErr w:type="spellEnd"/>
            <w:r w:rsidRPr="00190760">
              <w:rPr>
                <w:rFonts w:ascii="Arial Narrow" w:hAnsi="Arial Narrow"/>
                <w:b/>
                <w:szCs w:val="24"/>
              </w:rPr>
              <w:t xml:space="preserve"> </w:t>
            </w:r>
            <w:proofErr w:type="spellStart"/>
            <w:r w:rsidRPr="00190760">
              <w:rPr>
                <w:rFonts w:ascii="Arial Narrow" w:hAnsi="Arial Narrow"/>
                <w:b/>
                <w:szCs w:val="24"/>
              </w:rPr>
              <w:t>lines</w:t>
            </w:r>
            <w:proofErr w:type="spellEnd"/>
          </w:p>
        </w:tc>
      </w:tr>
      <w:tr w:rsidR="000033F8" w:rsidRPr="00190760"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190760" w:rsidRDefault="000033F8" w:rsidP="000469B9">
            <w:pPr>
              <w:spacing w:after="160" w:line="276" w:lineRule="auto"/>
              <w:ind w:left="118" w:firstLine="0"/>
              <w:jc w:val="left"/>
              <w:rPr>
                <w:rFonts w:ascii="Arial Narrow" w:hAnsi="Arial Narrow"/>
                <w:szCs w:val="24"/>
                <w:lang w:val="pt-BR"/>
              </w:rPr>
            </w:pPr>
            <w:r w:rsidRPr="00190760">
              <w:rPr>
                <w:rFonts w:ascii="Arial Narrow" w:hAnsi="Arial Narrow"/>
                <w:b/>
                <w:szCs w:val="24"/>
                <w:lang w:val="en-US"/>
              </w:rPr>
              <w:t>Description/</w:t>
            </w:r>
            <w:r w:rsidR="000469B9" w:rsidRPr="00190760">
              <w:rPr>
                <w:rFonts w:ascii="Arial Narrow" w:hAnsi="Arial Narrow"/>
                <w:b/>
                <w:szCs w:val="24"/>
                <w:lang w:val="en-US"/>
              </w:rPr>
              <w:t xml:space="preserve"> </w:t>
            </w:r>
            <w:r w:rsidRPr="00190760">
              <w:rPr>
                <w:rFonts w:ascii="Arial Narrow" w:hAnsi="Arial Narrow"/>
                <w:b/>
                <w:szCs w:val="24"/>
                <w:lang w:val="en-US"/>
              </w:rPr>
              <w:t xml:space="preserve">cause </w:t>
            </w:r>
            <w:r w:rsidR="000469B9" w:rsidRPr="00190760">
              <w:rPr>
                <w:rFonts w:ascii="Arial Narrow" w:hAnsi="Arial Narrow"/>
                <w:b/>
                <w:szCs w:val="24"/>
                <w:lang w:val="en-US"/>
              </w:rPr>
              <w:t>of the i</w:t>
            </w:r>
            <w:r w:rsidRPr="00190760">
              <w:rPr>
                <w:rFonts w:ascii="Arial Narrow" w:hAnsi="Arial Narrow"/>
                <w:b/>
                <w:szCs w:val="24"/>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190760" w:rsidRDefault="000469B9" w:rsidP="000469B9">
            <w:pPr>
              <w:spacing w:after="160" w:line="276" w:lineRule="auto"/>
              <w:rPr>
                <w:rFonts w:ascii="Arial Narrow" w:hAnsi="Arial Narrow"/>
                <w:szCs w:val="24"/>
                <w:lang w:val="pt-BR"/>
              </w:rPr>
            </w:pPr>
            <w:r w:rsidRPr="00190760">
              <w:rPr>
                <w:rFonts w:ascii="Arial Narrow" w:hAnsi="Arial Narrow"/>
                <w:b/>
                <w:szCs w:val="24"/>
              </w:rPr>
              <w:t>C</w:t>
            </w:r>
            <w:r w:rsidR="000033F8" w:rsidRPr="00190760">
              <w:rPr>
                <w:rFonts w:ascii="Arial Narrow" w:hAnsi="Arial Narrow"/>
                <w:b/>
                <w:szCs w:val="24"/>
              </w:rPr>
              <w:t>orrective</w:t>
            </w:r>
            <w:r w:rsidRPr="00190760">
              <w:rPr>
                <w:rFonts w:ascii="Arial Narrow" w:hAnsi="Arial Narrow"/>
                <w:b/>
                <w:szCs w:val="24"/>
              </w:rPr>
              <w:t xml:space="preserve"> </w:t>
            </w:r>
            <w:proofErr w:type="spellStart"/>
            <w:r w:rsidRPr="00190760">
              <w:rPr>
                <w:rFonts w:ascii="Arial Narrow" w:hAnsi="Arial Narrow"/>
                <w:b/>
                <w:szCs w:val="24"/>
              </w:rPr>
              <w:t>measures</w:t>
            </w:r>
            <w:proofErr w:type="spellEnd"/>
            <w:r w:rsidRPr="00190760">
              <w:rPr>
                <w:rFonts w:ascii="Arial Narrow" w:hAnsi="Arial Narrow"/>
                <w:b/>
                <w:szCs w:val="24"/>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190760" w:rsidRDefault="000469B9" w:rsidP="000033F8">
            <w:pPr>
              <w:spacing w:after="160" w:line="276" w:lineRule="auto"/>
              <w:ind w:left="388" w:hanging="142"/>
              <w:rPr>
                <w:rFonts w:ascii="Arial Narrow" w:hAnsi="Arial Narrow"/>
                <w:szCs w:val="24"/>
              </w:rPr>
            </w:pPr>
            <w:proofErr w:type="spellStart"/>
            <w:r w:rsidRPr="00190760">
              <w:rPr>
                <w:rFonts w:ascii="Arial Narrow" w:hAnsi="Arial Narrow"/>
                <w:b/>
                <w:szCs w:val="24"/>
              </w:rPr>
              <w:t>Implementation</w:t>
            </w:r>
            <w:proofErr w:type="spellEnd"/>
            <w:r w:rsidRPr="00190760">
              <w:rPr>
                <w:rFonts w:ascii="Arial Narrow" w:hAnsi="Arial Narrow"/>
                <w:b/>
                <w:szCs w:val="24"/>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190760" w:rsidRDefault="000033F8" w:rsidP="000033F8">
            <w:pPr>
              <w:spacing w:after="160" w:line="276" w:lineRule="auto"/>
              <w:ind w:left="388" w:hanging="142"/>
              <w:rPr>
                <w:rFonts w:ascii="Arial Narrow" w:hAnsi="Arial Narrow"/>
                <w:szCs w:val="24"/>
                <w:lang w:val="pt-BR"/>
              </w:rPr>
            </w:pPr>
            <w:r w:rsidRPr="00190760">
              <w:rPr>
                <w:rFonts w:ascii="Arial Narrow" w:hAnsi="Arial Narrow"/>
                <w:b/>
                <w:szCs w:val="24"/>
              </w:rPr>
              <w:t>Date limite</w:t>
            </w:r>
          </w:p>
        </w:tc>
      </w:tr>
      <w:tr w:rsidR="000033F8" w:rsidRPr="00190760"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190760"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190760"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190760"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190760" w:rsidRDefault="000033F8" w:rsidP="000033F8">
            <w:pPr>
              <w:spacing w:after="160" w:line="276" w:lineRule="auto"/>
              <w:ind w:left="388" w:hanging="142"/>
              <w:rPr>
                <w:rFonts w:ascii="Arial Narrow" w:hAnsi="Arial Narrow"/>
                <w:b/>
                <w:szCs w:val="24"/>
              </w:rPr>
            </w:pPr>
          </w:p>
        </w:tc>
      </w:tr>
      <w:tr w:rsidR="000033F8" w:rsidRPr="00190760"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190760"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190760"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190760"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190760" w:rsidRDefault="000033F8" w:rsidP="000033F8">
            <w:pPr>
              <w:spacing w:after="160" w:line="276" w:lineRule="auto"/>
              <w:ind w:left="388" w:hanging="142"/>
              <w:rPr>
                <w:rFonts w:ascii="Arial Narrow" w:hAnsi="Arial Narrow"/>
                <w:b/>
                <w:szCs w:val="24"/>
              </w:rPr>
            </w:pPr>
          </w:p>
        </w:tc>
      </w:tr>
      <w:tr w:rsidR="000033F8" w:rsidRPr="00190760"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190760"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190760"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190760"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190760" w:rsidRDefault="000033F8" w:rsidP="000033F8">
            <w:pPr>
              <w:spacing w:after="160" w:line="276" w:lineRule="auto"/>
              <w:ind w:left="388" w:hanging="142"/>
              <w:rPr>
                <w:rFonts w:ascii="Arial Narrow" w:hAnsi="Arial Narrow"/>
                <w:b/>
                <w:szCs w:val="24"/>
              </w:rPr>
            </w:pPr>
          </w:p>
        </w:tc>
      </w:tr>
      <w:tr w:rsidR="000033F8" w:rsidRPr="00190760"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190760" w:rsidRDefault="000469B9" w:rsidP="000033F8">
            <w:pPr>
              <w:spacing w:after="160" w:line="276" w:lineRule="auto"/>
              <w:ind w:left="388" w:hanging="142"/>
              <w:rPr>
                <w:rFonts w:ascii="Arial Narrow" w:hAnsi="Arial Narrow"/>
                <w:b/>
                <w:szCs w:val="24"/>
                <w:lang w:val="en-US"/>
              </w:rPr>
            </w:pPr>
            <w:r w:rsidRPr="00190760">
              <w:rPr>
                <w:rFonts w:ascii="Arial Narrow" w:hAnsi="Arial Narrow"/>
                <w:b/>
                <w:szCs w:val="24"/>
                <w:lang w:val="en-US"/>
              </w:rPr>
              <w:t>REPORT AND ACTION PLAN PREPARED BY</w:t>
            </w:r>
            <w:r w:rsidR="000033F8" w:rsidRPr="00190760">
              <w:rPr>
                <w:rFonts w:ascii="Arial Narrow" w:hAnsi="Arial Narrow"/>
                <w:b/>
                <w:szCs w:val="24"/>
                <w:lang w:val="en-US"/>
              </w:rPr>
              <w:t xml:space="preserve">: </w:t>
            </w:r>
          </w:p>
        </w:tc>
      </w:tr>
      <w:tr w:rsidR="000033F8" w:rsidRPr="00190760"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190760" w:rsidRDefault="000469B9" w:rsidP="000033F8">
            <w:pPr>
              <w:spacing w:after="160" w:line="276" w:lineRule="auto"/>
              <w:ind w:left="388" w:hanging="142"/>
              <w:rPr>
                <w:rFonts w:ascii="Arial Narrow" w:hAnsi="Arial Narrow"/>
                <w:b/>
                <w:bCs/>
                <w:szCs w:val="24"/>
              </w:rPr>
            </w:pPr>
            <w:r w:rsidRPr="00190760">
              <w:rPr>
                <w:rFonts w:ascii="Arial Narrow" w:hAnsi="Arial Narrow"/>
                <w:b/>
                <w:bCs/>
                <w:szCs w:val="24"/>
              </w:rPr>
              <w:t>Name</w:t>
            </w:r>
          </w:p>
        </w:tc>
      </w:tr>
      <w:tr w:rsidR="000033F8" w:rsidRPr="00190760"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190760" w:rsidRDefault="000033F8" w:rsidP="000033F8">
            <w:pPr>
              <w:spacing w:after="160" w:line="276" w:lineRule="auto"/>
              <w:ind w:left="388" w:hanging="142"/>
              <w:rPr>
                <w:rFonts w:ascii="Arial Narrow" w:hAnsi="Arial Narrow"/>
                <w:b/>
                <w:bCs/>
                <w:szCs w:val="24"/>
              </w:rPr>
            </w:pPr>
            <w:r w:rsidRPr="00190760">
              <w:rPr>
                <w:rFonts w:ascii="Arial Narrow" w:hAnsi="Arial Narrow"/>
                <w:b/>
                <w:bCs/>
                <w:szCs w:val="24"/>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190760" w:rsidRDefault="000033F8" w:rsidP="000033F8">
            <w:pPr>
              <w:spacing w:after="160" w:line="276" w:lineRule="auto"/>
              <w:ind w:left="388" w:hanging="142"/>
              <w:rPr>
                <w:rFonts w:ascii="Arial Narrow" w:hAnsi="Arial Narrow"/>
                <w:b/>
                <w:bCs/>
                <w:szCs w:val="24"/>
              </w:rPr>
            </w:pPr>
            <w:r w:rsidRPr="00190760">
              <w:rPr>
                <w:rFonts w:ascii="Arial Narrow" w:hAnsi="Arial Narrow"/>
                <w:b/>
                <w:bCs/>
                <w:szCs w:val="24"/>
              </w:rPr>
              <w:t>Date</w:t>
            </w:r>
          </w:p>
        </w:tc>
      </w:tr>
      <w:tr w:rsidR="000033F8" w:rsidRPr="00190760"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190760" w:rsidRDefault="000469B9" w:rsidP="000033F8">
            <w:pPr>
              <w:spacing w:after="160" w:line="276" w:lineRule="auto"/>
              <w:ind w:left="388" w:hanging="142"/>
              <w:rPr>
                <w:rFonts w:ascii="Arial Narrow" w:hAnsi="Arial Narrow"/>
                <w:b/>
                <w:bCs/>
                <w:szCs w:val="24"/>
              </w:rPr>
            </w:pPr>
            <w:r w:rsidRPr="00190760">
              <w:rPr>
                <w:rFonts w:ascii="Arial Narrow" w:hAnsi="Arial Narrow"/>
                <w:b/>
                <w:bCs/>
                <w:szCs w:val="24"/>
              </w:rPr>
              <w:t>Na</w:t>
            </w:r>
            <w:r w:rsidR="000033F8" w:rsidRPr="00190760">
              <w:rPr>
                <w:rFonts w:ascii="Arial Narrow" w:hAnsi="Arial Narrow"/>
                <w:b/>
                <w:bCs/>
                <w:szCs w:val="24"/>
              </w:rPr>
              <w:t>m</w:t>
            </w:r>
            <w:r w:rsidRPr="00190760">
              <w:rPr>
                <w:rFonts w:ascii="Arial Narrow" w:hAnsi="Arial Narrow"/>
                <w:b/>
                <w:bCs/>
                <w:szCs w:val="24"/>
              </w:rPr>
              <w:t>e</w:t>
            </w:r>
          </w:p>
        </w:tc>
      </w:tr>
      <w:tr w:rsidR="000033F8" w:rsidRPr="00190760"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190760" w:rsidRDefault="000033F8" w:rsidP="000033F8">
            <w:pPr>
              <w:spacing w:after="160" w:line="276" w:lineRule="auto"/>
              <w:ind w:left="388" w:hanging="142"/>
              <w:rPr>
                <w:rFonts w:ascii="Arial Narrow" w:hAnsi="Arial Narrow"/>
                <w:b/>
                <w:bCs/>
                <w:szCs w:val="24"/>
              </w:rPr>
            </w:pPr>
            <w:r w:rsidRPr="00190760">
              <w:rPr>
                <w:rFonts w:ascii="Arial Narrow" w:hAnsi="Arial Narrow"/>
                <w:b/>
                <w:bCs/>
                <w:szCs w:val="24"/>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190760" w:rsidRDefault="000033F8" w:rsidP="000033F8">
            <w:pPr>
              <w:spacing w:after="160" w:line="276" w:lineRule="auto"/>
              <w:ind w:left="388" w:hanging="142"/>
              <w:rPr>
                <w:rFonts w:ascii="Arial Narrow" w:hAnsi="Arial Narrow"/>
                <w:b/>
                <w:bCs/>
                <w:szCs w:val="24"/>
              </w:rPr>
            </w:pPr>
            <w:r w:rsidRPr="00190760">
              <w:rPr>
                <w:rFonts w:ascii="Arial Narrow" w:hAnsi="Arial Narrow"/>
                <w:b/>
                <w:bCs/>
                <w:szCs w:val="24"/>
              </w:rPr>
              <w:t>Date</w:t>
            </w:r>
          </w:p>
        </w:tc>
      </w:tr>
    </w:tbl>
    <w:p w14:paraId="497B075C" w14:textId="77777777" w:rsidR="003E5A14" w:rsidRPr="00190760" w:rsidRDefault="003E5A14" w:rsidP="003E5A14">
      <w:pPr>
        <w:spacing w:after="0" w:line="259" w:lineRule="auto"/>
        <w:ind w:firstLine="0"/>
        <w:rPr>
          <w:rFonts w:ascii="Arial Narrow" w:hAnsi="Arial Narrow"/>
          <w:b/>
          <w:bCs/>
          <w:szCs w:val="24"/>
          <w:highlight w:val="yellow"/>
          <w:lang w:val="en-GB"/>
        </w:rPr>
      </w:pPr>
      <w:bookmarkStart w:id="33" w:name="_Hlk204263265"/>
    </w:p>
    <w:p w14:paraId="1900CED1" w14:textId="7C46F6E7" w:rsidR="00CF05E9" w:rsidRPr="00190760" w:rsidRDefault="00CF05E9" w:rsidP="003E5A14">
      <w:pPr>
        <w:spacing w:after="0" w:line="259" w:lineRule="auto"/>
        <w:ind w:firstLine="0"/>
        <w:jc w:val="center"/>
        <w:rPr>
          <w:rFonts w:ascii="Arial Narrow" w:hAnsi="Arial Narrow"/>
          <w:b/>
          <w:bCs/>
          <w:szCs w:val="24"/>
          <w:lang w:val="en-GB"/>
        </w:rPr>
      </w:pPr>
      <w:r w:rsidRPr="00190760">
        <w:rPr>
          <w:rFonts w:ascii="Arial Narrow" w:hAnsi="Arial Narrow"/>
          <w:b/>
          <w:bCs/>
          <w:szCs w:val="24"/>
          <w:highlight w:val="yellow"/>
          <w:lang w:val="en-GB"/>
        </w:rPr>
        <w:t>UNIT PRICE SCHEDULE</w:t>
      </w:r>
    </w:p>
    <w:tbl>
      <w:tblPr>
        <w:tblW w:w="10936" w:type="dxa"/>
        <w:tblInd w:w="-275" w:type="dxa"/>
        <w:tblLook w:val="04A0" w:firstRow="1" w:lastRow="0" w:firstColumn="1" w:lastColumn="0" w:noHBand="0" w:noVBand="1"/>
      </w:tblPr>
      <w:tblGrid>
        <w:gridCol w:w="581"/>
        <w:gridCol w:w="4819"/>
        <w:gridCol w:w="714"/>
        <w:gridCol w:w="276"/>
        <w:gridCol w:w="1440"/>
        <w:gridCol w:w="3060"/>
        <w:gridCol w:w="46"/>
      </w:tblGrid>
      <w:tr w:rsidR="00744419" w:rsidRPr="00190760" w14:paraId="59DE7897" w14:textId="77777777" w:rsidTr="00744419">
        <w:trPr>
          <w:trHeight w:val="996"/>
        </w:trPr>
        <w:tc>
          <w:tcPr>
            <w:tcW w:w="1093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077AAC1" w14:textId="38249B38"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lang w:val="en-GB"/>
              </w:rPr>
              <w:t xml:space="preserve">UNIT PRICE SCHEDULE </w:t>
            </w:r>
            <w:r w:rsidRPr="00190760">
              <w:rPr>
                <w:rFonts w:ascii="Arial Narrow" w:hAnsi="Arial Narrow" w:cs="Calibri"/>
                <w:b/>
                <w:bCs/>
                <w:szCs w:val="24"/>
              </w:rPr>
              <w:t xml:space="preserve">FOR THE </w:t>
            </w:r>
            <w:r w:rsidR="00B4667D" w:rsidRPr="00190760">
              <w:rPr>
                <w:rFonts w:ascii="Arial Narrow" w:hAnsi="Arial Narrow" w:cs="Calibri"/>
                <w:b/>
                <w:bCs/>
                <w:szCs w:val="24"/>
              </w:rPr>
              <w:t>CONSTRUCTION OF A 5ML BRIDGE OVER RIVER NGWAH AT PK2+300 LOCATED ALONG THE MUTEFF-ATUAKU-ROAD IN FUNDONG MUNICIPALITY, BOYO DIVISION OF THE NORTH WEST REGION</w:t>
            </w:r>
          </w:p>
        </w:tc>
      </w:tr>
      <w:tr w:rsidR="00744419" w:rsidRPr="00190760" w14:paraId="5798272F"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6C527D3"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No</w:t>
            </w:r>
          </w:p>
        </w:tc>
        <w:tc>
          <w:tcPr>
            <w:tcW w:w="4819" w:type="dxa"/>
            <w:tcBorders>
              <w:top w:val="nil"/>
              <w:left w:val="nil"/>
              <w:bottom w:val="single" w:sz="4" w:space="0" w:color="auto"/>
              <w:right w:val="single" w:sz="4" w:space="0" w:color="auto"/>
            </w:tcBorders>
            <w:shd w:val="clear" w:color="auto" w:fill="auto"/>
            <w:noWrap/>
            <w:vAlign w:val="bottom"/>
            <w:hideMark/>
          </w:tcPr>
          <w:p w14:paraId="1495A3DE"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DESIGNATURE</w:t>
            </w:r>
          </w:p>
        </w:tc>
        <w:tc>
          <w:tcPr>
            <w:tcW w:w="714" w:type="dxa"/>
            <w:tcBorders>
              <w:top w:val="nil"/>
              <w:left w:val="nil"/>
              <w:bottom w:val="single" w:sz="4" w:space="0" w:color="auto"/>
              <w:right w:val="single" w:sz="4" w:space="0" w:color="auto"/>
            </w:tcBorders>
            <w:shd w:val="clear" w:color="auto" w:fill="auto"/>
            <w:noWrap/>
            <w:vAlign w:val="bottom"/>
            <w:hideMark/>
          </w:tcPr>
          <w:p w14:paraId="4BBC49CC"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UNIT</w:t>
            </w:r>
          </w:p>
        </w:tc>
        <w:tc>
          <w:tcPr>
            <w:tcW w:w="276" w:type="dxa"/>
            <w:tcBorders>
              <w:top w:val="nil"/>
              <w:left w:val="nil"/>
              <w:bottom w:val="single" w:sz="4" w:space="0" w:color="auto"/>
              <w:right w:val="single" w:sz="4" w:space="0" w:color="auto"/>
            </w:tcBorders>
            <w:shd w:val="clear" w:color="auto" w:fill="auto"/>
            <w:noWrap/>
            <w:vAlign w:val="bottom"/>
          </w:tcPr>
          <w:p w14:paraId="11680243" w14:textId="2E6FE9A0" w:rsidR="00744419" w:rsidRPr="00190760" w:rsidRDefault="00744419" w:rsidP="00084E40">
            <w:pPr>
              <w:spacing w:after="0" w:line="240" w:lineRule="auto"/>
              <w:ind w:firstLine="0"/>
              <w:jc w:val="center"/>
              <w:rPr>
                <w:rFonts w:ascii="Arial Narrow" w:hAnsi="Arial Narrow" w:cs="Calibri"/>
                <w:b/>
                <w:bCs/>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5E2B6E13" w14:textId="5FB71CD8"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xml:space="preserve">UP in figures </w:t>
            </w:r>
          </w:p>
        </w:tc>
        <w:tc>
          <w:tcPr>
            <w:tcW w:w="3060" w:type="dxa"/>
            <w:tcBorders>
              <w:top w:val="nil"/>
              <w:left w:val="nil"/>
              <w:bottom w:val="single" w:sz="4" w:space="0" w:color="auto"/>
              <w:right w:val="single" w:sz="4" w:space="0" w:color="auto"/>
            </w:tcBorders>
            <w:shd w:val="clear" w:color="auto" w:fill="auto"/>
            <w:noWrap/>
            <w:vAlign w:val="bottom"/>
            <w:hideMark/>
          </w:tcPr>
          <w:p w14:paraId="432AAF69" w14:textId="3B3515BF"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xml:space="preserve">UP in words </w:t>
            </w:r>
          </w:p>
        </w:tc>
      </w:tr>
      <w:tr w:rsidR="00744419" w:rsidRPr="00190760" w14:paraId="4320260B"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3242054"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1BF8D95C"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Series 000-Installation</w:t>
            </w:r>
          </w:p>
        </w:tc>
        <w:tc>
          <w:tcPr>
            <w:tcW w:w="714" w:type="dxa"/>
            <w:tcBorders>
              <w:top w:val="nil"/>
              <w:left w:val="nil"/>
              <w:bottom w:val="single" w:sz="4" w:space="0" w:color="auto"/>
              <w:right w:val="single" w:sz="4" w:space="0" w:color="auto"/>
            </w:tcBorders>
            <w:shd w:val="clear" w:color="auto" w:fill="auto"/>
            <w:noWrap/>
            <w:vAlign w:val="bottom"/>
            <w:hideMark/>
          </w:tcPr>
          <w:p w14:paraId="34B763A9"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7A770E93" w14:textId="16626CAE" w:rsidR="00744419" w:rsidRPr="00190760" w:rsidRDefault="00744419" w:rsidP="00084E40">
            <w:pPr>
              <w:spacing w:after="0" w:line="240" w:lineRule="auto"/>
              <w:ind w:firstLine="0"/>
              <w:jc w:val="center"/>
              <w:rPr>
                <w:rFonts w:ascii="Arial Narrow" w:hAnsi="Arial Narrow" w:cs="Calibri"/>
                <w:b/>
                <w:bCs/>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47728D8"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A66C1A8"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6DEE6656"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3604FE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4819" w:type="dxa"/>
            <w:tcBorders>
              <w:top w:val="nil"/>
              <w:left w:val="nil"/>
              <w:bottom w:val="single" w:sz="4" w:space="0" w:color="auto"/>
              <w:right w:val="single" w:sz="4" w:space="0" w:color="auto"/>
            </w:tcBorders>
            <w:shd w:val="clear" w:color="auto" w:fill="auto"/>
            <w:noWrap/>
            <w:vAlign w:val="bottom"/>
            <w:hideMark/>
          </w:tcPr>
          <w:p w14:paraId="60E758CB"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Site Installation</w:t>
            </w:r>
          </w:p>
        </w:tc>
        <w:tc>
          <w:tcPr>
            <w:tcW w:w="714" w:type="dxa"/>
            <w:tcBorders>
              <w:top w:val="nil"/>
              <w:left w:val="nil"/>
              <w:bottom w:val="single" w:sz="4" w:space="0" w:color="auto"/>
              <w:right w:val="single" w:sz="4" w:space="0" w:color="auto"/>
            </w:tcBorders>
            <w:shd w:val="clear" w:color="auto" w:fill="auto"/>
            <w:noWrap/>
            <w:vAlign w:val="bottom"/>
            <w:hideMark/>
          </w:tcPr>
          <w:p w14:paraId="26463CD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276" w:type="dxa"/>
            <w:tcBorders>
              <w:top w:val="nil"/>
              <w:left w:val="nil"/>
              <w:bottom w:val="single" w:sz="4" w:space="0" w:color="auto"/>
              <w:right w:val="single" w:sz="4" w:space="0" w:color="auto"/>
            </w:tcBorders>
            <w:shd w:val="clear" w:color="auto" w:fill="auto"/>
            <w:noWrap/>
            <w:vAlign w:val="bottom"/>
          </w:tcPr>
          <w:p w14:paraId="6F98B674" w14:textId="58F0029C"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509C82BD"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F507D94"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762CEEF" w14:textId="77777777" w:rsidTr="00744419">
        <w:trPr>
          <w:gridAfter w:val="1"/>
          <w:wAfter w:w="46" w:type="dxa"/>
          <w:trHeight w:val="433"/>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14:paraId="6DD8EDB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2</w:t>
            </w:r>
          </w:p>
        </w:tc>
        <w:tc>
          <w:tcPr>
            <w:tcW w:w="4819" w:type="dxa"/>
            <w:tcBorders>
              <w:top w:val="nil"/>
              <w:left w:val="nil"/>
              <w:bottom w:val="single" w:sz="4" w:space="0" w:color="auto"/>
              <w:right w:val="single" w:sz="4" w:space="0" w:color="auto"/>
            </w:tcBorders>
            <w:shd w:val="clear" w:color="auto" w:fill="auto"/>
            <w:noWrap/>
            <w:vAlign w:val="center"/>
            <w:hideMark/>
          </w:tcPr>
          <w:p w14:paraId="3623BAA1" w14:textId="77777777" w:rsidR="00744419" w:rsidRPr="00190760" w:rsidRDefault="00744419" w:rsidP="00084E40">
            <w:pPr>
              <w:spacing w:after="0" w:line="240" w:lineRule="auto"/>
              <w:ind w:firstLine="0"/>
              <w:jc w:val="left"/>
              <w:rPr>
                <w:rFonts w:ascii="Arial Narrow" w:hAnsi="Arial Narrow" w:cs="Calibri"/>
                <w:szCs w:val="24"/>
              </w:rPr>
            </w:pPr>
            <w:r w:rsidRPr="00190760">
              <w:rPr>
                <w:rFonts w:ascii="Arial Narrow" w:hAnsi="Arial Narrow" w:cs="Calibri"/>
                <w:szCs w:val="24"/>
              </w:rPr>
              <w:t>Mobilization and demobilization of equipment</w:t>
            </w:r>
          </w:p>
        </w:tc>
        <w:tc>
          <w:tcPr>
            <w:tcW w:w="714" w:type="dxa"/>
            <w:tcBorders>
              <w:top w:val="nil"/>
              <w:left w:val="nil"/>
              <w:bottom w:val="single" w:sz="4" w:space="0" w:color="auto"/>
              <w:right w:val="single" w:sz="4" w:space="0" w:color="auto"/>
            </w:tcBorders>
            <w:shd w:val="clear" w:color="auto" w:fill="auto"/>
            <w:noWrap/>
            <w:vAlign w:val="center"/>
            <w:hideMark/>
          </w:tcPr>
          <w:p w14:paraId="13BB7ACC"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276" w:type="dxa"/>
            <w:tcBorders>
              <w:top w:val="nil"/>
              <w:left w:val="nil"/>
              <w:bottom w:val="single" w:sz="4" w:space="0" w:color="auto"/>
              <w:right w:val="single" w:sz="4" w:space="0" w:color="auto"/>
            </w:tcBorders>
            <w:shd w:val="clear" w:color="auto" w:fill="auto"/>
            <w:noWrap/>
            <w:vAlign w:val="center"/>
          </w:tcPr>
          <w:p w14:paraId="1A62A274" w14:textId="0AA10BBE"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center"/>
            <w:hideMark/>
          </w:tcPr>
          <w:p w14:paraId="54FEF469" w14:textId="77777777" w:rsidR="00744419" w:rsidRPr="00190760" w:rsidRDefault="00744419" w:rsidP="00084E40">
            <w:pPr>
              <w:spacing w:after="0" w:line="240" w:lineRule="auto"/>
              <w:ind w:firstLine="0"/>
              <w:jc w:val="center"/>
              <w:rPr>
                <w:rFonts w:ascii="Arial Narrow" w:hAnsi="Arial Narrow" w:cs="Calibri"/>
                <w:szCs w:val="24"/>
              </w:rPr>
            </w:pPr>
          </w:p>
        </w:tc>
        <w:tc>
          <w:tcPr>
            <w:tcW w:w="3060" w:type="dxa"/>
            <w:tcBorders>
              <w:top w:val="nil"/>
              <w:left w:val="nil"/>
              <w:bottom w:val="single" w:sz="4" w:space="0" w:color="auto"/>
              <w:right w:val="single" w:sz="4" w:space="0" w:color="auto"/>
            </w:tcBorders>
            <w:shd w:val="clear" w:color="auto" w:fill="auto"/>
            <w:noWrap/>
            <w:vAlign w:val="center"/>
            <w:hideMark/>
          </w:tcPr>
          <w:p w14:paraId="53F349CB" w14:textId="77777777" w:rsidR="00744419" w:rsidRPr="00190760" w:rsidRDefault="00744419" w:rsidP="00084E40">
            <w:pPr>
              <w:spacing w:after="0" w:line="240" w:lineRule="auto"/>
              <w:ind w:firstLine="0"/>
              <w:jc w:val="center"/>
              <w:rPr>
                <w:rFonts w:ascii="Arial Narrow" w:hAnsi="Arial Narrow" w:cs="Calibri"/>
                <w:szCs w:val="24"/>
              </w:rPr>
            </w:pPr>
          </w:p>
        </w:tc>
      </w:tr>
      <w:tr w:rsidR="00744419" w:rsidRPr="00190760" w14:paraId="341C4340"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4A966A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w:t>
            </w:r>
          </w:p>
        </w:tc>
        <w:tc>
          <w:tcPr>
            <w:tcW w:w="4819" w:type="dxa"/>
            <w:tcBorders>
              <w:top w:val="nil"/>
              <w:left w:val="nil"/>
              <w:bottom w:val="single" w:sz="4" w:space="0" w:color="auto"/>
              <w:right w:val="single" w:sz="4" w:space="0" w:color="auto"/>
            </w:tcBorders>
            <w:shd w:val="clear" w:color="auto" w:fill="auto"/>
            <w:noWrap/>
            <w:vAlign w:val="bottom"/>
            <w:hideMark/>
          </w:tcPr>
          <w:p w14:paraId="51D4584E"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Execution program and as built plan</w:t>
            </w:r>
          </w:p>
        </w:tc>
        <w:tc>
          <w:tcPr>
            <w:tcW w:w="714" w:type="dxa"/>
            <w:tcBorders>
              <w:top w:val="nil"/>
              <w:left w:val="nil"/>
              <w:bottom w:val="single" w:sz="4" w:space="0" w:color="auto"/>
              <w:right w:val="single" w:sz="4" w:space="0" w:color="auto"/>
            </w:tcBorders>
            <w:shd w:val="clear" w:color="auto" w:fill="auto"/>
            <w:noWrap/>
            <w:vAlign w:val="bottom"/>
            <w:hideMark/>
          </w:tcPr>
          <w:p w14:paraId="5A4C8C4A"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276" w:type="dxa"/>
            <w:tcBorders>
              <w:top w:val="nil"/>
              <w:left w:val="nil"/>
              <w:bottom w:val="single" w:sz="4" w:space="0" w:color="auto"/>
              <w:right w:val="single" w:sz="4" w:space="0" w:color="auto"/>
            </w:tcBorders>
            <w:shd w:val="clear" w:color="auto" w:fill="auto"/>
            <w:noWrap/>
            <w:vAlign w:val="bottom"/>
          </w:tcPr>
          <w:p w14:paraId="45AED88F" w14:textId="5F4C2F2B"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5FB6D272"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03B439DB"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5C31CCAF" w14:textId="77777777" w:rsidTr="00744419">
        <w:trPr>
          <w:gridAfter w:val="1"/>
          <w:wAfter w:w="46"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B4CCD0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4</w:t>
            </w:r>
          </w:p>
        </w:tc>
        <w:tc>
          <w:tcPr>
            <w:tcW w:w="4819" w:type="dxa"/>
            <w:tcBorders>
              <w:top w:val="nil"/>
              <w:left w:val="nil"/>
              <w:bottom w:val="single" w:sz="4" w:space="0" w:color="auto"/>
              <w:right w:val="single" w:sz="4" w:space="0" w:color="auto"/>
            </w:tcBorders>
            <w:shd w:val="clear" w:color="auto" w:fill="auto"/>
            <w:noWrap/>
            <w:vAlign w:val="bottom"/>
            <w:hideMark/>
          </w:tcPr>
          <w:p w14:paraId="0C62A37F"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Geotechnical studies (penetrometer, concrete mix design, structural calculations)</w:t>
            </w:r>
          </w:p>
        </w:tc>
        <w:tc>
          <w:tcPr>
            <w:tcW w:w="714" w:type="dxa"/>
            <w:tcBorders>
              <w:top w:val="nil"/>
              <w:left w:val="nil"/>
              <w:bottom w:val="single" w:sz="4" w:space="0" w:color="auto"/>
              <w:right w:val="single" w:sz="4" w:space="0" w:color="auto"/>
            </w:tcBorders>
            <w:shd w:val="clear" w:color="auto" w:fill="auto"/>
            <w:noWrap/>
            <w:vAlign w:val="bottom"/>
            <w:hideMark/>
          </w:tcPr>
          <w:p w14:paraId="3F26EEB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276" w:type="dxa"/>
            <w:tcBorders>
              <w:top w:val="nil"/>
              <w:left w:val="nil"/>
              <w:bottom w:val="single" w:sz="4" w:space="0" w:color="auto"/>
              <w:right w:val="single" w:sz="4" w:space="0" w:color="auto"/>
            </w:tcBorders>
            <w:shd w:val="clear" w:color="auto" w:fill="auto"/>
            <w:noWrap/>
            <w:vAlign w:val="bottom"/>
          </w:tcPr>
          <w:p w14:paraId="53A0C96E" w14:textId="08BA78D7"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5A5C70D4"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7615620"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DBFEDC8"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D86453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231A418C"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Total Site Installation</w:t>
            </w:r>
          </w:p>
        </w:tc>
        <w:tc>
          <w:tcPr>
            <w:tcW w:w="714" w:type="dxa"/>
            <w:tcBorders>
              <w:top w:val="nil"/>
              <w:left w:val="nil"/>
              <w:bottom w:val="single" w:sz="4" w:space="0" w:color="auto"/>
              <w:right w:val="single" w:sz="4" w:space="0" w:color="auto"/>
            </w:tcBorders>
            <w:shd w:val="clear" w:color="auto" w:fill="auto"/>
            <w:noWrap/>
            <w:vAlign w:val="bottom"/>
            <w:hideMark/>
          </w:tcPr>
          <w:p w14:paraId="4151675C"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6AF7038B" w14:textId="74BA7903"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214FE482"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0FE1031" w14:textId="77777777" w:rsidR="00744419" w:rsidRPr="00190760" w:rsidRDefault="00744419" w:rsidP="00084E40">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04A4AF0A"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7120485"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19444DB1"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Series 100: Site Preparation</w:t>
            </w:r>
          </w:p>
        </w:tc>
        <w:tc>
          <w:tcPr>
            <w:tcW w:w="714" w:type="dxa"/>
            <w:tcBorders>
              <w:top w:val="nil"/>
              <w:left w:val="nil"/>
              <w:bottom w:val="single" w:sz="4" w:space="0" w:color="auto"/>
              <w:right w:val="single" w:sz="4" w:space="0" w:color="auto"/>
            </w:tcBorders>
            <w:shd w:val="clear" w:color="auto" w:fill="auto"/>
            <w:noWrap/>
            <w:vAlign w:val="bottom"/>
            <w:hideMark/>
          </w:tcPr>
          <w:p w14:paraId="6C653DF0"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03061AB3" w14:textId="30C16F09" w:rsidR="00744419" w:rsidRPr="00190760" w:rsidRDefault="00744419" w:rsidP="00084E40">
            <w:pPr>
              <w:spacing w:after="0" w:line="240" w:lineRule="auto"/>
              <w:ind w:firstLine="0"/>
              <w:jc w:val="center"/>
              <w:rPr>
                <w:rFonts w:ascii="Arial Narrow" w:hAnsi="Arial Narrow" w:cs="Calibri"/>
                <w:b/>
                <w:bCs/>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1C3AF7E8"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D453F93"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26AF3F41"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CDBD4CC"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101</w:t>
            </w:r>
          </w:p>
        </w:tc>
        <w:tc>
          <w:tcPr>
            <w:tcW w:w="4819" w:type="dxa"/>
            <w:tcBorders>
              <w:top w:val="nil"/>
              <w:left w:val="nil"/>
              <w:bottom w:val="single" w:sz="4" w:space="0" w:color="auto"/>
              <w:right w:val="single" w:sz="4" w:space="0" w:color="auto"/>
            </w:tcBorders>
            <w:shd w:val="clear" w:color="auto" w:fill="auto"/>
            <w:noWrap/>
            <w:vAlign w:val="bottom"/>
            <w:hideMark/>
          </w:tcPr>
          <w:p w14:paraId="587F587F"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Demolition of Existing Structure</w:t>
            </w:r>
          </w:p>
        </w:tc>
        <w:tc>
          <w:tcPr>
            <w:tcW w:w="714" w:type="dxa"/>
            <w:tcBorders>
              <w:top w:val="nil"/>
              <w:left w:val="nil"/>
              <w:bottom w:val="single" w:sz="4" w:space="0" w:color="auto"/>
              <w:right w:val="single" w:sz="4" w:space="0" w:color="auto"/>
            </w:tcBorders>
            <w:shd w:val="clear" w:color="auto" w:fill="auto"/>
            <w:noWrap/>
            <w:vAlign w:val="bottom"/>
            <w:hideMark/>
          </w:tcPr>
          <w:p w14:paraId="2872D76E"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276" w:type="dxa"/>
            <w:tcBorders>
              <w:top w:val="nil"/>
              <w:left w:val="nil"/>
              <w:bottom w:val="single" w:sz="4" w:space="0" w:color="auto"/>
              <w:right w:val="single" w:sz="4" w:space="0" w:color="auto"/>
            </w:tcBorders>
            <w:shd w:val="clear" w:color="auto" w:fill="auto"/>
            <w:noWrap/>
            <w:vAlign w:val="bottom"/>
          </w:tcPr>
          <w:p w14:paraId="58BF61E3" w14:textId="07CD8B5B"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11B33E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4BA22697"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0708F5B3"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C1A76A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102</w:t>
            </w:r>
          </w:p>
        </w:tc>
        <w:tc>
          <w:tcPr>
            <w:tcW w:w="4819" w:type="dxa"/>
            <w:tcBorders>
              <w:top w:val="nil"/>
              <w:left w:val="nil"/>
              <w:bottom w:val="single" w:sz="4" w:space="0" w:color="auto"/>
              <w:right w:val="single" w:sz="4" w:space="0" w:color="auto"/>
            </w:tcBorders>
            <w:shd w:val="clear" w:color="auto" w:fill="auto"/>
            <w:noWrap/>
            <w:vAlign w:val="bottom"/>
            <w:hideMark/>
          </w:tcPr>
          <w:p w14:paraId="0E45EC69"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Brush Clearing</w:t>
            </w:r>
          </w:p>
        </w:tc>
        <w:tc>
          <w:tcPr>
            <w:tcW w:w="714" w:type="dxa"/>
            <w:tcBorders>
              <w:top w:val="nil"/>
              <w:left w:val="nil"/>
              <w:bottom w:val="single" w:sz="4" w:space="0" w:color="auto"/>
              <w:right w:val="single" w:sz="4" w:space="0" w:color="auto"/>
            </w:tcBorders>
            <w:shd w:val="clear" w:color="auto" w:fill="auto"/>
            <w:noWrap/>
            <w:vAlign w:val="bottom"/>
            <w:hideMark/>
          </w:tcPr>
          <w:p w14:paraId="2B8B3D88"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276" w:type="dxa"/>
            <w:tcBorders>
              <w:top w:val="nil"/>
              <w:left w:val="nil"/>
              <w:bottom w:val="single" w:sz="4" w:space="0" w:color="auto"/>
              <w:right w:val="single" w:sz="4" w:space="0" w:color="auto"/>
            </w:tcBorders>
            <w:shd w:val="clear" w:color="auto" w:fill="auto"/>
            <w:noWrap/>
            <w:vAlign w:val="bottom"/>
          </w:tcPr>
          <w:p w14:paraId="17C44587" w14:textId="7367E8CA"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5FAC0B95"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66452E2A"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4D83A928"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DC691D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103</w:t>
            </w:r>
          </w:p>
        </w:tc>
        <w:tc>
          <w:tcPr>
            <w:tcW w:w="4819" w:type="dxa"/>
            <w:tcBorders>
              <w:top w:val="nil"/>
              <w:left w:val="nil"/>
              <w:bottom w:val="single" w:sz="4" w:space="0" w:color="auto"/>
              <w:right w:val="single" w:sz="4" w:space="0" w:color="auto"/>
            </w:tcBorders>
            <w:shd w:val="clear" w:color="auto" w:fill="auto"/>
            <w:noWrap/>
            <w:vAlign w:val="bottom"/>
            <w:hideMark/>
          </w:tcPr>
          <w:p w14:paraId="45D5DFB0"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xml:space="preserve">Implantation of Structure </w:t>
            </w:r>
          </w:p>
        </w:tc>
        <w:tc>
          <w:tcPr>
            <w:tcW w:w="714" w:type="dxa"/>
            <w:tcBorders>
              <w:top w:val="nil"/>
              <w:left w:val="nil"/>
              <w:bottom w:val="single" w:sz="4" w:space="0" w:color="auto"/>
              <w:right w:val="single" w:sz="4" w:space="0" w:color="auto"/>
            </w:tcBorders>
            <w:shd w:val="clear" w:color="auto" w:fill="auto"/>
            <w:noWrap/>
            <w:vAlign w:val="bottom"/>
            <w:hideMark/>
          </w:tcPr>
          <w:p w14:paraId="38F3431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276" w:type="dxa"/>
            <w:tcBorders>
              <w:top w:val="nil"/>
              <w:left w:val="nil"/>
              <w:bottom w:val="single" w:sz="4" w:space="0" w:color="auto"/>
              <w:right w:val="single" w:sz="4" w:space="0" w:color="auto"/>
            </w:tcBorders>
            <w:shd w:val="clear" w:color="auto" w:fill="auto"/>
            <w:noWrap/>
            <w:vAlign w:val="bottom"/>
          </w:tcPr>
          <w:p w14:paraId="6760E519" w14:textId="745A7934"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0B41EEF0"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7B783484"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147F5FEC"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EFD5173"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672A9486"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Total Site Preparation</w:t>
            </w:r>
          </w:p>
        </w:tc>
        <w:tc>
          <w:tcPr>
            <w:tcW w:w="714" w:type="dxa"/>
            <w:tcBorders>
              <w:top w:val="nil"/>
              <w:left w:val="nil"/>
              <w:bottom w:val="single" w:sz="4" w:space="0" w:color="auto"/>
              <w:right w:val="single" w:sz="4" w:space="0" w:color="auto"/>
            </w:tcBorders>
            <w:shd w:val="clear" w:color="auto" w:fill="auto"/>
            <w:noWrap/>
            <w:vAlign w:val="bottom"/>
            <w:hideMark/>
          </w:tcPr>
          <w:p w14:paraId="6790BA2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36429CCC" w14:textId="4DE8A86A"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34861926"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77F94E2" w14:textId="77777777" w:rsidR="00744419" w:rsidRPr="00190760" w:rsidRDefault="00744419" w:rsidP="00084E40">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2B6BC116"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58F8E96"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1F5E16FE"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Series 200: General Earthworks:</w:t>
            </w:r>
          </w:p>
        </w:tc>
        <w:tc>
          <w:tcPr>
            <w:tcW w:w="714" w:type="dxa"/>
            <w:tcBorders>
              <w:top w:val="nil"/>
              <w:left w:val="nil"/>
              <w:bottom w:val="single" w:sz="4" w:space="0" w:color="auto"/>
              <w:right w:val="single" w:sz="4" w:space="0" w:color="auto"/>
            </w:tcBorders>
            <w:shd w:val="clear" w:color="auto" w:fill="auto"/>
            <w:noWrap/>
            <w:vAlign w:val="bottom"/>
            <w:hideMark/>
          </w:tcPr>
          <w:p w14:paraId="77A4C38B"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06EEB152" w14:textId="7191D354" w:rsidR="00744419" w:rsidRPr="00190760" w:rsidRDefault="00744419" w:rsidP="00084E40">
            <w:pPr>
              <w:spacing w:after="0" w:line="240" w:lineRule="auto"/>
              <w:ind w:firstLine="0"/>
              <w:jc w:val="center"/>
              <w:rPr>
                <w:rFonts w:ascii="Arial Narrow" w:hAnsi="Arial Narrow" w:cs="Calibri"/>
                <w:b/>
                <w:bCs/>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0E155A27"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643048F5"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7325ED12"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FDB39EA"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7849A670"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On the bridge</w:t>
            </w:r>
          </w:p>
        </w:tc>
        <w:tc>
          <w:tcPr>
            <w:tcW w:w="714" w:type="dxa"/>
            <w:tcBorders>
              <w:top w:val="nil"/>
              <w:left w:val="nil"/>
              <w:bottom w:val="single" w:sz="4" w:space="0" w:color="auto"/>
              <w:right w:val="single" w:sz="4" w:space="0" w:color="auto"/>
            </w:tcBorders>
            <w:shd w:val="clear" w:color="auto" w:fill="auto"/>
            <w:noWrap/>
            <w:vAlign w:val="bottom"/>
            <w:hideMark/>
          </w:tcPr>
          <w:p w14:paraId="3C830E20" w14:textId="77777777" w:rsidR="00744419" w:rsidRPr="00190760" w:rsidRDefault="00744419" w:rsidP="00084E40">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0AC1A9C9" w14:textId="02654225" w:rsidR="00744419" w:rsidRPr="00190760" w:rsidRDefault="00744419" w:rsidP="00084E40">
            <w:pPr>
              <w:spacing w:after="0" w:line="240" w:lineRule="auto"/>
              <w:ind w:firstLine="0"/>
              <w:jc w:val="center"/>
              <w:rPr>
                <w:rFonts w:ascii="Arial Narrow" w:hAnsi="Arial Narrow" w:cs="Calibri"/>
                <w:b/>
                <w:bCs/>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29B346C"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736FA1C"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365BF982"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104B0C5"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lastRenderedPageBreak/>
              <w:t>201</w:t>
            </w:r>
          </w:p>
        </w:tc>
        <w:tc>
          <w:tcPr>
            <w:tcW w:w="4819" w:type="dxa"/>
            <w:tcBorders>
              <w:top w:val="nil"/>
              <w:left w:val="nil"/>
              <w:bottom w:val="single" w:sz="4" w:space="0" w:color="auto"/>
              <w:right w:val="single" w:sz="4" w:space="0" w:color="auto"/>
            </w:tcBorders>
            <w:shd w:val="clear" w:color="auto" w:fill="auto"/>
            <w:noWrap/>
            <w:vAlign w:val="bottom"/>
            <w:hideMark/>
          </w:tcPr>
          <w:p w14:paraId="7BFE3853"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Excavation in Ordinary Ground</w:t>
            </w:r>
          </w:p>
        </w:tc>
        <w:tc>
          <w:tcPr>
            <w:tcW w:w="714" w:type="dxa"/>
            <w:tcBorders>
              <w:top w:val="nil"/>
              <w:left w:val="nil"/>
              <w:bottom w:val="single" w:sz="4" w:space="0" w:color="auto"/>
              <w:right w:val="single" w:sz="4" w:space="0" w:color="auto"/>
            </w:tcBorders>
            <w:shd w:val="clear" w:color="auto" w:fill="auto"/>
            <w:noWrap/>
            <w:vAlign w:val="bottom"/>
            <w:hideMark/>
          </w:tcPr>
          <w:p w14:paraId="62C3C24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0B01475C" w14:textId="01A7260A"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B1B49EC"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70EFB0BB"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11D07300"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17FC89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202</w:t>
            </w:r>
          </w:p>
        </w:tc>
        <w:tc>
          <w:tcPr>
            <w:tcW w:w="4819" w:type="dxa"/>
            <w:tcBorders>
              <w:top w:val="nil"/>
              <w:left w:val="nil"/>
              <w:bottom w:val="single" w:sz="4" w:space="0" w:color="auto"/>
              <w:right w:val="single" w:sz="4" w:space="0" w:color="auto"/>
            </w:tcBorders>
            <w:shd w:val="clear" w:color="auto" w:fill="auto"/>
            <w:noWrap/>
            <w:vAlign w:val="bottom"/>
            <w:hideMark/>
          </w:tcPr>
          <w:p w14:paraId="1E3E4270"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Backfill Adjacent to Structure</w:t>
            </w:r>
          </w:p>
        </w:tc>
        <w:tc>
          <w:tcPr>
            <w:tcW w:w="714" w:type="dxa"/>
            <w:tcBorders>
              <w:top w:val="nil"/>
              <w:left w:val="nil"/>
              <w:bottom w:val="single" w:sz="4" w:space="0" w:color="auto"/>
              <w:right w:val="single" w:sz="4" w:space="0" w:color="auto"/>
            </w:tcBorders>
            <w:shd w:val="clear" w:color="auto" w:fill="auto"/>
            <w:noWrap/>
            <w:vAlign w:val="bottom"/>
            <w:hideMark/>
          </w:tcPr>
          <w:p w14:paraId="55877B6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49963D61" w14:textId="046B01A4"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23BD864F"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38D656E5"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6EE36A1C"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4D8786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203</w:t>
            </w:r>
          </w:p>
        </w:tc>
        <w:tc>
          <w:tcPr>
            <w:tcW w:w="4819" w:type="dxa"/>
            <w:tcBorders>
              <w:top w:val="nil"/>
              <w:left w:val="nil"/>
              <w:bottom w:val="single" w:sz="4" w:space="0" w:color="auto"/>
              <w:right w:val="single" w:sz="4" w:space="0" w:color="auto"/>
            </w:tcBorders>
            <w:shd w:val="clear" w:color="auto" w:fill="auto"/>
            <w:noWrap/>
            <w:vAlign w:val="bottom"/>
            <w:hideMark/>
          </w:tcPr>
          <w:p w14:paraId="7F8EEF9C"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Stream Bed Cleaning</w:t>
            </w:r>
          </w:p>
        </w:tc>
        <w:tc>
          <w:tcPr>
            <w:tcW w:w="714" w:type="dxa"/>
            <w:tcBorders>
              <w:top w:val="nil"/>
              <w:left w:val="nil"/>
              <w:bottom w:val="single" w:sz="4" w:space="0" w:color="auto"/>
              <w:right w:val="single" w:sz="4" w:space="0" w:color="auto"/>
            </w:tcBorders>
            <w:shd w:val="clear" w:color="auto" w:fill="auto"/>
            <w:noWrap/>
            <w:vAlign w:val="bottom"/>
            <w:hideMark/>
          </w:tcPr>
          <w:p w14:paraId="298B33BA"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276" w:type="dxa"/>
            <w:tcBorders>
              <w:top w:val="nil"/>
              <w:left w:val="nil"/>
              <w:bottom w:val="single" w:sz="4" w:space="0" w:color="auto"/>
              <w:right w:val="single" w:sz="4" w:space="0" w:color="auto"/>
            </w:tcBorders>
            <w:shd w:val="clear" w:color="auto" w:fill="auto"/>
            <w:noWrap/>
            <w:vAlign w:val="bottom"/>
          </w:tcPr>
          <w:p w14:paraId="5C4C2A61" w14:textId="182A96F0"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7102B3D6"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0FBA0877"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2B8FC5BA"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56AACC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087445C3"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Maintenance of the 1,8 km access road</w:t>
            </w:r>
          </w:p>
        </w:tc>
        <w:tc>
          <w:tcPr>
            <w:tcW w:w="714" w:type="dxa"/>
            <w:tcBorders>
              <w:top w:val="nil"/>
              <w:left w:val="nil"/>
              <w:bottom w:val="single" w:sz="4" w:space="0" w:color="auto"/>
              <w:right w:val="single" w:sz="4" w:space="0" w:color="auto"/>
            </w:tcBorders>
            <w:shd w:val="clear" w:color="auto" w:fill="auto"/>
            <w:noWrap/>
            <w:vAlign w:val="bottom"/>
            <w:hideMark/>
          </w:tcPr>
          <w:p w14:paraId="6FA50508"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28BEF0C7" w14:textId="34ED3BE7"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027D949"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3C79AF0"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7A9EBE36" w14:textId="77777777" w:rsidTr="00744419">
        <w:trPr>
          <w:gridAfter w:val="1"/>
          <w:wAfter w:w="46"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5A1308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204</w:t>
            </w:r>
          </w:p>
        </w:tc>
        <w:tc>
          <w:tcPr>
            <w:tcW w:w="4819" w:type="dxa"/>
            <w:tcBorders>
              <w:top w:val="nil"/>
              <w:left w:val="nil"/>
              <w:bottom w:val="single" w:sz="4" w:space="0" w:color="auto"/>
              <w:right w:val="single" w:sz="4" w:space="0" w:color="auto"/>
            </w:tcBorders>
            <w:shd w:val="clear" w:color="auto" w:fill="auto"/>
            <w:vAlign w:val="bottom"/>
            <w:hideMark/>
          </w:tcPr>
          <w:p w14:paraId="53D0BC6F"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xml:space="preserve">Mechanized clearing, grading and filling (good lateritic soil) of the road with ditches and off-shoots </w:t>
            </w:r>
          </w:p>
        </w:tc>
        <w:tc>
          <w:tcPr>
            <w:tcW w:w="714" w:type="dxa"/>
            <w:tcBorders>
              <w:top w:val="nil"/>
              <w:left w:val="nil"/>
              <w:bottom w:val="single" w:sz="4" w:space="0" w:color="auto"/>
              <w:right w:val="single" w:sz="4" w:space="0" w:color="auto"/>
            </w:tcBorders>
            <w:shd w:val="clear" w:color="auto" w:fill="auto"/>
            <w:noWrap/>
            <w:vAlign w:val="bottom"/>
            <w:hideMark/>
          </w:tcPr>
          <w:p w14:paraId="09D9CA0A"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276" w:type="dxa"/>
            <w:tcBorders>
              <w:top w:val="nil"/>
              <w:left w:val="nil"/>
              <w:bottom w:val="single" w:sz="4" w:space="0" w:color="auto"/>
              <w:right w:val="single" w:sz="4" w:space="0" w:color="auto"/>
            </w:tcBorders>
            <w:shd w:val="clear" w:color="auto" w:fill="auto"/>
            <w:noWrap/>
            <w:vAlign w:val="bottom"/>
          </w:tcPr>
          <w:p w14:paraId="0328A1B3" w14:textId="0C1FDA3B"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8D00F1E"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70E0C97D"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B6BD2CF" w14:textId="77777777" w:rsidTr="00744419">
        <w:trPr>
          <w:gridAfter w:val="1"/>
          <w:wAfter w:w="46" w:type="dxa"/>
          <w:trHeight w:val="379"/>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6F41CEC"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205</w:t>
            </w:r>
          </w:p>
        </w:tc>
        <w:tc>
          <w:tcPr>
            <w:tcW w:w="4819" w:type="dxa"/>
            <w:tcBorders>
              <w:top w:val="nil"/>
              <w:left w:val="nil"/>
              <w:bottom w:val="single" w:sz="4" w:space="0" w:color="auto"/>
              <w:right w:val="single" w:sz="4" w:space="0" w:color="auto"/>
            </w:tcBorders>
            <w:shd w:val="clear" w:color="auto" w:fill="auto"/>
            <w:vAlign w:val="bottom"/>
            <w:hideMark/>
          </w:tcPr>
          <w:p w14:paraId="4E065496"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xml:space="preserve">construction of masonry V-Gutters leading to the bridge </w:t>
            </w:r>
          </w:p>
        </w:tc>
        <w:tc>
          <w:tcPr>
            <w:tcW w:w="714" w:type="dxa"/>
            <w:tcBorders>
              <w:top w:val="nil"/>
              <w:left w:val="nil"/>
              <w:bottom w:val="single" w:sz="4" w:space="0" w:color="auto"/>
              <w:right w:val="single" w:sz="4" w:space="0" w:color="auto"/>
            </w:tcBorders>
            <w:shd w:val="clear" w:color="auto" w:fill="auto"/>
            <w:noWrap/>
            <w:vAlign w:val="bottom"/>
            <w:hideMark/>
          </w:tcPr>
          <w:p w14:paraId="63E7E9F0"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ml</w:t>
            </w:r>
          </w:p>
        </w:tc>
        <w:tc>
          <w:tcPr>
            <w:tcW w:w="276" w:type="dxa"/>
            <w:tcBorders>
              <w:top w:val="nil"/>
              <w:left w:val="nil"/>
              <w:bottom w:val="single" w:sz="4" w:space="0" w:color="auto"/>
              <w:right w:val="single" w:sz="4" w:space="0" w:color="auto"/>
            </w:tcBorders>
            <w:shd w:val="clear" w:color="auto" w:fill="auto"/>
            <w:noWrap/>
            <w:vAlign w:val="bottom"/>
          </w:tcPr>
          <w:p w14:paraId="53068829" w14:textId="3D03AFCC"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3CA25CEB"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3BD37CE9"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0047C33"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28312B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69719CD7"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Total General Earthworks</w:t>
            </w:r>
          </w:p>
        </w:tc>
        <w:tc>
          <w:tcPr>
            <w:tcW w:w="714" w:type="dxa"/>
            <w:tcBorders>
              <w:top w:val="nil"/>
              <w:left w:val="nil"/>
              <w:bottom w:val="single" w:sz="4" w:space="0" w:color="auto"/>
              <w:right w:val="single" w:sz="4" w:space="0" w:color="auto"/>
            </w:tcBorders>
            <w:shd w:val="clear" w:color="auto" w:fill="auto"/>
            <w:noWrap/>
            <w:vAlign w:val="bottom"/>
            <w:hideMark/>
          </w:tcPr>
          <w:p w14:paraId="469AE44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3F357C5F" w14:textId="517BFEF3"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01F121E8"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AAE6925" w14:textId="77777777" w:rsidR="00744419" w:rsidRPr="00190760" w:rsidRDefault="00744419" w:rsidP="00084E40">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48F0C927" w14:textId="77777777" w:rsidTr="00744419">
        <w:trPr>
          <w:gridAfter w:val="1"/>
          <w:wAfter w:w="46" w:type="dxa"/>
          <w:trHeight w:val="307"/>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71D6D25"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7EF0FC41"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Series 300-Foundations-Abutments-Beams-Decks</w:t>
            </w:r>
          </w:p>
        </w:tc>
        <w:tc>
          <w:tcPr>
            <w:tcW w:w="714" w:type="dxa"/>
            <w:tcBorders>
              <w:top w:val="nil"/>
              <w:left w:val="nil"/>
              <w:bottom w:val="single" w:sz="4" w:space="0" w:color="auto"/>
              <w:right w:val="single" w:sz="4" w:space="0" w:color="auto"/>
            </w:tcBorders>
            <w:shd w:val="clear" w:color="auto" w:fill="auto"/>
            <w:noWrap/>
            <w:vAlign w:val="bottom"/>
            <w:hideMark/>
          </w:tcPr>
          <w:p w14:paraId="7E0A4551"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6B12306E" w14:textId="1CF081F4"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33D8DD7A"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1B5725B"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6B31C194"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861AA91"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301</w:t>
            </w:r>
          </w:p>
        </w:tc>
        <w:tc>
          <w:tcPr>
            <w:tcW w:w="4819" w:type="dxa"/>
            <w:tcBorders>
              <w:top w:val="nil"/>
              <w:left w:val="nil"/>
              <w:bottom w:val="single" w:sz="4" w:space="0" w:color="auto"/>
              <w:right w:val="single" w:sz="4" w:space="0" w:color="auto"/>
            </w:tcBorders>
            <w:shd w:val="clear" w:color="auto" w:fill="auto"/>
            <w:noWrap/>
            <w:vAlign w:val="bottom"/>
            <w:hideMark/>
          </w:tcPr>
          <w:p w14:paraId="35D96EDE"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Rockfill for protection of foundation</w:t>
            </w:r>
          </w:p>
        </w:tc>
        <w:tc>
          <w:tcPr>
            <w:tcW w:w="714" w:type="dxa"/>
            <w:tcBorders>
              <w:top w:val="nil"/>
              <w:left w:val="nil"/>
              <w:bottom w:val="single" w:sz="4" w:space="0" w:color="auto"/>
              <w:right w:val="single" w:sz="4" w:space="0" w:color="auto"/>
            </w:tcBorders>
            <w:shd w:val="clear" w:color="auto" w:fill="auto"/>
            <w:noWrap/>
            <w:vAlign w:val="bottom"/>
            <w:hideMark/>
          </w:tcPr>
          <w:p w14:paraId="717F0D9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32395CFB" w14:textId="51B620AB"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5DB0DE3A"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654A3720"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5FBB576B"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EDC4DBD"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302</w:t>
            </w:r>
          </w:p>
        </w:tc>
        <w:tc>
          <w:tcPr>
            <w:tcW w:w="4819" w:type="dxa"/>
            <w:tcBorders>
              <w:top w:val="nil"/>
              <w:left w:val="nil"/>
              <w:bottom w:val="single" w:sz="4" w:space="0" w:color="auto"/>
              <w:right w:val="single" w:sz="4" w:space="0" w:color="auto"/>
            </w:tcBorders>
            <w:shd w:val="clear" w:color="auto" w:fill="auto"/>
            <w:noWrap/>
            <w:vAlign w:val="bottom"/>
            <w:hideMark/>
          </w:tcPr>
          <w:p w14:paraId="149F38FC"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Blinding Concrete</w:t>
            </w:r>
          </w:p>
        </w:tc>
        <w:tc>
          <w:tcPr>
            <w:tcW w:w="714" w:type="dxa"/>
            <w:tcBorders>
              <w:top w:val="nil"/>
              <w:left w:val="nil"/>
              <w:bottom w:val="single" w:sz="4" w:space="0" w:color="auto"/>
              <w:right w:val="single" w:sz="4" w:space="0" w:color="auto"/>
            </w:tcBorders>
            <w:shd w:val="clear" w:color="auto" w:fill="auto"/>
            <w:noWrap/>
            <w:vAlign w:val="bottom"/>
            <w:hideMark/>
          </w:tcPr>
          <w:p w14:paraId="3B59CF9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7F7EE9D0" w14:textId="53100E58"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2DCD5B6"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CFF786A"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658418D"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11586B4"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303</w:t>
            </w:r>
          </w:p>
        </w:tc>
        <w:tc>
          <w:tcPr>
            <w:tcW w:w="4819" w:type="dxa"/>
            <w:tcBorders>
              <w:top w:val="nil"/>
              <w:left w:val="nil"/>
              <w:bottom w:val="single" w:sz="4" w:space="0" w:color="auto"/>
              <w:right w:val="single" w:sz="4" w:space="0" w:color="auto"/>
            </w:tcBorders>
            <w:shd w:val="clear" w:color="auto" w:fill="auto"/>
            <w:noWrap/>
            <w:vAlign w:val="bottom"/>
            <w:hideMark/>
          </w:tcPr>
          <w:p w14:paraId="21DD7146"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Hard core (with large stones)</w:t>
            </w:r>
          </w:p>
        </w:tc>
        <w:tc>
          <w:tcPr>
            <w:tcW w:w="714" w:type="dxa"/>
            <w:tcBorders>
              <w:top w:val="nil"/>
              <w:left w:val="nil"/>
              <w:bottom w:val="single" w:sz="4" w:space="0" w:color="auto"/>
              <w:right w:val="single" w:sz="4" w:space="0" w:color="auto"/>
            </w:tcBorders>
            <w:shd w:val="clear" w:color="auto" w:fill="auto"/>
            <w:noWrap/>
            <w:vAlign w:val="bottom"/>
            <w:hideMark/>
          </w:tcPr>
          <w:p w14:paraId="474F41A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4696787D" w14:textId="2A033816"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15991E9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E365B45"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488560A4"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2D7B61C"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304</w:t>
            </w:r>
          </w:p>
        </w:tc>
        <w:tc>
          <w:tcPr>
            <w:tcW w:w="4819" w:type="dxa"/>
            <w:tcBorders>
              <w:top w:val="nil"/>
              <w:left w:val="nil"/>
              <w:bottom w:val="single" w:sz="4" w:space="0" w:color="auto"/>
              <w:right w:val="single" w:sz="4" w:space="0" w:color="auto"/>
            </w:tcBorders>
            <w:shd w:val="clear" w:color="auto" w:fill="auto"/>
            <w:noWrap/>
            <w:vAlign w:val="bottom"/>
            <w:hideMark/>
          </w:tcPr>
          <w:p w14:paraId="18721BA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xml:space="preserve">Rubble Masonry for abutments </w:t>
            </w:r>
          </w:p>
        </w:tc>
        <w:tc>
          <w:tcPr>
            <w:tcW w:w="714" w:type="dxa"/>
            <w:tcBorders>
              <w:top w:val="nil"/>
              <w:left w:val="nil"/>
              <w:bottom w:val="single" w:sz="4" w:space="0" w:color="auto"/>
              <w:right w:val="single" w:sz="4" w:space="0" w:color="auto"/>
            </w:tcBorders>
            <w:shd w:val="clear" w:color="auto" w:fill="auto"/>
            <w:noWrap/>
            <w:vAlign w:val="bottom"/>
            <w:hideMark/>
          </w:tcPr>
          <w:p w14:paraId="6C9A9F9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02E9553A" w14:textId="588B6FF8"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C773ECD"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5B1292D"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1033C684" w14:textId="77777777" w:rsidTr="00744419">
        <w:trPr>
          <w:gridAfter w:val="1"/>
          <w:wAfter w:w="46" w:type="dxa"/>
          <w:trHeight w:val="73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FD93D6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305</w:t>
            </w:r>
          </w:p>
        </w:tc>
        <w:tc>
          <w:tcPr>
            <w:tcW w:w="4819" w:type="dxa"/>
            <w:tcBorders>
              <w:top w:val="nil"/>
              <w:left w:val="nil"/>
              <w:bottom w:val="single" w:sz="4" w:space="0" w:color="auto"/>
              <w:right w:val="single" w:sz="4" w:space="0" w:color="auto"/>
            </w:tcBorders>
            <w:shd w:val="clear" w:color="auto" w:fill="auto"/>
            <w:vAlign w:val="bottom"/>
            <w:hideMark/>
          </w:tcPr>
          <w:p w14:paraId="0C14AF39" w14:textId="77777777" w:rsidR="00744419" w:rsidRPr="00190760" w:rsidRDefault="00744419" w:rsidP="00084E40">
            <w:pPr>
              <w:spacing w:after="0" w:line="240" w:lineRule="auto"/>
              <w:ind w:firstLine="0"/>
              <w:jc w:val="left"/>
              <w:rPr>
                <w:rFonts w:ascii="Arial Narrow" w:hAnsi="Arial Narrow" w:cs="Calibri"/>
                <w:szCs w:val="24"/>
              </w:rPr>
            </w:pPr>
            <w:r w:rsidRPr="00190760">
              <w:rPr>
                <w:rFonts w:ascii="Arial Narrow" w:hAnsi="Arial Narrow" w:cs="Calibri"/>
                <w:szCs w:val="24"/>
              </w:rPr>
              <w:t xml:space="preserve">Reinforced Concrete at a dose of 400 kg/m3 for Foundations, summit, beams, </w:t>
            </w:r>
            <w:proofErr w:type="gramStart"/>
            <w:r w:rsidRPr="00190760">
              <w:rPr>
                <w:rFonts w:ascii="Arial Narrow" w:hAnsi="Arial Narrow" w:cs="Calibri"/>
                <w:szCs w:val="24"/>
              </w:rPr>
              <w:t xml:space="preserve">decks,  </w:t>
            </w:r>
            <w:proofErr w:type="spellStart"/>
            <w:r w:rsidRPr="00190760">
              <w:rPr>
                <w:rFonts w:ascii="Arial Narrow" w:hAnsi="Arial Narrow" w:cs="Calibri"/>
                <w:szCs w:val="24"/>
              </w:rPr>
              <w:t>etc</w:t>
            </w:r>
            <w:proofErr w:type="spellEnd"/>
            <w:proofErr w:type="gramEnd"/>
            <w:r w:rsidRPr="00190760">
              <w:rPr>
                <w:rFonts w:ascii="Arial Narrow" w:hAnsi="Arial Narrow" w:cs="Calibri"/>
                <w:szCs w:val="24"/>
              </w:rPr>
              <w:t>,</w:t>
            </w:r>
          </w:p>
        </w:tc>
        <w:tc>
          <w:tcPr>
            <w:tcW w:w="714" w:type="dxa"/>
            <w:tcBorders>
              <w:top w:val="nil"/>
              <w:left w:val="nil"/>
              <w:bottom w:val="single" w:sz="4" w:space="0" w:color="auto"/>
              <w:right w:val="single" w:sz="4" w:space="0" w:color="auto"/>
            </w:tcBorders>
            <w:shd w:val="clear" w:color="auto" w:fill="auto"/>
            <w:noWrap/>
            <w:vAlign w:val="bottom"/>
            <w:hideMark/>
          </w:tcPr>
          <w:p w14:paraId="1092D04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6B4D4B4C" w14:textId="78535DF9"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0F4E871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2A14729"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0B1B0257"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D536888"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306</w:t>
            </w:r>
          </w:p>
        </w:tc>
        <w:tc>
          <w:tcPr>
            <w:tcW w:w="4819" w:type="dxa"/>
            <w:tcBorders>
              <w:top w:val="nil"/>
              <w:left w:val="nil"/>
              <w:bottom w:val="single" w:sz="4" w:space="0" w:color="auto"/>
              <w:right w:val="single" w:sz="4" w:space="0" w:color="auto"/>
            </w:tcBorders>
            <w:shd w:val="clear" w:color="auto" w:fill="auto"/>
            <w:noWrap/>
            <w:vAlign w:val="bottom"/>
            <w:hideMark/>
          </w:tcPr>
          <w:p w14:paraId="73DDF42F"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Filter material behind the abutment</w:t>
            </w:r>
          </w:p>
        </w:tc>
        <w:tc>
          <w:tcPr>
            <w:tcW w:w="714" w:type="dxa"/>
            <w:tcBorders>
              <w:top w:val="nil"/>
              <w:left w:val="nil"/>
              <w:bottom w:val="single" w:sz="4" w:space="0" w:color="auto"/>
              <w:right w:val="single" w:sz="4" w:space="0" w:color="auto"/>
            </w:tcBorders>
            <w:shd w:val="clear" w:color="auto" w:fill="auto"/>
            <w:noWrap/>
            <w:vAlign w:val="bottom"/>
            <w:hideMark/>
          </w:tcPr>
          <w:p w14:paraId="24ED938E"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276" w:type="dxa"/>
            <w:tcBorders>
              <w:top w:val="nil"/>
              <w:left w:val="nil"/>
              <w:bottom w:val="single" w:sz="4" w:space="0" w:color="auto"/>
              <w:right w:val="single" w:sz="4" w:space="0" w:color="auto"/>
            </w:tcBorders>
            <w:shd w:val="clear" w:color="auto" w:fill="auto"/>
            <w:noWrap/>
            <w:vAlign w:val="bottom"/>
          </w:tcPr>
          <w:p w14:paraId="49427864" w14:textId="31491457"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16116AF3"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35409EDB"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A849F6F"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63581B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307</w:t>
            </w:r>
          </w:p>
        </w:tc>
        <w:tc>
          <w:tcPr>
            <w:tcW w:w="4819" w:type="dxa"/>
            <w:tcBorders>
              <w:top w:val="nil"/>
              <w:left w:val="nil"/>
              <w:bottom w:val="single" w:sz="4" w:space="0" w:color="auto"/>
              <w:right w:val="single" w:sz="4" w:space="0" w:color="auto"/>
            </w:tcBorders>
            <w:shd w:val="clear" w:color="auto" w:fill="auto"/>
            <w:noWrap/>
            <w:vAlign w:val="bottom"/>
            <w:hideMark/>
          </w:tcPr>
          <w:p w14:paraId="6DBE5FEF" w14:textId="77777777" w:rsidR="00744419" w:rsidRPr="00190760" w:rsidRDefault="00744419" w:rsidP="00084E40">
            <w:pPr>
              <w:spacing w:after="0" w:line="240" w:lineRule="auto"/>
              <w:ind w:firstLine="0"/>
              <w:rPr>
                <w:rFonts w:ascii="Arial Narrow" w:hAnsi="Arial Narrow"/>
                <w:szCs w:val="24"/>
              </w:rPr>
            </w:pPr>
            <w:r w:rsidRPr="00190760">
              <w:rPr>
                <w:rFonts w:ascii="Arial Narrow" w:hAnsi="Arial Narrow"/>
                <w:szCs w:val="24"/>
              </w:rPr>
              <w:t>Scaffolding and support to the deck</w:t>
            </w:r>
          </w:p>
        </w:tc>
        <w:tc>
          <w:tcPr>
            <w:tcW w:w="714" w:type="dxa"/>
            <w:tcBorders>
              <w:top w:val="nil"/>
              <w:left w:val="nil"/>
              <w:bottom w:val="single" w:sz="4" w:space="0" w:color="auto"/>
              <w:right w:val="single" w:sz="4" w:space="0" w:color="auto"/>
            </w:tcBorders>
            <w:shd w:val="clear" w:color="auto" w:fill="auto"/>
            <w:noWrap/>
            <w:vAlign w:val="bottom"/>
            <w:hideMark/>
          </w:tcPr>
          <w:p w14:paraId="3B7349D6" w14:textId="77777777" w:rsidR="00744419" w:rsidRPr="00190760" w:rsidRDefault="00744419" w:rsidP="00084E40">
            <w:pPr>
              <w:spacing w:after="0" w:line="240" w:lineRule="auto"/>
              <w:ind w:firstLine="0"/>
              <w:jc w:val="center"/>
              <w:rPr>
                <w:rFonts w:ascii="Arial Narrow" w:hAnsi="Arial Narrow"/>
                <w:szCs w:val="24"/>
              </w:rPr>
            </w:pPr>
            <w:r w:rsidRPr="00190760">
              <w:rPr>
                <w:rFonts w:ascii="Arial Narrow" w:hAnsi="Arial Narrow" w:cs="Calibri"/>
                <w:szCs w:val="24"/>
              </w:rPr>
              <w:t>LS</w:t>
            </w:r>
          </w:p>
        </w:tc>
        <w:tc>
          <w:tcPr>
            <w:tcW w:w="276" w:type="dxa"/>
            <w:tcBorders>
              <w:top w:val="nil"/>
              <w:left w:val="nil"/>
              <w:bottom w:val="single" w:sz="4" w:space="0" w:color="auto"/>
              <w:right w:val="single" w:sz="4" w:space="0" w:color="auto"/>
            </w:tcBorders>
            <w:shd w:val="clear" w:color="auto" w:fill="auto"/>
            <w:noWrap/>
            <w:vAlign w:val="bottom"/>
          </w:tcPr>
          <w:p w14:paraId="50E473E1" w14:textId="5B9E233F" w:rsidR="00744419" w:rsidRPr="00190760" w:rsidRDefault="00744419" w:rsidP="00084E40">
            <w:pPr>
              <w:spacing w:after="0" w:line="240" w:lineRule="auto"/>
              <w:ind w:firstLine="0"/>
              <w:jc w:val="center"/>
              <w:rPr>
                <w:rFonts w:ascii="Arial Narrow" w:hAnsi="Arial Narrow"/>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673E501C" w14:textId="77777777" w:rsidR="00744419" w:rsidRPr="00190760" w:rsidRDefault="00744419" w:rsidP="00084E40">
            <w:pPr>
              <w:spacing w:after="0" w:line="240" w:lineRule="auto"/>
              <w:ind w:firstLine="0"/>
              <w:jc w:val="center"/>
              <w:rPr>
                <w:rFonts w:ascii="Arial Narrow" w:hAnsi="Arial Narrow"/>
                <w:szCs w:val="24"/>
              </w:rPr>
            </w:pPr>
            <w:r w:rsidRPr="00190760">
              <w:rPr>
                <w:rFonts w:ascii="Arial Narrow" w:hAnsi="Arial Narrow"/>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C94260D"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97E335E"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CE52F95"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4F5F1AD4"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Total Foundations-Abutments-Beams-Deck</w:t>
            </w:r>
          </w:p>
        </w:tc>
        <w:tc>
          <w:tcPr>
            <w:tcW w:w="714" w:type="dxa"/>
            <w:tcBorders>
              <w:top w:val="nil"/>
              <w:left w:val="nil"/>
              <w:bottom w:val="single" w:sz="4" w:space="0" w:color="auto"/>
              <w:right w:val="single" w:sz="4" w:space="0" w:color="auto"/>
            </w:tcBorders>
            <w:shd w:val="clear" w:color="auto" w:fill="auto"/>
            <w:noWrap/>
            <w:vAlign w:val="bottom"/>
            <w:hideMark/>
          </w:tcPr>
          <w:p w14:paraId="0E951D9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099D1D40" w14:textId="5CBB1954"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6B77C93C"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6D6FEA58" w14:textId="77777777" w:rsidR="00744419" w:rsidRPr="00190760" w:rsidRDefault="00744419" w:rsidP="00084E40">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5FDF6815"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98591A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1431EB9F"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400 Series: Painting</w:t>
            </w:r>
          </w:p>
        </w:tc>
        <w:tc>
          <w:tcPr>
            <w:tcW w:w="714" w:type="dxa"/>
            <w:tcBorders>
              <w:top w:val="nil"/>
              <w:left w:val="nil"/>
              <w:bottom w:val="single" w:sz="4" w:space="0" w:color="auto"/>
              <w:right w:val="single" w:sz="4" w:space="0" w:color="auto"/>
            </w:tcBorders>
            <w:shd w:val="clear" w:color="auto" w:fill="auto"/>
            <w:noWrap/>
            <w:vAlign w:val="bottom"/>
            <w:hideMark/>
          </w:tcPr>
          <w:p w14:paraId="5A28E38A" w14:textId="77777777" w:rsidR="00744419" w:rsidRPr="00190760" w:rsidRDefault="00744419" w:rsidP="00084E40">
            <w:pPr>
              <w:spacing w:after="0" w:line="240" w:lineRule="auto"/>
              <w:ind w:firstLine="0"/>
              <w:jc w:val="left"/>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6DAE087C" w14:textId="10C78582"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88877B4"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36651B9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6FB82769"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8A8E8BD"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401</w:t>
            </w:r>
          </w:p>
        </w:tc>
        <w:tc>
          <w:tcPr>
            <w:tcW w:w="4819" w:type="dxa"/>
            <w:tcBorders>
              <w:top w:val="nil"/>
              <w:left w:val="nil"/>
              <w:bottom w:val="single" w:sz="4" w:space="0" w:color="auto"/>
              <w:right w:val="single" w:sz="4" w:space="0" w:color="auto"/>
            </w:tcBorders>
            <w:shd w:val="clear" w:color="auto" w:fill="auto"/>
            <w:noWrap/>
            <w:vAlign w:val="bottom"/>
            <w:hideMark/>
          </w:tcPr>
          <w:p w14:paraId="22F55ED9"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Anti-corrosive Paint</w:t>
            </w:r>
          </w:p>
        </w:tc>
        <w:tc>
          <w:tcPr>
            <w:tcW w:w="714" w:type="dxa"/>
            <w:tcBorders>
              <w:top w:val="nil"/>
              <w:left w:val="nil"/>
              <w:bottom w:val="single" w:sz="4" w:space="0" w:color="auto"/>
              <w:right w:val="single" w:sz="4" w:space="0" w:color="auto"/>
            </w:tcBorders>
            <w:shd w:val="clear" w:color="auto" w:fill="auto"/>
            <w:noWrap/>
            <w:vAlign w:val="bottom"/>
            <w:hideMark/>
          </w:tcPr>
          <w:p w14:paraId="3A44698C"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276" w:type="dxa"/>
            <w:tcBorders>
              <w:top w:val="nil"/>
              <w:left w:val="nil"/>
              <w:bottom w:val="single" w:sz="4" w:space="0" w:color="auto"/>
              <w:right w:val="single" w:sz="4" w:space="0" w:color="auto"/>
            </w:tcBorders>
            <w:shd w:val="clear" w:color="auto" w:fill="auto"/>
            <w:noWrap/>
            <w:vAlign w:val="bottom"/>
          </w:tcPr>
          <w:p w14:paraId="6D91FAF8" w14:textId="51598579"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1455F78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4104C9A2"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0FFBB011"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6CCE600"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401</w:t>
            </w:r>
          </w:p>
        </w:tc>
        <w:tc>
          <w:tcPr>
            <w:tcW w:w="4819" w:type="dxa"/>
            <w:tcBorders>
              <w:top w:val="nil"/>
              <w:left w:val="nil"/>
              <w:bottom w:val="single" w:sz="4" w:space="0" w:color="auto"/>
              <w:right w:val="single" w:sz="4" w:space="0" w:color="auto"/>
            </w:tcBorders>
            <w:shd w:val="clear" w:color="auto" w:fill="auto"/>
            <w:noWrap/>
            <w:vAlign w:val="bottom"/>
            <w:hideMark/>
          </w:tcPr>
          <w:p w14:paraId="7DA05567"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Oil-Based Paint</w:t>
            </w:r>
          </w:p>
        </w:tc>
        <w:tc>
          <w:tcPr>
            <w:tcW w:w="714" w:type="dxa"/>
            <w:tcBorders>
              <w:top w:val="nil"/>
              <w:left w:val="nil"/>
              <w:bottom w:val="single" w:sz="4" w:space="0" w:color="auto"/>
              <w:right w:val="single" w:sz="4" w:space="0" w:color="auto"/>
            </w:tcBorders>
            <w:shd w:val="clear" w:color="auto" w:fill="auto"/>
            <w:noWrap/>
            <w:vAlign w:val="bottom"/>
            <w:hideMark/>
          </w:tcPr>
          <w:p w14:paraId="0AF95498"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276" w:type="dxa"/>
            <w:tcBorders>
              <w:top w:val="nil"/>
              <w:left w:val="nil"/>
              <w:bottom w:val="single" w:sz="4" w:space="0" w:color="auto"/>
              <w:right w:val="single" w:sz="4" w:space="0" w:color="auto"/>
            </w:tcBorders>
            <w:shd w:val="clear" w:color="auto" w:fill="auto"/>
            <w:noWrap/>
            <w:vAlign w:val="bottom"/>
          </w:tcPr>
          <w:p w14:paraId="1A2F0E95" w14:textId="7262441A"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1A4F28EC"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69E1A173"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259B7B54"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59E363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6193DFF5"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Total Painting</w:t>
            </w:r>
          </w:p>
        </w:tc>
        <w:tc>
          <w:tcPr>
            <w:tcW w:w="714" w:type="dxa"/>
            <w:tcBorders>
              <w:top w:val="nil"/>
              <w:left w:val="nil"/>
              <w:bottom w:val="single" w:sz="4" w:space="0" w:color="auto"/>
              <w:right w:val="single" w:sz="4" w:space="0" w:color="auto"/>
            </w:tcBorders>
            <w:shd w:val="clear" w:color="auto" w:fill="auto"/>
            <w:noWrap/>
            <w:vAlign w:val="bottom"/>
            <w:hideMark/>
          </w:tcPr>
          <w:p w14:paraId="0103A861" w14:textId="77777777" w:rsidR="00744419" w:rsidRPr="00190760" w:rsidRDefault="00744419" w:rsidP="00084E40">
            <w:pPr>
              <w:spacing w:after="0" w:line="240" w:lineRule="auto"/>
              <w:ind w:firstLine="0"/>
              <w:jc w:val="left"/>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hideMark/>
          </w:tcPr>
          <w:p w14:paraId="045F33B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14:paraId="534F6F82"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975C1E0" w14:textId="77777777" w:rsidR="00744419" w:rsidRPr="00190760" w:rsidRDefault="00744419" w:rsidP="00084E40">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6AB32424"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8D70DE5"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4D3CF5DD"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500 Series - Equipment</w:t>
            </w:r>
          </w:p>
        </w:tc>
        <w:tc>
          <w:tcPr>
            <w:tcW w:w="714" w:type="dxa"/>
            <w:tcBorders>
              <w:top w:val="nil"/>
              <w:left w:val="nil"/>
              <w:bottom w:val="single" w:sz="4" w:space="0" w:color="auto"/>
              <w:right w:val="single" w:sz="4" w:space="0" w:color="auto"/>
            </w:tcBorders>
            <w:shd w:val="clear" w:color="auto" w:fill="auto"/>
            <w:noWrap/>
            <w:vAlign w:val="bottom"/>
            <w:hideMark/>
          </w:tcPr>
          <w:p w14:paraId="36B0F9CD"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hideMark/>
          </w:tcPr>
          <w:p w14:paraId="3E6BF12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14:paraId="4E0E8004"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D51EB0D"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4348DF71" w14:textId="77777777" w:rsidTr="00744419">
        <w:trPr>
          <w:gridAfter w:val="1"/>
          <w:wAfter w:w="46"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57E71C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501</w:t>
            </w:r>
          </w:p>
        </w:tc>
        <w:tc>
          <w:tcPr>
            <w:tcW w:w="4819" w:type="dxa"/>
            <w:tcBorders>
              <w:top w:val="nil"/>
              <w:left w:val="nil"/>
              <w:bottom w:val="single" w:sz="4" w:space="0" w:color="auto"/>
              <w:right w:val="single" w:sz="4" w:space="0" w:color="auto"/>
            </w:tcBorders>
            <w:shd w:val="clear" w:color="auto" w:fill="auto"/>
            <w:vAlign w:val="bottom"/>
            <w:hideMark/>
          </w:tcPr>
          <w:p w14:paraId="0EE01DC4"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xml:space="preserve">Mixed Guardrail </w:t>
            </w:r>
            <w:proofErr w:type="gramStart"/>
            <w:r w:rsidRPr="00190760">
              <w:rPr>
                <w:rFonts w:ascii="Arial Narrow" w:hAnsi="Arial Narrow" w:cs="Calibri"/>
                <w:szCs w:val="24"/>
              </w:rPr>
              <w:t xml:space="preserve">   (</w:t>
            </w:r>
            <w:proofErr w:type="gramEnd"/>
            <w:r w:rsidRPr="00190760">
              <w:rPr>
                <w:rFonts w:ascii="Arial Narrow" w:hAnsi="Arial Narrow" w:cs="Calibri"/>
                <w:szCs w:val="24"/>
              </w:rPr>
              <w:t xml:space="preserve">RC   pillars   and   </w:t>
            </w:r>
            <w:proofErr w:type="spellStart"/>
            <w:r w:rsidRPr="00190760">
              <w:rPr>
                <w:rFonts w:ascii="Arial Narrow" w:hAnsi="Arial Narrow" w:cs="Calibri"/>
                <w:szCs w:val="24"/>
              </w:rPr>
              <w:t>gavanise</w:t>
            </w:r>
            <w:proofErr w:type="spellEnd"/>
            <w:r w:rsidRPr="00190760">
              <w:rPr>
                <w:rFonts w:ascii="Arial Narrow" w:hAnsi="Arial Narrow" w:cs="Calibri"/>
                <w:szCs w:val="24"/>
              </w:rPr>
              <w:t xml:space="preserve">   pipes   of </w:t>
            </w:r>
            <w:proofErr w:type="spellStart"/>
            <w:r w:rsidRPr="00190760">
              <w:rPr>
                <w:rFonts w:ascii="Arial Narrow" w:hAnsi="Arial Narrow" w:cs="Calibri"/>
                <w:szCs w:val="24"/>
              </w:rPr>
              <w:t>daimeter</w:t>
            </w:r>
            <w:proofErr w:type="spellEnd"/>
            <w:r w:rsidRPr="00190760">
              <w:rPr>
                <w:rFonts w:ascii="Arial Narrow" w:hAnsi="Arial Narrow" w:cs="Calibri"/>
                <w:szCs w:val="24"/>
              </w:rPr>
              <w:t xml:space="preserve"> 63mm)</w:t>
            </w:r>
          </w:p>
        </w:tc>
        <w:tc>
          <w:tcPr>
            <w:tcW w:w="714" w:type="dxa"/>
            <w:tcBorders>
              <w:top w:val="nil"/>
              <w:left w:val="nil"/>
              <w:bottom w:val="single" w:sz="4" w:space="0" w:color="auto"/>
              <w:right w:val="single" w:sz="4" w:space="0" w:color="auto"/>
            </w:tcBorders>
            <w:shd w:val="clear" w:color="auto" w:fill="auto"/>
            <w:noWrap/>
            <w:vAlign w:val="bottom"/>
            <w:hideMark/>
          </w:tcPr>
          <w:p w14:paraId="46E2917D"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ml</w:t>
            </w:r>
          </w:p>
        </w:tc>
        <w:tc>
          <w:tcPr>
            <w:tcW w:w="276" w:type="dxa"/>
            <w:tcBorders>
              <w:top w:val="nil"/>
              <w:left w:val="nil"/>
              <w:bottom w:val="single" w:sz="4" w:space="0" w:color="auto"/>
              <w:right w:val="single" w:sz="4" w:space="0" w:color="auto"/>
            </w:tcBorders>
            <w:shd w:val="clear" w:color="auto" w:fill="auto"/>
            <w:noWrap/>
            <w:vAlign w:val="bottom"/>
          </w:tcPr>
          <w:p w14:paraId="7CF44578" w14:textId="3EDB8EC9"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219FD5C"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7A199A7E"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BB2104D"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DB0BBB4"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502</w:t>
            </w:r>
          </w:p>
        </w:tc>
        <w:tc>
          <w:tcPr>
            <w:tcW w:w="4819" w:type="dxa"/>
            <w:tcBorders>
              <w:top w:val="nil"/>
              <w:left w:val="nil"/>
              <w:bottom w:val="single" w:sz="4" w:space="0" w:color="auto"/>
              <w:right w:val="single" w:sz="4" w:space="0" w:color="auto"/>
            </w:tcBorders>
            <w:shd w:val="clear" w:color="auto" w:fill="auto"/>
            <w:noWrap/>
            <w:vAlign w:val="bottom"/>
            <w:hideMark/>
          </w:tcPr>
          <w:p w14:paraId="601DD76F"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Weephole</w:t>
            </w:r>
          </w:p>
        </w:tc>
        <w:tc>
          <w:tcPr>
            <w:tcW w:w="714" w:type="dxa"/>
            <w:tcBorders>
              <w:top w:val="nil"/>
              <w:left w:val="nil"/>
              <w:bottom w:val="single" w:sz="4" w:space="0" w:color="auto"/>
              <w:right w:val="single" w:sz="4" w:space="0" w:color="auto"/>
            </w:tcBorders>
            <w:shd w:val="clear" w:color="auto" w:fill="auto"/>
            <w:noWrap/>
            <w:vAlign w:val="bottom"/>
            <w:hideMark/>
          </w:tcPr>
          <w:p w14:paraId="73DE9E81"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276" w:type="dxa"/>
            <w:tcBorders>
              <w:top w:val="nil"/>
              <w:left w:val="nil"/>
              <w:bottom w:val="single" w:sz="4" w:space="0" w:color="auto"/>
              <w:right w:val="single" w:sz="4" w:space="0" w:color="auto"/>
            </w:tcBorders>
            <w:shd w:val="clear" w:color="auto" w:fill="auto"/>
            <w:noWrap/>
            <w:vAlign w:val="bottom"/>
          </w:tcPr>
          <w:p w14:paraId="3E73AB42" w14:textId="080179E2"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767DC822"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273B34A"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5491256F"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9281B7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503</w:t>
            </w:r>
          </w:p>
        </w:tc>
        <w:tc>
          <w:tcPr>
            <w:tcW w:w="4819" w:type="dxa"/>
            <w:tcBorders>
              <w:top w:val="nil"/>
              <w:left w:val="nil"/>
              <w:bottom w:val="single" w:sz="4" w:space="0" w:color="auto"/>
              <w:right w:val="single" w:sz="4" w:space="0" w:color="auto"/>
            </w:tcBorders>
            <w:shd w:val="clear" w:color="auto" w:fill="auto"/>
            <w:noWrap/>
            <w:vAlign w:val="bottom"/>
            <w:hideMark/>
          </w:tcPr>
          <w:p w14:paraId="52B24E44"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Gargoyle</w:t>
            </w:r>
          </w:p>
        </w:tc>
        <w:tc>
          <w:tcPr>
            <w:tcW w:w="714" w:type="dxa"/>
            <w:tcBorders>
              <w:top w:val="nil"/>
              <w:left w:val="nil"/>
              <w:bottom w:val="single" w:sz="4" w:space="0" w:color="auto"/>
              <w:right w:val="single" w:sz="4" w:space="0" w:color="auto"/>
            </w:tcBorders>
            <w:shd w:val="clear" w:color="auto" w:fill="auto"/>
            <w:noWrap/>
            <w:vAlign w:val="bottom"/>
            <w:hideMark/>
          </w:tcPr>
          <w:p w14:paraId="1D715CB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276" w:type="dxa"/>
            <w:tcBorders>
              <w:top w:val="nil"/>
              <w:left w:val="nil"/>
              <w:bottom w:val="single" w:sz="4" w:space="0" w:color="auto"/>
              <w:right w:val="single" w:sz="4" w:space="0" w:color="auto"/>
            </w:tcBorders>
            <w:shd w:val="clear" w:color="auto" w:fill="auto"/>
            <w:noWrap/>
            <w:vAlign w:val="bottom"/>
          </w:tcPr>
          <w:p w14:paraId="20FEECC4" w14:textId="3BAD83CE"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6ECDE096"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6B2DBBF9"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60F2328A"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F55F56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504</w:t>
            </w:r>
          </w:p>
        </w:tc>
        <w:tc>
          <w:tcPr>
            <w:tcW w:w="4819" w:type="dxa"/>
            <w:tcBorders>
              <w:top w:val="nil"/>
              <w:left w:val="nil"/>
              <w:bottom w:val="single" w:sz="4" w:space="0" w:color="auto"/>
              <w:right w:val="single" w:sz="4" w:space="0" w:color="auto"/>
            </w:tcBorders>
            <w:shd w:val="clear" w:color="auto" w:fill="auto"/>
            <w:noWrap/>
            <w:vAlign w:val="bottom"/>
            <w:hideMark/>
          </w:tcPr>
          <w:p w14:paraId="7FB467B3"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Type A or AB Triangular Panel</w:t>
            </w:r>
          </w:p>
        </w:tc>
        <w:tc>
          <w:tcPr>
            <w:tcW w:w="714" w:type="dxa"/>
            <w:tcBorders>
              <w:top w:val="nil"/>
              <w:left w:val="nil"/>
              <w:bottom w:val="single" w:sz="4" w:space="0" w:color="auto"/>
              <w:right w:val="single" w:sz="4" w:space="0" w:color="auto"/>
            </w:tcBorders>
            <w:shd w:val="clear" w:color="auto" w:fill="auto"/>
            <w:noWrap/>
            <w:vAlign w:val="bottom"/>
            <w:hideMark/>
          </w:tcPr>
          <w:p w14:paraId="46FB44D3"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276" w:type="dxa"/>
            <w:tcBorders>
              <w:top w:val="nil"/>
              <w:left w:val="nil"/>
              <w:bottom w:val="single" w:sz="4" w:space="0" w:color="auto"/>
              <w:right w:val="single" w:sz="4" w:space="0" w:color="auto"/>
            </w:tcBorders>
            <w:shd w:val="clear" w:color="auto" w:fill="auto"/>
            <w:noWrap/>
            <w:vAlign w:val="bottom"/>
          </w:tcPr>
          <w:p w14:paraId="308C23CD" w14:textId="0AA6523A"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0B463E73"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0D6867D"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0DE8DB59"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689BCC3"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505</w:t>
            </w:r>
          </w:p>
        </w:tc>
        <w:tc>
          <w:tcPr>
            <w:tcW w:w="4819" w:type="dxa"/>
            <w:tcBorders>
              <w:top w:val="nil"/>
              <w:left w:val="nil"/>
              <w:bottom w:val="single" w:sz="4" w:space="0" w:color="auto"/>
              <w:right w:val="single" w:sz="4" w:space="0" w:color="auto"/>
            </w:tcBorders>
            <w:shd w:val="clear" w:color="auto" w:fill="auto"/>
            <w:noWrap/>
            <w:vAlign w:val="bottom"/>
            <w:hideMark/>
          </w:tcPr>
          <w:p w14:paraId="2D1B5C82"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Wooden Beacon</w:t>
            </w:r>
          </w:p>
        </w:tc>
        <w:tc>
          <w:tcPr>
            <w:tcW w:w="714" w:type="dxa"/>
            <w:tcBorders>
              <w:top w:val="nil"/>
              <w:left w:val="nil"/>
              <w:bottom w:val="single" w:sz="4" w:space="0" w:color="auto"/>
              <w:right w:val="single" w:sz="4" w:space="0" w:color="auto"/>
            </w:tcBorders>
            <w:shd w:val="clear" w:color="auto" w:fill="auto"/>
            <w:noWrap/>
            <w:vAlign w:val="bottom"/>
            <w:hideMark/>
          </w:tcPr>
          <w:p w14:paraId="0DB8AEA3"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276" w:type="dxa"/>
            <w:tcBorders>
              <w:top w:val="nil"/>
              <w:left w:val="nil"/>
              <w:bottom w:val="single" w:sz="4" w:space="0" w:color="auto"/>
              <w:right w:val="single" w:sz="4" w:space="0" w:color="auto"/>
            </w:tcBorders>
            <w:shd w:val="clear" w:color="auto" w:fill="auto"/>
            <w:noWrap/>
            <w:vAlign w:val="bottom"/>
          </w:tcPr>
          <w:p w14:paraId="01105AAA" w14:textId="29AD2D20"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6B72EF1E"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334C370E" w14:textId="77777777" w:rsidR="00744419" w:rsidRPr="00190760" w:rsidRDefault="00744419" w:rsidP="00084E40">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13C84FEC"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9338ED8"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09FBC013"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Total Equipment</w:t>
            </w:r>
          </w:p>
        </w:tc>
        <w:tc>
          <w:tcPr>
            <w:tcW w:w="714" w:type="dxa"/>
            <w:tcBorders>
              <w:top w:val="nil"/>
              <w:left w:val="nil"/>
              <w:bottom w:val="single" w:sz="4" w:space="0" w:color="auto"/>
              <w:right w:val="single" w:sz="4" w:space="0" w:color="auto"/>
            </w:tcBorders>
            <w:shd w:val="clear" w:color="auto" w:fill="auto"/>
            <w:noWrap/>
            <w:vAlign w:val="bottom"/>
            <w:hideMark/>
          </w:tcPr>
          <w:p w14:paraId="1A0456F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276" w:type="dxa"/>
            <w:tcBorders>
              <w:top w:val="nil"/>
              <w:left w:val="nil"/>
              <w:bottom w:val="single" w:sz="4" w:space="0" w:color="auto"/>
              <w:right w:val="single" w:sz="4" w:space="0" w:color="auto"/>
            </w:tcBorders>
            <w:shd w:val="clear" w:color="auto" w:fill="auto"/>
            <w:noWrap/>
            <w:vAlign w:val="bottom"/>
          </w:tcPr>
          <w:p w14:paraId="338844AD" w14:textId="73A8E4FC"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0DBF749F"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04E9AE17" w14:textId="77777777" w:rsidR="00744419" w:rsidRPr="00190760" w:rsidRDefault="00744419" w:rsidP="00084E40">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39C65A4F" w14:textId="77777777" w:rsidTr="00744419">
        <w:trPr>
          <w:gridAfter w:val="1"/>
          <w:wAfter w:w="46"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6AEC09E"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vAlign w:val="bottom"/>
            <w:hideMark/>
          </w:tcPr>
          <w:p w14:paraId="7920237E"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600 Series: Environmental and Social safeguard Measures</w:t>
            </w:r>
          </w:p>
        </w:tc>
        <w:tc>
          <w:tcPr>
            <w:tcW w:w="714" w:type="dxa"/>
            <w:tcBorders>
              <w:top w:val="nil"/>
              <w:left w:val="nil"/>
              <w:bottom w:val="single" w:sz="4" w:space="0" w:color="auto"/>
              <w:right w:val="single" w:sz="4" w:space="0" w:color="auto"/>
            </w:tcBorders>
            <w:shd w:val="clear" w:color="auto" w:fill="auto"/>
            <w:noWrap/>
            <w:vAlign w:val="bottom"/>
            <w:hideMark/>
          </w:tcPr>
          <w:p w14:paraId="60FE9E85"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tcPr>
          <w:p w14:paraId="23143700" w14:textId="316598E0"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598EB6F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30D216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792537F7"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9835AE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601</w:t>
            </w:r>
          </w:p>
        </w:tc>
        <w:tc>
          <w:tcPr>
            <w:tcW w:w="4819" w:type="dxa"/>
            <w:tcBorders>
              <w:top w:val="nil"/>
              <w:left w:val="nil"/>
              <w:bottom w:val="single" w:sz="4" w:space="0" w:color="auto"/>
              <w:right w:val="single" w:sz="4" w:space="0" w:color="auto"/>
            </w:tcBorders>
            <w:shd w:val="clear" w:color="auto" w:fill="auto"/>
            <w:vAlign w:val="bottom"/>
            <w:hideMark/>
          </w:tcPr>
          <w:p w14:paraId="0F42E700"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Production of code of conduct for workers</w:t>
            </w:r>
          </w:p>
        </w:tc>
        <w:tc>
          <w:tcPr>
            <w:tcW w:w="714" w:type="dxa"/>
            <w:tcBorders>
              <w:top w:val="nil"/>
              <w:left w:val="nil"/>
              <w:bottom w:val="single" w:sz="4" w:space="0" w:color="auto"/>
              <w:right w:val="single" w:sz="4" w:space="0" w:color="auto"/>
            </w:tcBorders>
            <w:shd w:val="clear" w:color="000000" w:fill="FFFFFF"/>
            <w:noWrap/>
            <w:vAlign w:val="bottom"/>
            <w:hideMark/>
          </w:tcPr>
          <w:p w14:paraId="14A49C61"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276" w:type="dxa"/>
            <w:tcBorders>
              <w:top w:val="nil"/>
              <w:left w:val="nil"/>
              <w:bottom w:val="single" w:sz="4" w:space="0" w:color="auto"/>
              <w:right w:val="single" w:sz="4" w:space="0" w:color="auto"/>
            </w:tcBorders>
            <w:shd w:val="clear" w:color="auto" w:fill="auto"/>
            <w:noWrap/>
            <w:vAlign w:val="bottom"/>
          </w:tcPr>
          <w:p w14:paraId="0A10039E" w14:textId="21A690A2"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236777BA"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368DE4E"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1E85C9FD" w14:textId="77777777" w:rsidTr="00744419">
        <w:trPr>
          <w:gridAfter w:val="1"/>
          <w:wAfter w:w="46" w:type="dxa"/>
          <w:trHeight w:val="55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3E0F29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602</w:t>
            </w:r>
          </w:p>
        </w:tc>
        <w:tc>
          <w:tcPr>
            <w:tcW w:w="4819" w:type="dxa"/>
            <w:tcBorders>
              <w:top w:val="nil"/>
              <w:left w:val="nil"/>
              <w:bottom w:val="single" w:sz="4" w:space="0" w:color="auto"/>
              <w:right w:val="single" w:sz="4" w:space="0" w:color="auto"/>
            </w:tcBorders>
            <w:shd w:val="clear" w:color="auto" w:fill="auto"/>
            <w:vAlign w:val="bottom"/>
            <w:hideMark/>
          </w:tcPr>
          <w:p w14:paraId="07C69DFD"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Sensitization and training of communities and works on Gender based violence and HIV/AIDS</w:t>
            </w:r>
          </w:p>
        </w:tc>
        <w:tc>
          <w:tcPr>
            <w:tcW w:w="714" w:type="dxa"/>
            <w:tcBorders>
              <w:top w:val="nil"/>
              <w:left w:val="nil"/>
              <w:bottom w:val="single" w:sz="4" w:space="0" w:color="auto"/>
              <w:right w:val="single" w:sz="4" w:space="0" w:color="auto"/>
            </w:tcBorders>
            <w:shd w:val="clear" w:color="000000" w:fill="FFFFFF"/>
            <w:noWrap/>
            <w:vAlign w:val="bottom"/>
            <w:hideMark/>
          </w:tcPr>
          <w:p w14:paraId="69A7A94E"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276" w:type="dxa"/>
            <w:tcBorders>
              <w:top w:val="nil"/>
              <w:left w:val="nil"/>
              <w:bottom w:val="single" w:sz="4" w:space="0" w:color="auto"/>
              <w:right w:val="single" w:sz="4" w:space="0" w:color="auto"/>
            </w:tcBorders>
            <w:shd w:val="clear" w:color="auto" w:fill="auto"/>
            <w:noWrap/>
            <w:vAlign w:val="bottom"/>
          </w:tcPr>
          <w:p w14:paraId="60171097" w14:textId="0E0766BA"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6FE4695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28AA0B72"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4F4FD8F5" w14:textId="77777777" w:rsidTr="00744419">
        <w:trPr>
          <w:gridAfter w:val="1"/>
          <w:wAfter w:w="46" w:type="dxa"/>
          <w:trHeight w:val="55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DA2C3E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603</w:t>
            </w:r>
          </w:p>
        </w:tc>
        <w:tc>
          <w:tcPr>
            <w:tcW w:w="4819" w:type="dxa"/>
            <w:tcBorders>
              <w:top w:val="nil"/>
              <w:left w:val="nil"/>
              <w:bottom w:val="single" w:sz="4" w:space="0" w:color="auto"/>
              <w:right w:val="single" w:sz="4" w:space="0" w:color="auto"/>
            </w:tcBorders>
            <w:shd w:val="clear" w:color="auto" w:fill="auto"/>
            <w:vAlign w:val="bottom"/>
            <w:hideMark/>
          </w:tcPr>
          <w:p w14:paraId="384167D4"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Restoration of borrow pits and Planting of environmental trees and greening the environment</w:t>
            </w:r>
          </w:p>
        </w:tc>
        <w:tc>
          <w:tcPr>
            <w:tcW w:w="714" w:type="dxa"/>
            <w:tcBorders>
              <w:top w:val="nil"/>
              <w:left w:val="nil"/>
              <w:bottom w:val="single" w:sz="4" w:space="0" w:color="auto"/>
              <w:right w:val="single" w:sz="4" w:space="0" w:color="auto"/>
            </w:tcBorders>
            <w:shd w:val="clear" w:color="000000" w:fill="FFFFFF"/>
            <w:noWrap/>
            <w:vAlign w:val="bottom"/>
            <w:hideMark/>
          </w:tcPr>
          <w:p w14:paraId="403908BB"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276" w:type="dxa"/>
            <w:tcBorders>
              <w:top w:val="nil"/>
              <w:left w:val="nil"/>
              <w:bottom w:val="single" w:sz="4" w:space="0" w:color="auto"/>
              <w:right w:val="single" w:sz="4" w:space="0" w:color="auto"/>
            </w:tcBorders>
            <w:shd w:val="clear" w:color="auto" w:fill="auto"/>
            <w:noWrap/>
            <w:vAlign w:val="bottom"/>
          </w:tcPr>
          <w:p w14:paraId="6710CA2B" w14:textId="4CFCB92C"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0A28C47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5905D1D6"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1E242D1E"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542FD2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604</w:t>
            </w:r>
          </w:p>
        </w:tc>
        <w:tc>
          <w:tcPr>
            <w:tcW w:w="4819" w:type="dxa"/>
            <w:tcBorders>
              <w:top w:val="nil"/>
              <w:left w:val="nil"/>
              <w:bottom w:val="single" w:sz="4" w:space="0" w:color="auto"/>
              <w:right w:val="single" w:sz="4" w:space="0" w:color="auto"/>
            </w:tcBorders>
            <w:shd w:val="clear" w:color="auto" w:fill="auto"/>
            <w:vAlign w:val="bottom"/>
            <w:hideMark/>
          </w:tcPr>
          <w:p w14:paraId="35F6AC5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Provision of Deviation boards and signboards</w:t>
            </w:r>
          </w:p>
        </w:tc>
        <w:tc>
          <w:tcPr>
            <w:tcW w:w="714" w:type="dxa"/>
            <w:tcBorders>
              <w:top w:val="nil"/>
              <w:left w:val="nil"/>
              <w:bottom w:val="single" w:sz="4" w:space="0" w:color="auto"/>
              <w:right w:val="single" w:sz="4" w:space="0" w:color="auto"/>
            </w:tcBorders>
            <w:shd w:val="clear" w:color="000000" w:fill="FFFFFF"/>
            <w:noWrap/>
            <w:vAlign w:val="bottom"/>
            <w:hideMark/>
          </w:tcPr>
          <w:p w14:paraId="533D6F8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276" w:type="dxa"/>
            <w:tcBorders>
              <w:top w:val="nil"/>
              <w:left w:val="nil"/>
              <w:bottom w:val="single" w:sz="4" w:space="0" w:color="auto"/>
              <w:right w:val="single" w:sz="4" w:space="0" w:color="auto"/>
            </w:tcBorders>
            <w:shd w:val="clear" w:color="auto" w:fill="auto"/>
            <w:noWrap/>
            <w:vAlign w:val="bottom"/>
          </w:tcPr>
          <w:p w14:paraId="76EC482F" w14:textId="1658B164"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619A317A"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7368FFA4"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0DEB09BF"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CE3992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605</w:t>
            </w:r>
          </w:p>
        </w:tc>
        <w:tc>
          <w:tcPr>
            <w:tcW w:w="4819" w:type="dxa"/>
            <w:tcBorders>
              <w:top w:val="nil"/>
              <w:left w:val="nil"/>
              <w:bottom w:val="single" w:sz="4" w:space="0" w:color="auto"/>
              <w:right w:val="single" w:sz="4" w:space="0" w:color="auto"/>
            </w:tcBorders>
            <w:shd w:val="clear" w:color="auto" w:fill="auto"/>
            <w:vAlign w:val="bottom"/>
            <w:hideMark/>
          </w:tcPr>
          <w:p w14:paraId="72779BC0"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Provision of first AID box</w:t>
            </w:r>
          </w:p>
        </w:tc>
        <w:tc>
          <w:tcPr>
            <w:tcW w:w="714" w:type="dxa"/>
            <w:tcBorders>
              <w:top w:val="nil"/>
              <w:left w:val="nil"/>
              <w:bottom w:val="single" w:sz="4" w:space="0" w:color="auto"/>
              <w:right w:val="single" w:sz="4" w:space="0" w:color="auto"/>
            </w:tcBorders>
            <w:shd w:val="clear" w:color="000000" w:fill="FFFFFF"/>
            <w:noWrap/>
            <w:vAlign w:val="bottom"/>
            <w:hideMark/>
          </w:tcPr>
          <w:p w14:paraId="719EF747"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276" w:type="dxa"/>
            <w:tcBorders>
              <w:top w:val="nil"/>
              <w:left w:val="nil"/>
              <w:bottom w:val="single" w:sz="4" w:space="0" w:color="auto"/>
              <w:right w:val="single" w:sz="4" w:space="0" w:color="auto"/>
            </w:tcBorders>
            <w:shd w:val="clear" w:color="auto" w:fill="auto"/>
            <w:noWrap/>
            <w:vAlign w:val="bottom"/>
          </w:tcPr>
          <w:p w14:paraId="7A815999" w14:textId="639A0C16"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4F5737B2"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60007DE8"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2B9BCC31"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CE19D69"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606</w:t>
            </w:r>
          </w:p>
        </w:tc>
        <w:tc>
          <w:tcPr>
            <w:tcW w:w="4819" w:type="dxa"/>
            <w:tcBorders>
              <w:top w:val="nil"/>
              <w:left w:val="nil"/>
              <w:bottom w:val="single" w:sz="4" w:space="0" w:color="auto"/>
              <w:right w:val="single" w:sz="4" w:space="0" w:color="auto"/>
            </w:tcBorders>
            <w:shd w:val="clear" w:color="auto" w:fill="auto"/>
            <w:vAlign w:val="bottom"/>
            <w:hideMark/>
          </w:tcPr>
          <w:p w14:paraId="46608163"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Personal Protective equipment for workers</w:t>
            </w:r>
          </w:p>
        </w:tc>
        <w:tc>
          <w:tcPr>
            <w:tcW w:w="714" w:type="dxa"/>
            <w:tcBorders>
              <w:top w:val="nil"/>
              <w:left w:val="nil"/>
              <w:bottom w:val="single" w:sz="4" w:space="0" w:color="auto"/>
              <w:right w:val="single" w:sz="4" w:space="0" w:color="auto"/>
            </w:tcBorders>
            <w:shd w:val="clear" w:color="000000" w:fill="FFFFFF"/>
            <w:noWrap/>
            <w:vAlign w:val="bottom"/>
            <w:hideMark/>
          </w:tcPr>
          <w:p w14:paraId="7F508E4D"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276" w:type="dxa"/>
            <w:tcBorders>
              <w:top w:val="nil"/>
              <w:left w:val="nil"/>
              <w:bottom w:val="single" w:sz="4" w:space="0" w:color="auto"/>
              <w:right w:val="single" w:sz="4" w:space="0" w:color="auto"/>
            </w:tcBorders>
            <w:shd w:val="clear" w:color="auto" w:fill="auto"/>
            <w:noWrap/>
            <w:vAlign w:val="bottom"/>
          </w:tcPr>
          <w:p w14:paraId="507009EC" w14:textId="27CEA221"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75397694"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3886EF6C"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73DFB07A" w14:textId="77777777" w:rsidTr="00744419">
        <w:trPr>
          <w:gridAfter w:val="1"/>
          <w:wAfter w:w="46"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2F531F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lastRenderedPageBreak/>
              <w:t>607</w:t>
            </w:r>
          </w:p>
        </w:tc>
        <w:tc>
          <w:tcPr>
            <w:tcW w:w="4819" w:type="dxa"/>
            <w:tcBorders>
              <w:top w:val="nil"/>
              <w:left w:val="nil"/>
              <w:bottom w:val="single" w:sz="4" w:space="0" w:color="auto"/>
              <w:right w:val="single" w:sz="4" w:space="0" w:color="auto"/>
            </w:tcBorders>
            <w:shd w:val="clear" w:color="auto" w:fill="auto"/>
            <w:vAlign w:val="bottom"/>
            <w:hideMark/>
          </w:tcPr>
          <w:p w14:paraId="638BADF8"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Installation of Metallic funders information plate</w:t>
            </w:r>
          </w:p>
        </w:tc>
        <w:tc>
          <w:tcPr>
            <w:tcW w:w="714" w:type="dxa"/>
            <w:tcBorders>
              <w:top w:val="nil"/>
              <w:left w:val="nil"/>
              <w:bottom w:val="single" w:sz="4" w:space="0" w:color="auto"/>
              <w:right w:val="single" w:sz="4" w:space="0" w:color="auto"/>
            </w:tcBorders>
            <w:shd w:val="clear" w:color="000000" w:fill="FFFFFF"/>
            <w:noWrap/>
            <w:vAlign w:val="bottom"/>
            <w:hideMark/>
          </w:tcPr>
          <w:p w14:paraId="009DF4FD"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276" w:type="dxa"/>
            <w:tcBorders>
              <w:top w:val="nil"/>
              <w:left w:val="nil"/>
              <w:bottom w:val="single" w:sz="4" w:space="0" w:color="auto"/>
              <w:right w:val="single" w:sz="4" w:space="0" w:color="auto"/>
            </w:tcBorders>
            <w:shd w:val="clear" w:color="auto" w:fill="auto"/>
            <w:noWrap/>
            <w:vAlign w:val="bottom"/>
          </w:tcPr>
          <w:p w14:paraId="46CC44FB" w14:textId="3D2E8250" w:rsidR="00744419" w:rsidRPr="00190760" w:rsidRDefault="00744419" w:rsidP="00084E40">
            <w:pPr>
              <w:spacing w:after="0" w:line="240" w:lineRule="auto"/>
              <w:ind w:firstLine="0"/>
              <w:jc w:val="center"/>
              <w:rPr>
                <w:rFonts w:ascii="Arial Narrow" w:hAnsi="Arial Narrow" w:cs="Calibri"/>
                <w:szCs w:val="24"/>
              </w:rPr>
            </w:pPr>
          </w:p>
        </w:tc>
        <w:tc>
          <w:tcPr>
            <w:tcW w:w="1440" w:type="dxa"/>
            <w:tcBorders>
              <w:top w:val="nil"/>
              <w:left w:val="nil"/>
              <w:bottom w:val="single" w:sz="4" w:space="0" w:color="auto"/>
              <w:right w:val="single" w:sz="4" w:space="0" w:color="auto"/>
            </w:tcBorders>
            <w:shd w:val="clear" w:color="auto" w:fill="auto"/>
            <w:noWrap/>
            <w:vAlign w:val="bottom"/>
            <w:hideMark/>
          </w:tcPr>
          <w:p w14:paraId="257F3E6F"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1D8AE0D3"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37AF86B2" w14:textId="77777777" w:rsidTr="00744419">
        <w:trPr>
          <w:gridAfter w:val="1"/>
          <w:wAfter w:w="46" w:type="dxa"/>
          <w:trHeight w:val="29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7823081"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4819" w:type="dxa"/>
            <w:tcBorders>
              <w:top w:val="nil"/>
              <w:left w:val="nil"/>
              <w:bottom w:val="single" w:sz="4" w:space="0" w:color="auto"/>
              <w:right w:val="single" w:sz="4" w:space="0" w:color="auto"/>
            </w:tcBorders>
            <w:shd w:val="clear" w:color="auto" w:fill="auto"/>
            <w:noWrap/>
            <w:vAlign w:val="bottom"/>
            <w:hideMark/>
          </w:tcPr>
          <w:p w14:paraId="088BAC31" w14:textId="77777777" w:rsidR="00744419" w:rsidRPr="00190760" w:rsidRDefault="00744419" w:rsidP="00084E40">
            <w:pPr>
              <w:spacing w:after="0" w:line="240" w:lineRule="auto"/>
              <w:ind w:firstLine="0"/>
              <w:rPr>
                <w:rFonts w:ascii="Arial Narrow" w:hAnsi="Arial Narrow" w:cs="Calibri"/>
                <w:b/>
                <w:bCs/>
                <w:szCs w:val="24"/>
              </w:rPr>
            </w:pPr>
            <w:r w:rsidRPr="00190760">
              <w:rPr>
                <w:rFonts w:ascii="Arial Narrow" w:hAnsi="Arial Narrow" w:cs="Calibri"/>
                <w:b/>
                <w:bCs/>
                <w:szCs w:val="24"/>
              </w:rPr>
              <w:t>Total Environmental and Social safeguard Measures</w:t>
            </w:r>
          </w:p>
        </w:tc>
        <w:tc>
          <w:tcPr>
            <w:tcW w:w="714" w:type="dxa"/>
            <w:tcBorders>
              <w:top w:val="nil"/>
              <w:left w:val="nil"/>
              <w:bottom w:val="single" w:sz="4" w:space="0" w:color="auto"/>
              <w:right w:val="single" w:sz="4" w:space="0" w:color="auto"/>
            </w:tcBorders>
            <w:shd w:val="clear" w:color="auto" w:fill="auto"/>
            <w:noWrap/>
            <w:vAlign w:val="bottom"/>
            <w:hideMark/>
          </w:tcPr>
          <w:p w14:paraId="715999C8"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276" w:type="dxa"/>
            <w:tcBorders>
              <w:top w:val="nil"/>
              <w:left w:val="nil"/>
              <w:bottom w:val="single" w:sz="4" w:space="0" w:color="auto"/>
              <w:right w:val="single" w:sz="4" w:space="0" w:color="auto"/>
            </w:tcBorders>
            <w:shd w:val="clear" w:color="auto" w:fill="auto"/>
            <w:noWrap/>
            <w:vAlign w:val="bottom"/>
            <w:hideMark/>
          </w:tcPr>
          <w:p w14:paraId="156D8086" w14:textId="77777777" w:rsidR="00744419" w:rsidRPr="00190760" w:rsidRDefault="00744419" w:rsidP="00084E40">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14:paraId="24E859B1" w14:textId="77777777" w:rsidR="00744419" w:rsidRPr="00190760" w:rsidRDefault="00744419" w:rsidP="00084E40">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3060" w:type="dxa"/>
            <w:tcBorders>
              <w:top w:val="nil"/>
              <w:left w:val="nil"/>
              <w:bottom w:val="single" w:sz="4" w:space="0" w:color="auto"/>
              <w:right w:val="single" w:sz="4" w:space="0" w:color="auto"/>
            </w:tcBorders>
            <w:shd w:val="clear" w:color="auto" w:fill="auto"/>
            <w:noWrap/>
            <w:vAlign w:val="bottom"/>
            <w:hideMark/>
          </w:tcPr>
          <w:p w14:paraId="00C599F2" w14:textId="77777777" w:rsidR="00744419" w:rsidRPr="00190760" w:rsidRDefault="00744419" w:rsidP="00084E40">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bookmarkEnd w:id="33"/>
    </w:tbl>
    <w:p w14:paraId="2E8D743D" w14:textId="77777777" w:rsidR="009B646F" w:rsidRPr="00190760" w:rsidRDefault="009B646F" w:rsidP="003E5A14">
      <w:pPr>
        <w:ind w:firstLine="0"/>
        <w:rPr>
          <w:rFonts w:ascii="Arial Narrow" w:hAnsi="Arial Narrow"/>
          <w:b/>
          <w:bCs/>
          <w:szCs w:val="24"/>
          <w:highlight w:val="yellow"/>
          <w:lang w:val="en-GB"/>
        </w:rPr>
      </w:pPr>
    </w:p>
    <w:p w14:paraId="0B73F997" w14:textId="5224F4FE" w:rsidR="00351860" w:rsidRPr="00190760" w:rsidRDefault="00351860" w:rsidP="00351860">
      <w:pPr>
        <w:ind w:left="-426" w:firstLine="142"/>
        <w:jc w:val="center"/>
        <w:rPr>
          <w:rFonts w:ascii="Arial Narrow" w:hAnsi="Arial Narrow"/>
          <w:b/>
          <w:bCs/>
          <w:szCs w:val="24"/>
          <w:lang w:val="en-GB"/>
        </w:rPr>
      </w:pPr>
      <w:r w:rsidRPr="00190760">
        <w:rPr>
          <w:rFonts w:ascii="Arial Narrow" w:hAnsi="Arial Narrow"/>
          <w:b/>
          <w:bCs/>
          <w:szCs w:val="24"/>
          <w:highlight w:val="yellow"/>
          <w:lang w:val="en-GB"/>
        </w:rPr>
        <w:t xml:space="preserve">FRAMEWORK OF </w:t>
      </w:r>
      <w:r w:rsidR="00D373DB" w:rsidRPr="00190760">
        <w:rPr>
          <w:rFonts w:ascii="Arial Narrow" w:hAnsi="Arial Narrow"/>
          <w:b/>
          <w:bCs/>
          <w:szCs w:val="24"/>
          <w:highlight w:val="yellow"/>
          <w:lang w:val="en-GB"/>
        </w:rPr>
        <w:t xml:space="preserve">BILL OF </w:t>
      </w:r>
      <w:r w:rsidRPr="00190760">
        <w:rPr>
          <w:rFonts w:ascii="Arial Narrow" w:hAnsi="Arial Narrow"/>
          <w:b/>
          <w:bCs/>
          <w:szCs w:val="24"/>
          <w:highlight w:val="yellow"/>
          <w:lang w:val="en-GB"/>
        </w:rPr>
        <w:t>QUANTITATIVE AND ESTIMATED</w:t>
      </w:r>
      <w:r w:rsidRPr="00190760">
        <w:rPr>
          <w:rFonts w:ascii="Arial Narrow" w:hAnsi="Arial Narrow"/>
          <w:b/>
          <w:bCs/>
          <w:szCs w:val="24"/>
          <w:lang w:val="en-GB"/>
        </w:rPr>
        <w:t xml:space="preserve"> </w:t>
      </w:r>
    </w:p>
    <w:tbl>
      <w:tblPr>
        <w:tblW w:w="10366" w:type="dxa"/>
        <w:tblInd w:w="-275" w:type="dxa"/>
        <w:tblLook w:val="04A0" w:firstRow="1" w:lastRow="0" w:firstColumn="1" w:lastColumn="0" w:noHBand="0" w:noVBand="1"/>
      </w:tblPr>
      <w:tblGrid>
        <w:gridCol w:w="581"/>
        <w:gridCol w:w="5714"/>
        <w:gridCol w:w="714"/>
        <w:gridCol w:w="9"/>
        <w:gridCol w:w="1058"/>
        <w:gridCol w:w="9"/>
        <w:gridCol w:w="1095"/>
        <w:gridCol w:w="1168"/>
        <w:gridCol w:w="18"/>
      </w:tblGrid>
      <w:tr w:rsidR="00744419" w:rsidRPr="00190760" w14:paraId="01C5C038" w14:textId="77777777" w:rsidTr="00744419">
        <w:trPr>
          <w:trHeight w:val="996"/>
        </w:trPr>
        <w:tc>
          <w:tcPr>
            <w:tcW w:w="10366"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36B2DB8" w14:textId="4D5AED3B"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xml:space="preserve">BILL OF QUANTITIES AND ESTIMATES FOR </w:t>
            </w:r>
            <w:r w:rsidR="00B4667D" w:rsidRPr="00190760">
              <w:rPr>
                <w:rFonts w:ascii="Arial Narrow" w:hAnsi="Arial Narrow" w:cs="Calibri"/>
                <w:b/>
                <w:bCs/>
                <w:szCs w:val="24"/>
              </w:rPr>
              <w:t>THE CONSTRUCTION OF A 5ML BRIDGE OVER RIVER NGWAH AT PK2+300 LOCATED ALONG THE MUTEFF-ATUAKU-ROAD IN FUNDONG MUNICIPALITY, BOYO DIVISION OF THE NORTH WEST REGION.</w:t>
            </w:r>
          </w:p>
        </w:tc>
      </w:tr>
      <w:tr w:rsidR="00744419" w:rsidRPr="00190760" w14:paraId="71145CA7"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A6BC5B1"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No</w:t>
            </w:r>
          </w:p>
        </w:tc>
        <w:tc>
          <w:tcPr>
            <w:tcW w:w="5714" w:type="dxa"/>
            <w:tcBorders>
              <w:top w:val="nil"/>
              <w:left w:val="nil"/>
              <w:bottom w:val="single" w:sz="4" w:space="0" w:color="auto"/>
              <w:right w:val="single" w:sz="4" w:space="0" w:color="auto"/>
            </w:tcBorders>
            <w:shd w:val="clear" w:color="auto" w:fill="auto"/>
            <w:noWrap/>
            <w:vAlign w:val="bottom"/>
            <w:hideMark/>
          </w:tcPr>
          <w:p w14:paraId="338BC443"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DESIGNATURE</w:t>
            </w:r>
          </w:p>
        </w:tc>
        <w:tc>
          <w:tcPr>
            <w:tcW w:w="714" w:type="dxa"/>
            <w:tcBorders>
              <w:top w:val="nil"/>
              <w:left w:val="nil"/>
              <w:bottom w:val="single" w:sz="4" w:space="0" w:color="auto"/>
              <w:right w:val="single" w:sz="4" w:space="0" w:color="auto"/>
            </w:tcBorders>
            <w:shd w:val="clear" w:color="auto" w:fill="auto"/>
            <w:noWrap/>
            <w:vAlign w:val="bottom"/>
            <w:hideMark/>
          </w:tcPr>
          <w:p w14:paraId="13F50839"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UNIT</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A4929EE"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xml:space="preserve"> QTY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3DA6448"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UP</w:t>
            </w:r>
          </w:p>
        </w:tc>
        <w:tc>
          <w:tcPr>
            <w:tcW w:w="1168" w:type="dxa"/>
            <w:tcBorders>
              <w:top w:val="nil"/>
              <w:left w:val="nil"/>
              <w:bottom w:val="single" w:sz="4" w:space="0" w:color="auto"/>
              <w:right w:val="single" w:sz="4" w:space="0" w:color="auto"/>
            </w:tcBorders>
            <w:shd w:val="clear" w:color="auto" w:fill="auto"/>
            <w:noWrap/>
            <w:vAlign w:val="bottom"/>
            <w:hideMark/>
          </w:tcPr>
          <w:p w14:paraId="0C45E950"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AMOUNT</w:t>
            </w:r>
          </w:p>
        </w:tc>
      </w:tr>
      <w:tr w:rsidR="00744419" w:rsidRPr="00190760" w14:paraId="69383653"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5337485"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1209E3EB"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Series 000-Installation</w:t>
            </w:r>
          </w:p>
        </w:tc>
        <w:tc>
          <w:tcPr>
            <w:tcW w:w="714" w:type="dxa"/>
            <w:tcBorders>
              <w:top w:val="nil"/>
              <w:left w:val="nil"/>
              <w:bottom w:val="single" w:sz="4" w:space="0" w:color="auto"/>
              <w:right w:val="single" w:sz="4" w:space="0" w:color="auto"/>
            </w:tcBorders>
            <w:shd w:val="clear" w:color="auto" w:fill="auto"/>
            <w:noWrap/>
            <w:vAlign w:val="bottom"/>
            <w:hideMark/>
          </w:tcPr>
          <w:p w14:paraId="20795A6E"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6A8F004E"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0B0BA215"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5855A8C3"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325E504E"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C89072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5714" w:type="dxa"/>
            <w:tcBorders>
              <w:top w:val="nil"/>
              <w:left w:val="nil"/>
              <w:bottom w:val="single" w:sz="4" w:space="0" w:color="auto"/>
              <w:right w:val="single" w:sz="4" w:space="0" w:color="auto"/>
            </w:tcBorders>
            <w:shd w:val="clear" w:color="auto" w:fill="auto"/>
            <w:noWrap/>
            <w:vAlign w:val="bottom"/>
            <w:hideMark/>
          </w:tcPr>
          <w:p w14:paraId="1FE49726"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Site Installation</w:t>
            </w:r>
          </w:p>
        </w:tc>
        <w:tc>
          <w:tcPr>
            <w:tcW w:w="714" w:type="dxa"/>
            <w:tcBorders>
              <w:top w:val="nil"/>
              <w:left w:val="nil"/>
              <w:bottom w:val="single" w:sz="4" w:space="0" w:color="auto"/>
              <w:right w:val="single" w:sz="4" w:space="0" w:color="auto"/>
            </w:tcBorders>
            <w:shd w:val="clear" w:color="auto" w:fill="auto"/>
            <w:noWrap/>
            <w:vAlign w:val="bottom"/>
            <w:hideMark/>
          </w:tcPr>
          <w:p w14:paraId="1F874BD2"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247487E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58EE09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7549FC3B"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4FC8DB03" w14:textId="77777777" w:rsidTr="00744419">
        <w:trPr>
          <w:gridAfter w:val="1"/>
          <w:wAfter w:w="18" w:type="dxa"/>
          <w:trHeight w:val="433"/>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14:paraId="673B975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w:t>
            </w:r>
          </w:p>
        </w:tc>
        <w:tc>
          <w:tcPr>
            <w:tcW w:w="5714" w:type="dxa"/>
            <w:tcBorders>
              <w:top w:val="nil"/>
              <w:left w:val="nil"/>
              <w:bottom w:val="single" w:sz="4" w:space="0" w:color="auto"/>
              <w:right w:val="single" w:sz="4" w:space="0" w:color="auto"/>
            </w:tcBorders>
            <w:shd w:val="clear" w:color="auto" w:fill="auto"/>
            <w:noWrap/>
            <w:vAlign w:val="center"/>
            <w:hideMark/>
          </w:tcPr>
          <w:p w14:paraId="742946EE" w14:textId="63660F40" w:rsidR="00744419" w:rsidRPr="00190760" w:rsidRDefault="00744419" w:rsidP="00744419">
            <w:pPr>
              <w:spacing w:after="0" w:line="240" w:lineRule="auto"/>
              <w:ind w:firstLine="0"/>
              <w:jc w:val="left"/>
              <w:rPr>
                <w:rFonts w:ascii="Arial Narrow" w:hAnsi="Arial Narrow" w:cs="Calibri"/>
                <w:szCs w:val="24"/>
              </w:rPr>
            </w:pPr>
            <w:r w:rsidRPr="00190760">
              <w:rPr>
                <w:rFonts w:ascii="Arial Narrow" w:hAnsi="Arial Narrow" w:cs="Calibri"/>
                <w:szCs w:val="24"/>
              </w:rPr>
              <w:t>Mobilization and demobilization of equipment</w:t>
            </w:r>
          </w:p>
        </w:tc>
        <w:tc>
          <w:tcPr>
            <w:tcW w:w="714" w:type="dxa"/>
            <w:tcBorders>
              <w:top w:val="nil"/>
              <w:left w:val="nil"/>
              <w:bottom w:val="single" w:sz="4" w:space="0" w:color="auto"/>
              <w:right w:val="single" w:sz="4" w:space="0" w:color="auto"/>
            </w:tcBorders>
            <w:shd w:val="clear" w:color="auto" w:fill="auto"/>
            <w:noWrap/>
            <w:vAlign w:val="center"/>
            <w:hideMark/>
          </w:tcPr>
          <w:p w14:paraId="6E931B5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1067" w:type="dxa"/>
            <w:gridSpan w:val="2"/>
            <w:tcBorders>
              <w:top w:val="nil"/>
              <w:left w:val="nil"/>
              <w:bottom w:val="single" w:sz="4" w:space="0" w:color="auto"/>
              <w:right w:val="single" w:sz="4" w:space="0" w:color="auto"/>
            </w:tcBorders>
            <w:shd w:val="clear" w:color="auto" w:fill="auto"/>
            <w:noWrap/>
            <w:vAlign w:val="center"/>
            <w:hideMark/>
          </w:tcPr>
          <w:p w14:paraId="1C8D7ED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center"/>
            <w:hideMark/>
          </w:tcPr>
          <w:p w14:paraId="7B48305B" w14:textId="01CF622B" w:rsidR="00744419" w:rsidRPr="00190760" w:rsidRDefault="00744419" w:rsidP="00744419">
            <w:pPr>
              <w:spacing w:after="0" w:line="240" w:lineRule="auto"/>
              <w:ind w:firstLine="0"/>
              <w:jc w:val="center"/>
              <w:rPr>
                <w:rFonts w:ascii="Arial Narrow" w:hAnsi="Arial Narrow" w:cs="Calibri"/>
                <w:szCs w:val="24"/>
              </w:rPr>
            </w:pPr>
          </w:p>
        </w:tc>
        <w:tc>
          <w:tcPr>
            <w:tcW w:w="1168" w:type="dxa"/>
            <w:tcBorders>
              <w:top w:val="nil"/>
              <w:left w:val="nil"/>
              <w:bottom w:val="single" w:sz="4" w:space="0" w:color="auto"/>
              <w:right w:val="single" w:sz="4" w:space="0" w:color="auto"/>
            </w:tcBorders>
            <w:shd w:val="clear" w:color="auto" w:fill="auto"/>
            <w:noWrap/>
            <w:vAlign w:val="center"/>
            <w:hideMark/>
          </w:tcPr>
          <w:p w14:paraId="1B7417FC" w14:textId="0BF5BE80" w:rsidR="00744419" w:rsidRPr="00190760" w:rsidRDefault="00744419" w:rsidP="00744419">
            <w:pPr>
              <w:spacing w:after="0" w:line="240" w:lineRule="auto"/>
              <w:ind w:firstLine="0"/>
              <w:jc w:val="center"/>
              <w:rPr>
                <w:rFonts w:ascii="Arial Narrow" w:hAnsi="Arial Narrow" w:cs="Calibri"/>
                <w:szCs w:val="24"/>
              </w:rPr>
            </w:pPr>
          </w:p>
        </w:tc>
      </w:tr>
      <w:tr w:rsidR="00744419" w:rsidRPr="00190760" w14:paraId="0698106A"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786F25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w:t>
            </w:r>
          </w:p>
        </w:tc>
        <w:tc>
          <w:tcPr>
            <w:tcW w:w="5714" w:type="dxa"/>
            <w:tcBorders>
              <w:top w:val="nil"/>
              <w:left w:val="nil"/>
              <w:bottom w:val="single" w:sz="4" w:space="0" w:color="auto"/>
              <w:right w:val="single" w:sz="4" w:space="0" w:color="auto"/>
            </w:tcBorders>
            <w:shd w:val="clear" w:color="auto" w:fill="auto"/>
            <w:noWrap/>
            <w:vAlign w:val="bottom"/>
            <w:hideMark/>
          </w:tcPr>
          <w:p w14:paraId="3F0B8477"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Execution program and as built plan</w:t>
            </w:r>
          </w:p>
        </w:tc>
        <w:tc>
          <w:tcPr>
            <w:tcW w:w="714" w:type="dxa"/>
            <w:tcBorders>
              <w:top w:val="nil"/>
              <w:left w:val="nil"/>
              <w:bottom w:val="single" w:sz="4" w:space="0" w:color="auto"/>
              <w:right w:val="single" w:sz="4" w:space="0" w:color="auto"/>
            </w:tcBorders>
            <w:shd w:val="clear" w:color="auto" w:fill="auto"/>
            <w:noWrap/>
            <w:vAlign w:val="bottom"/>
            <w:hideMark/>
          </w:tcPr>
          <w:p w14:paraId="37E59E0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EED23D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6A862954"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7EC7D84"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5D55E4B" w14:textId="77777777" w:rsidTr="00744419">
        <w:trPr>
          <w:gridAfter w:val="1"/>
          <w:wAfter w:w="18"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2BA75B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4</w:t>
            </w:r>
          </w:p>
        </w:tc>
        <w:tc>
          <w:tcPr>
            <w:tcW w:w="5714" w:type="dxa"/>
            <w:tcBorders>
              <w:top w:val="nil"/>
              <w:left w:val="nil"/>
              <w:bottom w:val="single" w:sz="4" w:space="0" w:color="auto"/>
              <w:right w:val="single" w:sz="4" w:space="0" w:color="auto"/>
            </w:tcBorders>
            <w:shd w:val="clear" w:color="auto" w:fill="auto"/>
            <w:noWrap/>
            <w:vAlign w:val="bottom"/>
            <w:hideMark/>
          </w:tcPr>
          <w:p w14:paraId="1642EB10" w14:textId="5C3D9782"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Geotechnical studies (penetrometer, concrete mix design, structural calculations)</w:t>
            </w:r>
          </w:p>
        </w:tc>
        <w:tc>
          <w:tcPr>
            <w:tcW w:w="714" w:type="dxa"/>
            <w:tcBorders>
              <w:top w:val="nil"/>
              <w:left w:val="nil"/>
              <w:bottom w:val="single" w:sz="4" w:space="0" w:color="auto"/>
              <w:right w:val="single" w:sz="4" w:space="0" w:color="auto"/>
            </w:tcBorders>
            <w:shd w:val="clear" w:color="auto" w:fill="auto"/>
            <w:noWrap/>
            <w:vAlign w:val="bottom"/>
            <w:hideMark/>
          </w:tcPr>
          <w:p w14:paraId="204088C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66CBE41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6FAA0E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7FC51A7"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5811F5D8"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58F28E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70220973"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Total Site Installation</w:t>
            </w:r>
          </w:p>
        </w:tc>
        <w:tc>
          <w:tcPr>
            <w:tcW w:w="714" w:type="dxa"/>
            <w:tcBorders>
              <w:top w:val="nil"/>
              <w:left w:val="nil"/>
              <w:bottom w:val="single" w:sz="4" w:space="0" w:color="auto"/>
              <w:right w:val="single" w:sz="4" w:space="0" w:color="auto"/>
            </w:tcBorders>
            <w:shd w:val="clear" w:color="auto" w:fill="auto"/>
            <w:noWrap/>
            <w:vAlign w:val="bottom"/>
            <w:hideMark/>
          </w:tcPr>
          <w:p w14:paraId="64D17C8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3A4567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6296B966"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B535C8A"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4FBAEAE9"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41145E5"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65B347A4"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Series 100: Site Preparation</w:t>
            </w:r>
          </w:p>
        </w:tc>
        <w:tc>
          <w:tcPr>
            <w:tcW w:w="714" w:type="dxa"/>
            <w:tcBorders>
              <w:top w:val="nil"/>
              <w:left w:val="nil"/>
              <w:bottom w:val="single" w:sz="4" w:space="0" w:color="auto"/>
              <w:right w:val="single" w:sz="4" w:space="0" w:color="auto"/>
            </w:tcBorders>
            <w:shd w:val="clear" w:color="auto" w:fill="auto"/>
            <w:noWrap/>
            <w:vAlign w:val="bottom"/>
            <w:hideMark/>
          </w:tcPr>
          <w:p w14:paraId="29D05C89"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97AB435"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3603730"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D31EF6D"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30CDD6BD"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0D2BCF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101</w:t>
            </w:r>
          </w:p>
        </w:tc>
        <w:tc>
          <w:tcPr>
            <w:tcW w:w="5714" w:type="dxa"/>
            <w:tcBorders>
              <w:top w:val="nil"/>
              <w:left w:val="nil"/>
              <w:bottom w:val="single" w:sz="4" w:space="0" w:color="auto"/>
              <w:right w:val="single" w:sz="4" w:space="0" w:color="auto"/>
            </w:tcBorders>
            <w:shd w:val="clear" w:color="auto" w:fill="auto"/>
            <w:noWrap/>
            <w:vAlign w:val="bottom"/>
            <w:hideMark/>
          </w:tcPr>
          <w:p w14:paraId="3FA84525"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Demolition of Existing Structure</w:t>
            </w:r>
          </w:p>
        </w:tc>
        <w:tc>
          <w:tcPr>
            <w:tcW w:w="714" w:type="dxa"/>
            <w:tcBorders>
              <w:top w:val="nil"/>
              <w:left w:val="nil"/>
              <w:bottom w:val="single" w:sz="4" w:space="0" w:color="auto"/>
              <w:right w:val="single" w:sz="4" w:space="0" w:color="auto"/>
            </w:tcBorders>
            <w:shd w:val="clear" w:color="auto" w:fill="auto"/>
            <w:noWrap/>
            <w:vAlign w:val="bottom"/>
            <w:hideMark/>
          </w:tcPr>
          <w:p w14:paraId="3571681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AB4324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4DF9661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73CD94AE"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61E8FB1A"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3B3F07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102</w:t>
            </w:r>
          </w:p>
        </w:tc>
        <w:tc>
          <w:tcPr>
            <w:tcW w:w="5714" w:type="dxa"/>
            <w:tcBorders>
              <w:top w:val="nil"/>
              <w:left w:val="nil"/>
              <w:bottom w:val="single" w:sz="4" w:space="0" w:color="auto"/>
              <w:right w:val="single" w:sz="4" w:space="0" w:color="auto"/>
            </w:tcBorders>
            <w:shd w:val="clear" w:color="auto" w:fill="auto"/>
            <w:noWrap/>
            <w:vAlign w:val="bottom"/>
            <w:hideMark/>
          </w:tcPr>
          <w:p w14:paraId="091DF7D4"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Brush Clearing</w:t>
            </w:r>
          </w:p>
        </w:tc>
        <w:tc>
          <w:tcPr>
            <w:tcW w:w="714" w:type="dxa"/>
            <w:tcBorders>
              <w:top w:val="nil"/>
              <w:left w:val="nil"/>
              <w:bottom w:val="single" w:sz="4" w:space="0" w:color="auto"/>
              <w:right w:val="single" w:sz="4" w:space="0" w:color="auto"/>
            </w:tcBorders>
            <w:shd w:val="clear" w:color="auto" w:fill="auto"/>
            <w:noWrap/>
            <w:vAlign w:val="bottom"/>
            <w:hideMark/>
          </w:tcPr>
          <w:p w14:paraId="5DB942A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273DE05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400</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0BD38EB9"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E16F605"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F4A68A5"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1F5F3C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103</w:t>
            </w:r>
          </w:p>
        </w:tc>
        <w:tc>
          <w:tcPr>
            <w:tcW w:w="5714" w:type="dxa"/>
            <w:tcBorders>
              <w:top w:val="nil"/>
              <w:left w:val="nil"/>
              <w:bottom w:val="single" w:sz="4" w:space="0" w:color="auto"/>
              <w:right w:val="single" w:sz="4" w:space="0" w:color="auto"/>
            </w:tcBorders>
            <w:shd w:val="clear" w:color="auto" w:fill="auto"/>
            <w:noWrap/>
            <w:vAlign w:val="bottom"/>
            <w:hideMark/>
          </w:tcPr>
          <w:p w14:paraId="13950EC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xml:space="preserve">Implantation of Structure </w:t>
            </w:r>
          </w:p>
        </w:tc>
        <w:tc>
          <w:tcPr>
            <w:tcW w:w="714" w:type="dxa"/>
            <w:tcBorders>
              <w:top w:val="nil"/>
              <w:left w:val="nil"/>
              <w:bottom w:val="single" w:sz="4" w:space="0" w:color="auto"/>
              <w:right w:val="single" w:sz="4" w:space="0" w:color="auto"/>
            </w:tcBorders>
            <w:shd w:val="clear" w:color="auto" w:fill="auto"/>
            <w:noWrap/>
            <w:vAlign w:val="bottom"/>
            <w:hideMark/>
          </w:tcPr>
          <w:p w14:paraId="5863BB3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0511C9D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1678A13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2CCE3EC2"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5B52ACE0"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49D8FC7"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0BA1BFA8"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Total Site Preparation</w:t>
            </w:r>
          </w:p>
        </w:tc>
        <w:tc>
          <w:tcPr>
            <w:tcW w:w="714" w:type="dxa"/>
            <w:tcBorders>
              <w:top w:val="nil"/>
              <w:left w:val="nil"/>
              <w:bottom w:val="single" w:sz="4" w:space="0" w:color="auto"/>
              <w:right w:val="single" w:sz="4" w:space="0" w:color="auto"/>
            </w:tcBorders>
            <w:shd w:val="clear" w:color="auto" w:fill="auto"/>
            <w:noWrap/>
            <w:vAlign w:val="bottom"/>
            <w:hideMark/>
          </w:tcPr>
          <w:p w14:paraId="574234E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21F41D1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D0DDF44"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83B059A"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65C3BA79"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DBEF59B"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71E0E1D2"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Series 200: General Earthworks:</w:t>
            </w:r>
          </w:p>
        </w:tc>
        <w:tc>
          <w:tcPr>
            <w:tcW w:w="714" w:type="dxa"/>
            <w:tcBorders>
              <w:top w:val="nil"/>
              <w:left w:val="nil"/>
              <w:bottom w:val="single" w:sz="4" w:space="0" w:color="auto"/>
              <w:right w:val="single" w:sz="4" w:space="0" w:color="auto"/>
            </w:tcBorders>
            <w:shd w:val="clear" w:color="auto" w:fill="auto"/>
            <w:noWrap/>
            <w:vAlign w:val="bottom"/>
            <w:hideMark/>
          </w:tcPr>
          <w:p w14:paraId="5B441D10"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F1BDEAE"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4B3A9A51"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223EFEDA"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479F5FA4"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0D5A686"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3F62321B"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On the bridge</w:t>
            </w:r>
          </w:p>
        </w:tc>
        <w:tc>
          <w:tcPr>
            <w:tcW w:w="714" w:type="dxa"/>
            <w:tcBorders>
              <w:top w:val="nil"/>
              <w:left w:val="nil"/>
              <w:bottom w:val="single" w:sz="4" w:space="0" w:color="auto"/>
              <w:right w:val="single" w:sz="4" w:space="0" w:color="auto"/>
            </w:tcBorders>
            <w:shd w:val="clear" w:color="auto" w:fill="auto"/>
            <w:noWrap/>
            <w:vAlign w:val="bottom"/>
            <w:hideMark/>
          </w:tcPr>
          <w:p w14:paraId="3528FDF7"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00A3C380" w14:textId="77777777" w:rsidR="00744419" w:rsidRPr="00190760" w:rsidRDefault="00744419" w:rsidP="00744419">
            <w:pPr>
              <w:spacing w:after="0" w:line="240" w:lineRule="auto"/>
              <w:ind w:firstLine="0"/>
              <w:jc w:val="center"/>
              <w:rPr>
                <w:rFonts w:ascii="Arial Narrow" w:hAnsi="Arial Narrow" w:cs="Calibri"/>
                <w:b/>
                <w:bCs/>
                <w:szCs w:val="24"/>
              </w:rPr>
            </w:pPr>
            <w:r w:rsidRPr="00190760">
              <w:rPr>
                <w:rFonts w:ascii="Arial Narrow" w:hAnsi="Arial Narrow" w:cs="Calibri"/>
                <w:b/>
                <w:bCs/>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58FC604"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17AC49FE"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 </w:t>
            </w:r>
          </w:p>
        </w:tc>
      </w:tr>
      <w:tr w:rsidR="00744419" w:rsidRPr="00190760" w14:paraId="30761FDD"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824E7E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201</w:t>
            </w:r>
          </w:p>
        </w:tc>
        <w:tc>
          <w:tcPr>
            <w:tcW w:w="5714" w:type="dxa"/>
            <w:tcBorders>
              <w:top w:val="nil"/>
              <w:left w:val="nil"/>
              <w:bottom w:val="single" w:sz="4" w:space="0" w:color="auto"/>
              <w:right w:val="single" w:sz="4" w:space="0" w:color="auto"/>
            </w:tcBorders>
            <w:shd w:val="clear" w:color="auto" w:fill="auto"/>
            <w:noWrap/>
            <w:vAlign w:val="bottom"/>
            <w:hideMark/>
          </w:tcPr>
          <w:p w14:paraId="4AE1C92F"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Excavation in Ordinary Ground</w:t>
            </w:r>
          </w:p>
        </w:tc>
        <w:tc>
          <w:tcPr>
            <w:tcW w:w="714" w:type="dxa"/>
            <w:tcBorders>
              <w:top w:val="nil"/>
              <w:left w:val="nil"/>
              <w:bottom w:val="single" w:sz="4" w:space="0" w:color="auto"/>
              <w:right w:val="single" w:sz="4" w:space="0" w:color="auto"/>
            </w:tcBorders>
            <w:shd w:val="clear" w:color="auto" w:fill="auto"/>
            <w:noWrap/>
            <w:vAlign w:val="bottom"/>
            <w:hideMark/>
          </w:tcPr>
          <w:p w14:paraId="52EFED5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971C1B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106</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7C21FE9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F300680"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288D69C"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EB1201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202</w:t>
            </w:r>
          </w:p>
        </w:tc>
        <w:tc>
          <w:tcPr>
            <w:tcW w:w="5714" w:type="dxa"/>
            <w:tcBorders>
              <w:top w:val="nil"/>
              <w:left w:val="nil"/>
              <w:bottom w:val="single" w:sz="4" w:space="0" w:color="auto"/>
              <w:right w:val="single" w:sz="4" w:space="0" w:color="auto"/>
            </w:tcBorders>
            <w:shd w:val="clear" w:color="auto" w:fill="auto"/>
            <w:noWrap/>
            <w:vAlign w:val="bottom"/>
            <w:hideMark/>
          </w:tcPr>
          <w:p w14:paraId="2C285AF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Backfill Adjacent to Structure</w:t>
            </w:r>
          </w:p>
        </w:tc>
        <w:tc>
          <w:tcPr>
            <w:tcW w:w="714" w:type="dxa"/>
            <w:tcBorders>
              <w:top w:val="nil"/>
              <w:left w:val="nil"/>
              <w:bottom w:val="single" w:sz="4" w:space="0" w:color="auto"/>
              <w:right w:val="single" w:sz="4" w:space="0" w:color="auto"/>
            </w:tcBorders>
            <w:shd w:val="clear" w:color="auto" w:fill="auto"/>
            <w:noWrap/>
            <w:vAlign w:val="bottom"/>
            <w:hideMark/>
          </w:tcPr>
          <w:p w14:paraId="2337467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1A974A07"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75</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8FFBF9E"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666D868"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38715FA"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69E0DC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203</w:t>
            </w:r>
          </w:p>
        </w:tc>
        <w:tc>
          <w:tcPr>
            <w:tcW w:w="5714" w:type="dxa"/>
            <w:tcBorders>
              <w:top w:val="nil"/>
              <w:left w:val="nil"/>
              <w:bottom w:val="single" w:sz="4" w:space="0" w:color="auto"/>
              <w:right w:val="single" w:sz="4" w:space="0" w:color="auto"/>
            </w:tcBorders>
            <w:shd w:val="clear" w:color="auto" w:fill="auto"/>
            <w:noWrap/>
            <w:vAlign w:val="bottom"/>
            <w:hideMark/>
          </w:tcPr>
          <w:p w14:paraId="7883E69B"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Stream Bed Cleaning</w:t>
            </w:r>
          </w:p>
        </w:tc>
        <w:tc>
          <w:tcPr>
            <w:tcW w:w="714" w:type="dxa"/>
            <w:tcBorders>
              <w:top w:val="nil"/>
              <w:left w:val="nil"/>
              <w:bottom w:val="single" w:sz="4" w:space="0" w:color="auto"/>
              <w:right w:val="single" w:sz="4" w:space="0" w:color="auto"/>
            </w:tcBorders>
            <w:shd w:val="clear" w:color="auto" w:fill="auto"/>
            <w:noWrap/>
            <w:vAlign w:val="bottom"/>
            <w:hideMark/>
          </w:tcPr>
          <w:p w14:paraId="7732BB8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ff</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051D1C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0DE9E377"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60C7FECE"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008BCAAB"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062FC4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1075DFC8"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Maintenance of the 1,8 km access road</w:t>
            </w:r>
          </w:p>
        </w:tc>
        <w:tc>
          <w:tcPr>
            <w:tcW w:w="714" w:type="dxa"/>
            <w:tcBorders>
              <w:top w:val="nil"/>
              <w:left w:val="nil"/>
              <w:bottom w:val="single" w:sz="4" w:space="0" w:color="auto"/>
              <w:right w:val="single" w:sz="4" w:space="0" w:color="auto"/>
            </w:tcBorders>
            <w:shd w:val="clear" w:color="auto" w:fill="auto"/>
            <w:noWrap/>
            <w:vAlign w:val="bottom"/>
            <w:hideMark/>
          </w:tcPr>
          <w:p w14:paraId="1516ABE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21CDE29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727A5F45"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5BA5BE8B"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7CA982AD" w14:textId="77777777" w:rsidTr="00744419">
        <w:trPr>
          <w:gridAfter w:val="1"/>
          <w:wAfter w:w="18"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DEAB26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204</w:t>
            </w:r>
          </w:p>
        </w:tc>
        <w:tc>
          <w:tcPr>
            <w:tcW w:w="5714" w:type="dxa"/>
            <w:tcBorders>
              <w:top w:val="nil"/>
              <w:left w:val="nil"/>
              <w:bottom w:val="single" w:sz="4" w:space="0" w:color="auto"/>
              <w:right w:val="single" w:sz="4" w:space="0" w:color="auto"/>
            </w:tcBorders>
            <w:shd w:val="clear" w:color="auto" w:fill="auto"/>
            <w:vAlign w:val="bottom"/>
            <w:hideMark/>
          </w:tcPr>
          <w:p w14:paraId="7FC9E5D0" w14:textId="4BF9021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xml:space="preserve">Mechanized clearing, grading and filling (good lateritic soil) of the road with ditches and off-shoots </w:t>
            </w:r>
          </w:p>
        </w:tc>
        <w:tc>
          <w:tcPr>
            <w:tcW w:w="714" w:type="dxa"/>
            <w:tcBorders>
              <w:top w:val="nil"/>
              <w:left w:val="nil"/>
              <w:bottom w:val="single" w:sz="4" w:space="0" w:color="auto"/>
              <w:right w:val="single" w:sz="4" w:space="0" w:color="auto"/>
            </w:tcBorders>
            <w:shd w:val="clear" w:color="auto" w:fill="auto"/>
            <w:noWrap/>
            <w:vAlign w:val="bottom"/>
            <w:hideMark/>
          </w:tcPr>
          <w:p w14:paraId="7F825934"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46A5130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5,810.58</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45D8E0F8"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2C3B5E9D"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59D60FE7" w14:textId="77777777" w:rsidTr="00744419">
        <w:trPr>
          <w:gridAfter w:val="1"/>
          <w:wAfter w:w="18" w:type="dxa"/>
          <w:trHeight w:val="379"/>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E07184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205</w:t>
            </w:r>
          </w:p>
        </w:tc>
        <w:tc>
          <w:tcPr>
            <w:tcW w:w="5714" w:type="dxa"/>
            <w:tcBorders>
              <w:top w:val="nil"/>
              <w:left w:val="nil"/>
              <w:bottom w:val="single" w:sz="4" w:space="0" w:color="auto"/>
              <w:right w:val="single" w:sz="4" w:space="0" w:color="auto"/>
            </w:tcBorders>
            <w:shd w:val="clear" w:color="auto" w:fill="auto"/>
            <w:vAlign w:val="bottom"/>
            <w:hideMark/>
          </w:tcPr>
          <w:p w14:paraId="413BA906" w14:textId="3D43AFFC"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xml:space="preserve">construction of masonry V-Gutters leading to the bridge </w:t>
            </w:r>
          </w:p>
        </w:tc>
        <w:tc>
          <w:tcPr>
            <w:tcW w:w="714" w:type="dxa"/>
            <w:tcBorders>
              <w:top w:val="nil"/>
              <w:left w:val="nil"/>
              <w:bottom w:val="single" w:sz="4" w:space="0" w:color="auto"/>
              <w:right w:val="single" w:sz="4" w:space="0" w:color="auto"/>
            </w:tcBorders>
            <w:shd w:val="clear" w:color="auto" w:fill="auto"/>
            <w:noWrap/>
            <w:vAlign w:val="bottom"/>
            <w:hideMark/>
          </w:tcPr>
          <w:p w14:paraId="28D0125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ml</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15D42B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80.00</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01D45007"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90EDA35"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46229D41"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42CE9F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4A174792"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Total General Earthworks</w:t>
            </w:r>
          </w:p>
        </w:tc>
        <w:tc>
          <w:tcPr>
            <w:tcW w:w="714" w:type="dxa"/>
            <w:tcBorders>
              <w:top w:val="nil"/>
              <w:left w:val="nil"/>
              <w:bottom w:val="single" w:sz="4" w:space="0" w:color="auto"/>
              <w:right w:val="single" w:sz="4" w:space="0" w:color="auto"/>
            </w:tcBorders>
            <w:shd w:val="clear" w:color="auto" w:fill="auto"/>
            <w:noWrap/>
            <w:vAlign w:val="bottom"/>
            <w:hideMark/>
          </w:tcPr>
          <w:p w14:paraId="7A218C6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413EF2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BCAC419"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6CD1C294"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164E5D1F" w14:textId="77777777" w:rsidTr="00744419">
        <w:trPr>
          <w:gridAfter w:val="1"/>
          <w:wAfter w:w="18" w:type="dxa"/>
          <w:trHeight w:val="307"/>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8F7994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0DBF603B"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Series 300-Foundations-Abutments-Beams-Decks</w:t>
            </w:r>
          </w:p>
        </w:tc>
        <w:tc>
          <w:tcPr>
            <w:tcW w:w="714" w:type="dxa"/>
            <w:tcBorders>
              <w:top w:val="nil"/>
              <w:left w:val="nil"/>
              <w:bottom w:val="single" w:sz="4" w:space="0" w:color="auto"/>
              <w:right w:val="single" w:sz="4" w:space="0" w:color="auto"/>
            </w:tcBorders>
            <w:shd w:val="clear" w:color="auto" w:fill="auto"/>
            <w:noWrap/>
            <w:vAlign w:val="bottom"/>
            <w:hideMark/>
          </w:tcPr>
          <w:p w14:paraId="01DB7674"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B5BEA6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703C35FA"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50EFB06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6234ADD1"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757269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301</w:t>
            </w:r>
          </w:p>
        </w:tc>
        <w:tc>
          <w:tcPr>
            <w:tcW w:w="5714" w:type="dxa"/>
            <w:tcBorders>
              <w:top w:val="nil"/>
              <w:left w:val="nil"/>
              <w:bottom w:val="single" w:sz="4" w:space="0" w:color="auto"/>
              <w:right w:val="single" w:sz="4" w:space="0" w:color="auto"/>
            </w:tcBorders>
            <w:shd w:val="clear" w:color="auto" w:fill="auto"/>
            <w:noWrap/>
            <w:vAlign w:val="bottom"/>
            <w:hideMark/>
          </w:tcPr>
          <w:p w14:paraId="4570F8ED"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Rockfill for protection of foundation</w:t>
            </w:r>
          </w:p>
        </w:tc>
        <w:tc>
          <w:tcPr>
            <w:tcW w:w="714" w:type="dxa"/>
            <w:tcBorders>
              <w:top w:val="nil"/>
              <w:left w:val="nil"/>
              <w:bottom w:val="single" w:sz="4" w:space="0" w:color="auto"/>
              <w:right w:val="single" w:sz="4" w:space="0" w:color="auto"/>
            </w:tcBorders>
            <w:shd w:val="clear" w:color="auto" w:fill="auto"/>
            <w:noWrap/>
            <w:vAlign w:val="bottom"/>
            <w:hideMark/>
          </w:tcPr>
          <w:p w14:paraId="1A0A762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1E63E97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18</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7A0093FB"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339F9E6"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78A4C31"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9FD0CC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302</w:t>
            </w:r>
          </w:p>
        </w:tc>
        <w:tc>
          <w:tcPr>
            <w:tcW w:w="5714" w:type="dxa"/>
            <w:tcBorders>
              <w:top w:val="nil"/>
              <w:left w:val="nil"/>
              <w:bottom w:val="single" w:sz="4" w:space="0" w:color="auto"/>
              <w:right w:val="single" w:sz="4" w:space="0" w:color="auto"/>
            </w:tcBorders>
            <w:shd w:val="clear" w:color="auto" w:fill="auto"/>
            <w:noWrap/>
            <w:vAlign w:val="bottom"/>
            <w:hideMark/>
          </w:tcPr>
          <w:p w14:paraId="1BE04E0B"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Blinding Concrete</w:t>
            </w:r>
          </w:p>
        </w:tc>
        <w:tc>
          <w:tcPr>
            <w:tcW w:w="714" w:type="dxa"/>
            <w:tcBorders>
              <w:top w:val="nil"/>
              <w:left w:val="nil"/>
              <w:bottom w:val="single" w:sz="4" w:space="0" w:color="auto"/>
              <w:right w:val="single" w:sz="4" w:space="0" w:color="auto"/>
            </w:tcBorders>
            <w:shd w:val="clear" w:color="auto" w:fill="auto"/>
            <w:noWrap/>
            <w:vAlign w:val="bottom"/>
            <w:hideMark/>
          </w:tcPr>
          <w:p w14:paraId="071EB95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40B9F58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2.5</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90E417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72F18BBA"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86E4905"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F99C3C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303</w:t>
            </w:r>
          </w:p>
        </w:tc>
        <w:tc>
          <w:tcPr>
            <w:tcW w:w="5714" w:type="dxa"/>
            <w:tcBorders>
              <w:top w:val="nil"/>
              <w:left w:val="nil"/>
              <w:bottom w:val="single" w:sz="4" w:space="0" w:color="auto"/>
              <w:right w:val="single" w:sz="4" w:space="0" w:color="auto"/>
            </w:tcBorders>
            <w:shd w:val="clear" w:color="auto" w:fill="auto"/>
            <w:noWrap/>
            <w:vAlign w:val="bottom"/>
            <w:hideMark/>
          </w:tcPr>
          <w:p w14:paraId="58F76F5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Hard core (with large stones)</w:t>
            </w:r>
          </w:p>
        </w:tc>
        <w:tc>
          <w:tcPr>
            <w:tcW w:w="714" w:type="dxa"/>
            <w:tcBorders>
              <w:top w:val="nil"/>
              <w:left w:val="nil"/>
              <w:bottom w:val="single" w:sz="4" w:space="0" w:color="auto"/>
              <w:right w:val="single" w:sz="4" w:space="0" w:color="auto"/>
            </w:tcBorders>
            <w:shd w:val="clear" w:color="auto" w:fill="auto"/>
            <w:noWrap/>
            <w:vAlign w:val="bottom"/>
            <w:hideMark/>
          </w:tcPr>
          <w:p w14:paraId="27767D1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07A9050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9.6</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7A3320E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1681462F"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0090F676"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39F43DC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304</w:t>
            </w:r>
          </w:p>
        </w:tc>
        <w:tc>
          <w:tcPr>
            <w:tcW w:w="5714" w:type="dxa"/>
            <w:tcBorders>
              <w:top w:val="nil"/>
              <w:left w:val="nil"/>
              <w:bottom w:val="single" w:sz="4" w:space="0" w:color="auto"/>
              <w:right w:val="single" w:sz="4" w:space="0" w:color="auto"/>
            </w:tcBorders>
            <w:shd w:val="clear" w:color="auto" w:fill="auto"/>
            <w:noWrap/>
            <w:vAlign w:val="bottom"/>
            <w:hideMark/>
          </w:tcPr>
          <w:p w14:paraId="69F1CF2E"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xml:space="preserve">Rubble Masonry for abutments </w:t>
            </w:r>
          </w:p>
        </w:tc>
        <w:tc>
          <w:tcPr>
            <w:tcW w:w="714" w:type="dxa"/>
            <w:tcBorders>
              <w:top w:val="nil"/>
              <w:left w:val="nil"/>
              <w:bottom w:val="single" w:sz="4" w:space="0" w:color="auto"/>
              <w:right w:val="single" w:sz="4" w:space="0" w:color="auto"/>
            </w:tcBorders>
            <w:shd w:val="clear" w:color="auto" w:fill="auto"/>
            <w:noWrap/>
            <w:vAlign w:val="bottom"/>
            <w:hideMark/>
          </w:tcPr>
          <w:p w14:paraId="7CA60F2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099FECD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83</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574CB077"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41ABB52"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E7D702E" w14:textId="77777777" w:rsidTr="00744419">
        <w:trPr>
          <w:gridAfter w:val="1"/>
          <w:wAfter w:w="18" w:type="dxa"/>
          <w:trHeight w:val="73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44BACC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305</w:t>
            </w:r>
          </w:p>
        </w:tc>
        <w:tc>
          <w:tcPr>
            <w:tcW w:w="5714" w:type="dxa"/>
            <w:tcBorders>
              <w:top w:val="nil"/>
              <w:left w:val="nil"/>
              <w:bottom w:val="single" w:sz="4" w:space="0" w:color="auto"/>
              <w:right w:val="single" w:sz="4" w:space="0" w:color="auto"/>
            </w:tcBorders>
            <w:shd w:val="clear" w:color="auto" w:fill="auto"/>
            <w:vAlign w:val="bottom"/>
            <w:hideMark/>
          </w:tcPr>
          <w:p w14:paraId="76308365" w14:textId="77777777" w:rsidR="00744419" w:rsidRPr="00190760" w:rsidRDefault="00744419" w:rsidP="00744419">
            <w:pPr>
              <w:spacing w:after="0" w:line="240" w:lineRule="auto"/>
              <w:ind w:firstLine="0"/>
              <w:jc w:val="left"/>
              <w:rPr>
                <w:rFonts w:ascii="Arial Narrow" w:hAnsi="Arial Narrow" w:cs="Calibri"/>
                <w:szCs w:val="24"/>
              </w:rPr>
            </w:pPr>
            <w:r w:rsidRPr="00190760">
              <w:rPr>
                <w:rFonts w:ascii="Arial Narrow" w:hAnsi="Arial Narrow" w:cs="Calibri"/>
                <w:szCs w:val="24"/>
              </w:rPr>
              <w:t xml:space="preserve">Reinforced Concrete at a dose of 400 kg/m3 for Foundations, summit, beams, </w:t>
            </w:r>
            <w:proofErr w:type="gramStart"/>
            <w:r w:rsidRPr="00190760">
              <w:rPr>
                <w:rFonts w:ascii="Arial Narrow" w:hAnsi="Arial Narrow" w:cs="Calibri"/>
                <w:szCs w:val="24"/>
              </w:rPr>
              <w:t xml:space="preserve">decks,  </w:t>
            </w:r>
            <w:proofErr w:type="spellStart"/>
            <w:r w:rsidRPr="00190760">
              <w:rPr>
                <w:rFonts w:ascii="Arial Narrow" w:hAnsi="Arial Narrow" w:cs="Calibri"/>
                <w:szCs w:val="24"/>
              </w:rPr>
              <w:t>etc</w:t>
            </w:r>
            <w:proofErr w:type="spellEnd"/>
            <w:proofErr w:type="gramEnd"/>
            <w:r w:rsidRPr="00190760">
              <w:rPr>
                <w:rFonts w:ascii="Arial Narrow" w:hAnsi="Arial Narrow" w:cs="Calibri"/>
                <w:szCs w:val="24"/>
              </w:rPr>
              <w:t>,</w:t>
            </w:r>
          </w:p>
        </w:tc>
        <w:tc>
          <w:tcPr>
            <w:tcW w:w="714" w:type="dxa"/>
            <w:tcBorders>
              <w:top w:val="nil"/>
              <w:left w:val="nil"/>
              <w:bottom w:val="single" w:sz="4" w:space="0" w:color="auto"/>
              <w:right w:val="single" w:sz="4" w:space="0" w:color="auto"/>
            </w:tcBorders>
            <w:shd w:val="clear" w:color="auto" w:fill="auto"/>
            <w:noWrap/>
            <w:vAlign w:val="bottom"/>
            <w:hideMark/>
          </w:tcPr>
          <w:p w14:paraId="3E2D9FF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75EC4A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28</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09AC546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32DC8CF"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0A19495"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D45A3C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306</w:t>
            </w:r>
          </w:p>
        </w:tc>
        <w:tc>
          <w:tcPr>
            <w:tcW w:w="5714" w:type="dxa"/>
            <w:tcBorders>
              <w:top w:val="nil"/>
              <w:left w:val="nil"/>
              <w:bottom w:val="single" w:sz="4" w:space="0" w:color="auto"/>
              <w:right w:val="single" w:sz="4" w:space="0" w:color="auto"/>
            </w:tcBorders>
            <w:shd w:val="clear" w:color="auto" w:fill="auto"/>
            <w:noWrap/>
            <w:vAlign w:val="bottom"/>
            <w:hideMark/>
          </w:tcPr>
          <w:p w14:paraId="63A7CD25"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Filter material behind the abutment</w:t>
            </w:r>
          </w:p>
        </w:tc>
        <w:tc>
          <w:tcPr>
            <w:tcW w:w="714" w:type="dxa"/>
            <w:tcBorders>
              <w:top w:val="nil"/>
              <w:left w:val="nil"/>
              <w:bottom w:val="single" w:sz="4" w:space="0" w:color="auto"/>
              <w:right w:val="single" w:sz="4" w:space="0" w:color="auto"/>
            </w:tcBorders>
            <w:shd w:val="clear" w:color="auto" w:fill="auto"/>
            <w:noWrap/>
            <w:vAlign w:val="bottom"/>
            <w:hideMark/>
          </w:tcPr>
          <w:p w14:paraId="377600D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m3</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450A663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2.75</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AFFEB00"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6E7407C"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1B17EC2D"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1CE198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307</w:t>
            </w:r>
          </w:p>
        </w:tc>
        <w:tc>
          <w:tcPr>
            <w:tcW w:w="5714" w:type="dxa"/>
            <w:tcBorders>
              <w:top w:val="nil"/>
              <w:left w:val="nil"/>
              <w:bottom w:val="single" w:sz="4" w:space="0" w:color="auto"/>
              <w:right w:val="single" w:sz="4" w:space="0" w:color="auto"/>
            </w:tcBorders>
            <w:shd w:val="clear" w:color="auto" w:fill="auto"/>
            <w:noWrap/>
            <w:vAlign w:val="bottom"/>
            <w:hideMark/>
          </w:tcPr>
          <w:p w14:paraId="5AB6448E" w14:textId="77777777" w:rsidR="00744419" w:rsidRPr="00190760" w:rsidRDefault="00744419" w:rsidP="00744419">
            <w:pPr>
              <w:spacing w:after="0" w:line="240" w:lineRule="auto"/>
              <w:ind w:firstLine="0"/>
              <w:rPr>
                <w:rFonts w:ascii="Arial Narrow" w:hAnsi="Arial Narrow"/>
                <w:szCs w:val="24"/>
              </w:rPr>
            </w:pPr>
            <w:r w:rsidRPr="00190760">
              <w:rPr>
                <w:rFonts w:ascii="Arial Narrow" w:hAnsi="Arial Narrow"/>
                <w:szCs w:val="24"/>
              </w:rPr>
              <w:t>Scaffolding and support to the deck</w:t>
            </w:r>
          </w:p>
        </w:tc>
        <w:tc>
          <w:tcPr>
            <w:tcW w:w="714" w:type="dxa"/>
            <w:tcBorders>
              <w:top w:val="nil"/>
              <w:left w:val="nil"/>
              <w:bottom w:val="single" w:sz="4" w:space="0" w:color="auto"/>
              <w:right w:val="single" w:sz="4" w:space="0" w:color="auto"/>
            </w:tcBorders>
            <w:shd w:val="clear" w:color="auto" w:fill="auto"/>
            <w:noWrap/>
            <w:vAlign w:val="bottom"/>
            <w:hideMark/>
          </w:tcPr>
          <w:p w14:paraId="1D70E6BD" w14:textId="77777777" w:rsidR="00744419" w:rsidRPr="00190760" w:rsidRDefault="00744419" w:rsidP="00744419">
            <w:pPr>
              <w:spacing w:after="0" w:line="240" w:lineRule="auto"/>
              <w:ind w:firstLine="0"/>
              <w:jc w:val="center"/>
              <w:rPr>
                <w:rFonts w:ascii="Arial Narrow" w:hAnsi="Arial Narrow"/>
                <w:szCs w:val="24"/>
              </w:rPr>
            </w:pPr>
            <w:r w:rsidRPr="00190760">
              <w:rPr>
                <w:rFonts w:ascii="Arial Narrow" w:hAnsi="Arial Narrow" w:cs="Calibri"/>
                <w:szCs w:val="24"/>
              </w:rPr>
              <w:t>LS</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0F50A167" w14:textId="77777777" w:rsidR="00744419" w:rsidRPr="00190760" w:rsidRDefault="00744419" w:rsidP="00744419">
            <w:pPr>
              <w:spacing w:after="0" w:line="240" w:lineRule="auto"/>
              <w:ind w:firstLine="0"/>
              <w:jc w:val="center"/>
              <w:rPr>
                <w:rFonts w:ascii="Arial Narrow" w:hAnsi="Arial Narrow"/>
                <w:szCs w:val="24"/>
              </w:rPr>
            </w:pPr>
            <w:r w:rsidRPr="00190760">
              <w:rPr>
                <w:rFonts w:ascii="Arial Narrow" w:hAnsi="Arial Narrow"/>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34C9D80" w14:textId="77777777" w:rsidR="00744419" w:rsidRPr="00190760" w:rsidRDefault="00744419" w:rsidP="00744419">
            <w:pPr>
              <w:spacing w:after="0" w:line="240" w:lineRule="auto"/>
              <w:ind w:firstLine="0"/>
              <w:jc w:val="center"/>
              <w:rPr>
                <w:rFonts w:ascii="Arial Narrow" w:hAnsi="Arial Narrow"/>
                <w:szCs w:val="24"/>
              </w:rPr>
            </w:pPr>
            <w:r w:rsidRPr="00190760">
              <w:rPr>
                <w:rFonts w:ascii="Arial Narrow" w:hAnsi="Arial Narrow"/>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D42EA00"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3C36A7A6"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FCC3C9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lastRenderedPageBreak/>
              <w:t> </w:t>
            </w:r>
          </w:p>
        </w:tc>
        <w:tc>
          <w:tcPr>
            <w:tcW w:w="5714" w:type="dxa"/>
            <w:tcBorders>
              <w:top w:val="nil"/>
              <w:left w:val="nil"/>
              <w:bottom w:val="single" w:sz="4" w:space="0" w:color="auto"/>
              <w:right w:val="single" w:sz="4" w:space="0" w:color="auto"/>
            </w:tcBorders>
            <w:shd w:val="clear" w:color="auto" w:fill="auto"/>
            <w:noWrap/>
            <w:vAlign w:val="bottom"/>
            <w:hideMark/>
          </w:tcPr>
          <w:p w14:paraId="593D0FD9"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Total Foundations-Abutments-Beams-Deck</w:t>
            </w:r>
          </w:p>
        </w:tc>
        <w:tc>
          <w:tcPr>
            <w:tcW w:w="714" w:type="dxa"/>
            <w:tcBorders>
              <w:top w:val="nil"/>
              <w:left w:val="nil"/>
              <w:bottom w:val="single" w:sz="4" w:space="0" w:color="auto"/>
              <w:right w:val="single" w:sz="4" w:space="0" w:color="auto"/>
            </w:tcBorders>
            <w:shd w:val="clear" w:color="auto" w:fill="auto"/>
            <w:noWrap/>
            <w:vAlign w:val="bottom"/>
            <w:hideMark/>
          </w:tcPr>
          <w:p w14:paraId="1695CB1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0B9C908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1061C28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1171221F"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6A05314A"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7CA617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4A0A3473"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400 Series: Painting</w:t>
            </w:r>
          </w:p>
        </w:tc>
        <w:tc>
          <w:tcPr>
            <w:tcW w:w="714" w:type="dxa"/>
            <w:tcBorders>
              <w:top w:val="nil"/>
              <w:left w:val="nil"/>
              <w:bottom w:val="single" w:sz="4" w:space="0" w:color="auto"/>
              <w:right w:val="single" w:sz="4" w:space="0" w:color="auto"/>
            </w:tcBorders>
            <w:shd w:val="clear" w:color="auto" w:fill="auto"/>
            <w:noWrap/>
            <w:vAlign w:val="bottom"/>
            <w:hideMark/>
          </w:tcPr>
          <w:p w14:paraId="048B0349" w14:textId="77777777" w:rsidR="00744419" w:rsidRPr="00190760" w:rsidRDefault="00744419" w:rsidP="00744419">
            <w:pPr>
              <w:spacing w:after="0" w:line="240" w:lineRule="auto"/>
              <w:ind w:firstLine="0"/>
              <w:jc w:val="left"/>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6409C36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65998BD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E95F5D8"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17FFFB1E"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440CB3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401</w:t>
            </w:r>
          </w:p>
        </w:tc>
        <w:tc>
          <w:tcPr>
            <w:tcW w:w="5714" w:type="dxa"/>
            <w:tcBorders>
              <w:top w:val="nil"/>
              <w:left w:val="nil"/>
              <w:bottom w:val="single" w:sz="4" w:space="0" w:color="auto"/>
              <w:right w:val="single" w:sz="4" w:space="0" w:color="auto"/>
            </w:tcBorders>
            <w:shd w:val="clear" w:color="auto" w:fill="auto"/>
            <w:noWrap/>
            <w:vAlign w:val="bottom"/>
            <w:hideMark/>
          </w:tcPr>
          <w:p w14:paraId="24C09C9A"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Anti-corrosive Paint</w:t>
            </w:r>
          </w:p>
        </w:tc>
        <w:tc>
          <w:tcPr>
            <w:tcW w:w="714" w:type="dxa"/>
            <w:tcBorders>
              <w:top w:val="nil"/>
              <w:left w:val="nil"/>
              <w:bottom w:val="single" w:sz="4" w:space="0" w:color="auto"/>
              <w:right w:val="single" w:sz="4" w:space="0" w:color="auto"/>
            </w:tcBorders>
            <w:shd w:val="clear" w:color="auto" w:fill="auto"/>
            <w:noWrap/>
            <w:vAlign w:val="bottom"/>
            <w:hideMark/>
          </w:tcPr>
          <w:p w14:paraId="0C448C7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CCCDCB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52</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1A3C1028"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D448070"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32BC7D1"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2516AB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401</w:t>
            </w:r>
          </w:p>
        </w:tc>
        <w:tc>
          <w:tcPr>
            <w:tcW w:w="5714" w:type="dxa"/>
            <w:tcBorders>
              <w:top w:val="nil"/>
              <w:left w:val="nil"/>
              <w:bottom w:val="single" w:sz="4" w:space="0" w:color="auto"/>
              <w:right w:val="single" w:sz="4" w:space="0" w:color="auto"/>
            </w:tcBorders>
            <w:shd w:val="clear" w:color="auto" w:fill="auto"/>
            <w:noWrap/>
            <w:vAlign w:val="bottom"/>
            <w:hideMark/>
          </w:tcPr>
          <w:p w14:paraId="1878C16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Oil-Based Paint</w:t>
            </w:r>
          </w:p>
        </w:tc>
        <w:tc>
          <w:tcPr>
            <w:tcW w:w="714" w:type="dxa"/>
            <w:tcBorders>
              <w:top w:val="nil"/>
              <w:left w:val="nil"/>
              <w:bottom w:val="single" w:sz="4" w:space="0" w:color="auto"/>
              <w:right w:val="single" w:sz="4" w:space="0" w:color="auto"/>
            </w:tcBorders>
            <w:shd w:val="clear" w:color="auto" w:fill="auto"/>
            <w:noWrap/>
            <w:vAlign w:val="bottom"/>
            <w:hideMark/>
          </w:tcPr>
          <w:p w14:paraId="6B9F9594"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m2</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643A4BD2"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42</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B7B9746"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F67260E"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499FA5F4"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19D89D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43BF0E0C"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Total Painting</w:t>
            </w:r>
          </w:p>
        </w:tc>
        <w:tc>
          <w:tcPr>
            <w:tcW w:w="714" w:type="dxa"/>
            <w:tcBorders>
              <w:top w:val="nil"/>
              <w:left w:val="nil"/>
              <w:bottom w:val="single" w:sz="4" w:space="0" w:color="auto"/>
              <w:right w:val="single" w:sz="4" w:space="0" w:color="auto"/>
            </w:tcBorders>
            <w:shd w:val="clear" w:color="auto" w:fill="auto"/>
            <w:noWrap/>
            <w:vAlign w:val="bottom"/>
            <w:hideMark/>
          </w:tcPr>
          <w:p w14:paraId="138ABAB4" w14:textId="77777777" w:rsidR="00744419" w:rsidRPr="00190760" w:rsidRDefault="00744419" w:rsidP="00744419">
            <w:pPr>
              <w:spacing w:after="0" w:line="240" w:lineRule="auto"/>
              <w:ind w:firstLine="0"/>
              <w:jc w:val="left"/>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4C2944C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6640B21A"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5AFD7C8A"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5EE9051E"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CAE6A1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1A28D624"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500 Series - Equipment</w:t>
            </w:r>
          </w:p>
        </w:tc>
        <w:tc>
          <w:tcPr>
            <w:tcW w:w="714" w:type="dxa"/>
            <w:tcBorders>
              <w:top w:val="nil"/>
              <w:left w:val="nil"/>
              <w:bottom w:val="single" w:sz="4" w:space="0" w:color="auto"/>
              <w:right w:val="single" w:sz="4" w:space="0" w:color="auto"/>
            </w:tcBorders>
            <w:shd w:val="clear" w:color="auto" w:fill="auto"/>
            <w:noWrap/>
            <w:vAlign w:val="bottom"/>
            <w:hideMark/>
          </w:tcPr>
          <w:p w14:paraId="2BABD82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A8F348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62DF881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473F0C8"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64773721" w14:textId="77777777" w:rsidTr="00744419">
        <w:trPr>
          <w:gridAfter w:val="1"/>
          <w:wAfter w:w="18"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C762F4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501</w:t>
            </w:r>
          </w:p>
        </w:tc>
        <w:tc>
          <w:tcPr>
            <w:tcW w:w="5714" w:type="dxa"/>
            <w:tcBorders>
              <w:top w:val="nil"/>
              <w:left w:val="nil"/>
              <w:bottom w:val="single" w:sz="4" w:space="0" w:color="auto"/>
              <w:right w:val="single" w:sz="4" w:space="0" w:color="auto"/>
            </w:tcBorders>
            <w:shd w:val="clear" w:color="auto" w:fill="auto"/>
            <w:vAlign w:val="bottom"/>
            <w:hideMark/>
          </w:tcPr>
          <w:p w14:paraId="4D00BFC3"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xml:space="preserve">Mixed Guardrail </w:t>
            </w:r>
            <w:proofErr w:type="gramStart"/>
            <w:r w:rsidRPr="00190760">
              <w:rPr>
                <w:rFonts w:ascii="Arial Narrow" w:hAnsi="Arial Narrow" w:cs="Calibri"/>
                <w:szCs w:val="24"/>
              </w:rPr>
              <w:t xml:space="preserve">   (</w:t>
            </w:r>
            <w:proofErr w:type="gramEnd"/>
            <w:r w:rsidRPr="00190760">
              <w:rPr>
                <w:rFonts w:ascii="Arial Narrow" w:hAnsi="Arial Narrow" w:cs="Calibri"/>
                <w:szCs w:val="24"/>
              </w:rPr>
              <w:t xml:space="preserve">RC   pillars   and   </w:t>
            </w:r>
            <w:proofErr w:type="spellStart"/>
            <w:r w:rsidRPr="00190760">
              <w:rPr>
                <w:rFonts w:ascii="Arial Narrow" w:hAnsi="Arial Narrow" w:cs="Calibri"/>
                <w:szCs w:val="24"/>
              </w:rPr>
              <w:t>gavanise</w:t>
            </w:r>
            <w:proofErr w:type="spellEnd"/>
            <w:r w:rsidRPr="00190760">
              <w:rPr>
                <w:rFonts w:ascii="Arial Narrow" w:hAnsi="Arial Narrow" w:cs="Calibri"/>
                <w:szCs w:val="24"/>
              </w:rPr>
              <w:t xml:space="preserve">   pipes   of </w:t>
            </w:r>
            <w:proofErr w:type="spellStart"/>
            <w:r w:rsidRPr="00190760">
              <w:rPr>
                <w:rFonts w:ascii="Arial Narrow" w:hAnsi="Arial Narrow" w:cs="Calibri"/>
                <w:szCs w:val="24"/>
              </w:rPr>
              <w:t>daimeter</w:t>
            </w:r>
            <w:proofErr w:type="spellEnd"/>
            <w:r w:rsidRPr="00190760">
              <w:rPr>
                <w:rFonts w:ascii="Arial Narrow" w:hAnsi="Arial Narrow" w:cs="Calibri"/>
                <w:szCs w:val="24"/>
              </w:rPr>
              <w:t xml:space="preserve"> 63mm)</w:t>
            </w:r>
          </w:p>
        </w:tc>
        <w:tc>
          <w:tcPr>
            <w:tcW w:w="714" w:type="dxa"/>
            <w:tcBorders>
              <w:top w:val="nil"/>
              <w:left w:val="nil"/>
              <w:bottom w:val="single" w:sz="4" w:space="0" w:color="auto"/>
              <w:right w:val="single" w:sz="4" w:space="0" w:color="auto"/>
            </w:tcBorders>
            <w:shd w:val="clear" w:color="auto" w:fill="auto"/>
            <w:noWrap/>
            <w:vAlign w:val="bottom"/>
            <w:hideMark/>
          </w:tcPr>
          <w:p w14:paraId="30C9772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ml</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BEDE34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8</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035AE4E"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166CBC0F"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514AF9A9"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C8AE93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502</w:t>
            </w:r>
          </w:p>
        </w:tc>
        <w:tc>
          <w:tcPr>
            <w:tcW w:w="5714" w:type="dxa"/>
            <w:tcBorders>
              <w:top w:val="nil"/>
              <w:left w:val="nil"/>
              <w:bottom w:val="single" w:sz="4" w:space="0" w:color="auto"/>
              <w:right w:val="single" w:sz="4" w:space="0" w:color="auto"/>
            </w:tcBorders>
            <w:shd w:val="clear" w:color="auto" w:fill="auto"/>
            <w:noWrap/>
            <w:vAlign w:val="bottom"/>
            <w:hideMark/>
          </w:tcPr>
          <w:p w14:paraId="0821E955"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Weephole</w:t>
            </w:r>
          </w:p>
        </w:tc>
        <w:tc>
          <w:tcPr>
            <w:tcW w:w="714" w:type="dxa"/>
            <w:tcBorders>
              <w:top w:val="nil"/>
              <w:left w:val="nil"/>
              <w:bottom w:val="single" w:sz="4" w:space="0" w:color="auto"/>
              <w:right w:val="single" w:sz="4" w:space="0" w:color="auto"/>
            </w:tcBorders>
            <w:shd w:val="clear" w:color="auto" w:fill="auto"/>
            <w:noWrap/>
            <w:vAlign w:val="bottom"/>
            <w:hideMark/>
          </w:tcPr>
          <w:p w14:paraId="1801092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AC88AC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16</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7A821424"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6B4BAD79"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6BF68C54"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458A83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503</w:t>
            </w:r>
          </w:p>
        </w:tc>
        <w:tc>
          <w:tcPr>
            <w:tcW w:w="5714" w:type="dxa"/>
            <w:tcBorders>
              <w:top w:val="nil"/>
              <w:left w:val="nil"/>
              <w:bottom w:val="single" w:sz="4" w:space="0" w:color="auto"/>
              <w:right w:val="single" w:sz="4" w:space="0" w:color="auto"/>
            </w:tcBorders>
            <w:shd w:val="clear" w:color="auto" w:fill="auto"/>
            <w:noWrap/>
            <w:vAlign w:val="bottom"/>
            <w:hideMark/>
          </w:tcPr>
          <w:p w14:paraId="183A9F20"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Gargoyle</w:t>
            </w:r>
          </w:p>
        </w:tc>
        <w:tc>
          <w:tcPr>
            <w:tcW w:w="714" w:type="dxa"/>
            <w:tcBorders>
              <w:top w:val="nil"/>
              <w:left w:val="nil"/>
              <w:bottom w:val="single" w:sz="4" w:space="0" w:color="auto"/>
              <w:right w:val="single" w:sz="4" w:space="0" w:color="auto"/>
            </w:tcBorders>
            <w:shd w:val="clear" w:color="auto" w:fill="auto"/>
            <w:noWrap/>
            <w:vAlign w:val="bottom"/>
            <w:hideMark/>
          </w:tcPr>
          <w:p w14:paraId="1BF7513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9F456F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4</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DBA3334"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5B4B1F24"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396A978"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C72741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504</w:t>
            </w:r>
          </w:p>
        </w:tc>
        <w:tc>
          <w:tcPr>
            <w:tcW w:w="5714" w:type="dxa"/>
            <w:tcBorders>
              <w:top w:val="nil"/>
              <w:left w:val="nil"/>
              <w:bottom w:val="single" w:sz="4" w:space="0" w:color="auto"/>
              <w:right w:val="single" w:sz="4" w:space="0" w:color="auto"/>
            </w:tcBorders>
            <w:shd w:val="clear" w:color="auto" w:fill="auto"/>
            <w:noWrap/>
            <w:vAlign w:val="bottom"/>
            <w:hideMark/>
          </w:tcPr>
          <w:p w14:paraId="7DDB8C4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Type A or AB Triangular Panel</w:t>
            </w:r>
          </w:p>
        </w:tc>
        <w:tc>
          <w:tcPr>
            <w:tcW w:w="714" w:type="dxa"/>
            <w:tcBorders>
              <w:top w:val="nil"/>
              <w:left w:val="nil"/>
              <w:bottom w:val="single" w:sz="4" w:space="0" w:color="auto"/>
              <w:right w:val="single" w:sz="4" w:space="0" w:color="auto"/>
            </w:tcBorders>
            <w:shd w:val="clear" w:color="auto" w:fill="auto"/>
            <w:noWrap/>
            <w:vAlign w:val="bottom"/>
            <w:hideMark/>
          </w:tcPr>
          <w:p w14:paraId="6AA0C95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55826A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2</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11D0BD87"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10038F21"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76C4D822"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5F0618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505</w:t>
            </w:r>
          </w:p>
        </w:tc>
        <w:tc>
          <w:tcPr>
            <w:tcW w:w="5714" w:type="dxa"/>
            <w:tcBorders>
              <w:top w:val="nil"/>
              <w:left w:val="nil"/>
              <w:bottom w:val="single" w:sz="4" w:space="0" w:color="auto"/>
              <w:right w:val="single" w:sz="4" w:space="0" w:color="auto"/>
            </w:tcBorders>
            <w:shd w:val="clear" w:color="auto" w:fill="auto"/>
            <w:noWrap/>
            <w:vAlign w:val="bottom"/>
            <w:hideMark/>
          </w:tcPr>
          <w:p w14:paraId="21DB029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Wooden Beacon</w:t>
            </w:r>
          </w:p>
        </w:tc>
        <w:tc>
          <w:tcPr>
            <w:tcW w:w="714" w:type="dxa"/>
            <w:tcBorders>
              <w:top w:val="nil"/>
              <w:left w:val="nil"/>
              <w:bottom w:val="single" w:sz="4" w:space="0" w:color="auto"/>
              <w:right w:val="single" w:sz="4" w:space="0" w:color="auto"/>
            </w:tcBorders>
            <w:shd w:val="clear" w:color="auto" w:fill="auto"/>
            <w:noWrap/>
            <w:vAlign w:val="bottom"/>
            <w:hideMark/>
          </w:tcPr>
          <w:p w14:paraId="69FE2BE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6E6EB5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8</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73E08D06"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88F2681" w14:textId="77777777" w:rsidR="00744419" w:rsidRPr="00190760" w:rsidRDefault="00744419" w:rsidP="00744419">
            <w:pPr>
              <w:spacing w:after="0" w:line="240" w:lineRule="auto"/>
              <w:ind w:firstLine="0"/>
              <w:jc w:val="right"/>
              <w:rPr>
                <w:rFonts w:ascii="Arial Narrow" w:hAnsi="Arial Narrow" w:cs="Calibri"/>
                <w:szCs w:val="24"/>
              </w:rPr>
            </w:pPr>
            <w:r w:rsidRPr="00190760">
              <w:rPr>
                <w:rFonts w:ascii="Arial Narrow" w:hAnsi="Arial Narrow" w:cs="Calibri"/>
                <w:szCs w:val="24"/>
              </w:rPr>
              <w:t> </w:t>
            </w:r>
          </w:p>
        </w:tc>
      </w:tr>
      <w:tr w:rsidR="00744419" w:rsidRPr="00190760" w14:paraId="6E2D02A8"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8A4962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5D21FFB5"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Total Equipment</w:t>
            </w:r>
          </w:p>
        </w:tc>
        <w:tc>
          <w:tcPr>
            <w:tcW w:w="714" w:type="dxa"/>
            <w:tcBorders>
              <w:top w:val="nil"/>
              <w:left w:val="nil"/>
              <w:bottom w:val="single" w:sz="4" w:space="0" w:color="auto"/>
              <w:right w:val="single" w:sz="4" w:space="0" w:color="auto"/>
            </w:tcBorders>
            <w:shd w:val="clear" w:color="auto" w:fill="auto"/>
            <w:noWrap/>
            <w:vAlign w:val="bottom"/>
            <w:hideMark/>
          </w:tcPr>
          <w:p w14:paraId="7C5BA7F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6348313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639597BF"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7CEB6921"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2BFF218F" w14:textId="77777777" w:rsidTr="00744419">
        <w:trPr>
          <w:gridAfter w:val="1"/>
          <w:wAfter w:w="18" w:type="dxa"/>
          <w:trHeight w:val="624"/>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FCBE7F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vAlign w:val="bottom"/>
            <w:hideMark/>
          </w:tcPr>
          <w:p w14:paraId="5C8F7940"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600 Series: Environmental and Social safeguard Measures</w:t>
            </w:r>
          </w:p>
        </w:tc>
        <w:tc>
          <w:tcPr>
            <w:tcW w:w="714" w:type="dxa"/>
            <w:tcBorders>
              <w:top w:val="nil"/>
              <w:left w:val="nil"/>
              <w:bottom w:val="single" w:sz="4" w:space="0" w:color="auto"/>
              <w:right w:val="single" w:sz="4" w:space="0" w:color="auto"/>
            </w:tcBorders>
            <w:shd w:val="clear" w:color="auto" w:fill="auto"/>
            <w:noWrap/>
            <w:vAlign w:val="bottom"/>
            <w:hideMark/>
          </w:tcPr>
          <w:p w14:paraId="072B69C4"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27852BB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AE9F493"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C588BF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612B0C9C"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5B72AB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601</w:t>
            </w:r>
          </w:p>
        </w:tc>
        <w:tc>
          <w:tcPr>
            <w:tcW w:w="5714" w:type="dxa"/>
            <w:tcBorders>
              <w:top w:val="nil"/>
              <w:left w:val="nil"/>
              <w:bottom w:val="single" w:sz="4" w:space="0" w:color="auto"/>
              <w:right w:val="single" w:sz="4" w:space="0" w:color="auto"/>
            </w:tcBorders>
            <w:shd w:val="clear" w:color="auto" w:fill="auto"/>
            <w:vAlign w:val="bottom"/>
            <w:hideMark/>
          </w:tcPr>
          <w:p w14:paraId="0EEE7810"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Production of code of conduct for workers</w:t>
            </w:r>
          </w:p>
        </w:tc>
        <w:tc>
          <w:tcPr>
            <w:tcW w:w="714" w:type="dxa"/>
            <w:tcBorders>
              <w:top w:val="nil"/>
              <w:left w:val="nil"/>
              <w:bottom w:val="single" w:sz="4" w:space="0" w:color="auto"/>
              <w:right w:val="single" w:sz="4" w:space="0" w:color="auto"/>
            </w:tcBorders>
            <w:shd w:val="clear" w:color="000000" w:fill="FFFFFF"/>
            <w:noWrap/>
            <w:vAlign w:val="bottom"/>
            <w:hideMark/>
          </w:tcPr>
          <w:p w14:paraId="6D80BFA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F461CB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3FC8CD22"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157268C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796D805C" w14:textId="77777777" w:rsidTr="00744419">
        <w:trPr>
          <w:gridAfter w:val="1"/>
          <w:wAfter w:w="18" w:type="dxa"/>
          <w:trHeight w:val="55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B8FA6D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602</w:t>
            </w:r>
          </w:p>
        </w:tc>
        <w:tc>
          <w:tcPr>
            <w:tcW w:w="5714" w:type="dxa"/>
            <w:tcBorders>
              <w:top w:val="nil"/>
              <w:left w:val="nil"/>
              <w:bottom w:val="single" w:sz="4" w:space="0" w:color="auto"/>
              <w:right w:val="single" w:sz="4" w:space="0" w:color="auto"/>
            </w:tcBorders>
            <w:shd w:val="clear" w:color="auto" w:fill="auto"/>
            <w:vAlign w:val="bottom"/>
            <w:hideMark/>
          </w:tcPr>
          <w:p w14:paraId="6100951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Sensitization and training of communities and works on Gender based violence and HIV/AIDS</w:t>
            </w:r>
          </w:p>
        </w:tc>
        <w:tc>
          <w:tcPr>
            <w:tcW w:w="714" w:type="dxa"/>
            <w:tcBorders>
              <w:top w:val="nil"/>
              <w:left w:val="nil"/>
              <w:bottom w:val="single" w:sz="4" w:space="0" w:color="auto"/>
              <w:right w:val="single" w:sz="4" w:space="0" w:color="auto"/>
            </w:tcBorders>
            <w:shd w:val="clear" w:color="000000" w:fill="FFFFFF"/>
            <w:noWrap/>
            <w:vAlign w:val="bottom"/>
            <w:hideMark/>
          </w:tcPr>
          <w:p w14:paraId="6E639CE4"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E86D05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14F44B3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7AF739B3"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29393CE8" w14:textId="77777777" w:rsidTr="00744419">
        <w:trPr>
          <w:gridAfter w:val="1"/>
          <w:wAfter w:w="18" w:type="dxa"/>
          <w:trHeight w:val="55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8E23ED5"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603</w:t>
            </w:r>
          </w:p>
        </w:tc>
        <w:tc>
          <w:tcPr>
            <w:tcW w:w="5714" w:type="dxa"/>
            <w:tcBorders>
              <w:top w:val="nil"/>
              <w:left w:val="nil"/>
              <w:bottom w:val="single" w:sz="4" w:space="0" w:color="auto"/>
              <w:right w:val="single" w:sz="4" w:space="0" w:color="auto"/>
            </w:tcBorders>
            <w:shd w:val="clear" w:color="auto" w:fill="auto"/>
            <w:vAlign w:val="bottom"/>
            <w:hideMark/>
          </w:tcPr>
          <w:p w14:paraId="1A91637F"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Restoration of borrow pits and Planting of environmental trees and greening the environment</w:t>
            </w:r>
          </w:p>
        </w:tc>
        <w:tc>
          <w:tcPr>
            <w:tcW w:w="714" w:type="dxa"/>
            <w:tcBorders>
              <w:top w:val="nil"/>
              <w:left w:val="nil"/>
              <w:bottom w:val="single" w:sz="4" w:space="0" w:color="auto"/>
              <w:right w:val="single" w:sz="4" w:space="0" w:color="auto"/>
            </w:tcBorders>
            <w:shd w:val="clear" w:color="000000" w:fill="FFFFFF"/>
            <w:noWrap/>
            <w:vAlign w:val="bottom"/>
            <w:hideMark/>
          </w:tcPr>
          <w:p w14:paraId="56A2CB30"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E59D84A"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17CB5F4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7013232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2683BB77"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13E255B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604</w:t>
            </w:r>
          </w:p>
        </w:tc>
        <w:tc>
          <w:tcPr>
            <w:tcW w:w="5714" w:type="dxa"/>
            <w:tcBorders>
              <w:top w:val="nil"/>
              <w:left w:val="nil"/>
              <w:bottom w:val="single" w:sz="4" w:space="0" w:color="auto"/>
              <w:right w:val="single" w:sz="4" w:space="0" w:color="auto"/>
            </w:tcBorders>
            <w:shd w:val="clear" w:color="auto" w:fill="auto"/>
            <w:vAlign w:val="bottom"/>
            <w:hideMark/>
          </w:tcPr>
          <w:p w14:paraId="6D001C1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Provision of Deviation boards and signboards</w:t>
            </w:r>
          </w:p>
        </w:tc>
        <w:tc>
          <w:tcPr>
            <w:tcW w:w="714" w:type="dxa"/>
            <w:tcBorders>
              <w:top w:val="nil"/>
              <w:left w:val="nil"/>
              <w:bottom w:val="single" w:sz="4" w:space="0" w:color="auto"/>
              <w:right w:val="single" w:sz="4" w:space="0" w:color="auto"/>
            </w:tcBorders>
            <w:shd w:val="clear" w:color="000000" w:fill="FFFFFF"/>
            <w:noWrap/>
            <w:vAlign w:val="bottom"/>
            <w:hideMark/>
          </w:tcPr>
          <w:p w14:paraId="38433FF4"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06F94F22"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55D768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D984B0C"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29E1796C"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6BB8F3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605</w:t>
            </w:r>
          </w:p>
        </w:tc>
        <w:tc>
          <w:tcPr>
            <w:tcW w:w="5714" w:type="dxa"/>
            <w:tcBorders>
              <w:top w:val="nil"/>
              <w:left w:val="nil"/>
              <w:bottom w:val="single" w:sz="4" w:space="0" w:color="auto"/>
              <w:right w:val="single" w:sz="4" w:space="0" w:color="auto"/>
            </w:tcBorders>
            <w:shd w:val="clear" w:color="auto" w:fill="auto"/>
            <w:vAlign w:val="bottom"/>
            <w:hideMark/>
          </w:tcPr>
          <w:p w14:paraId="0472C3D2"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Provision of first AID box</w:t>
            </w:r>
          </w:p>
        </w:tc>
        <w:tc>
          <w:tcPr>
            <w:tcW w:w="714" w:type="dxa"/>
            <w:tcBorders>
              <w:top w:val="nil"/>
              <w:left w:val="nil"/>
              <w:bottom w:val="single" w:sz="4" w:space="0" w:color="auto"/>
              <w:right w:val="single" w:sz="4" w:space="0" w:color="auto"/>
            </w:tcBorders>
            <w:shd w:val="clear" w:color="000000" w:fill="FFFFFF"/>
            <w:noWrap/>
            <w:vAlign w:val="bottom"/>
            <w:hideMark/>
          </w:tcPr>
          <w:p w14:paraId="41CF0CA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F2559C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16F3065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0446C433"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55F5738F"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9FBF41C"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606</w:t>
            </w:r>
          </w:p>
        </w:tc>
        <w:tc>
          <w:tcPr>
            <w:tcW w:w="5714" w:type="dxa"/>
            <w:tcBorders>
              <w:top w:val="nil"/>
              <w:left w:val="nil"/>
              <w:bottom w:val="single" w:sz="4" w:space="0" w:color="auto"/>
              <w:right w:val="single" w:sz="4" w:space="0" w:color="auto"/>
            </w:tcBorders>
            <w:shd w:val="clear" w:color="auto" w:fill="auto"/>
            <w:vAlign w:val="bottom"/>
            <w:hideMark/>
          </w:tcPr>
          <w:p w14:paraId="61D0A1C6"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Personal Protective equipment for workers</w:t>
            </w:r>
          </w:p>
        </w:tc>
        <w:tc>
          <w:tcPr>
            <w:tcW w:w="714" w:type="dxa"/>
            <w:tcBorders>
              <w:top w:val="nil"/>
              <w:left w:val="nil"/>
              <w:bottom w:val="single" w:sz="4" w:space="0" w:color="auto"/>
              <w:right w:val="single" w:sz="4" w:space="0" w:color="auto"/>
            </w:tcBorders>
            <w:shd w:val="clear" w:color="000000" w:fill="FFFFFF"/>
            <w:noWrap/>
            <w:vAlign w:val="bottom"/>
            <w:hideMark/>
          </w:tcPr>
          <w:p w14:paraId="1BDB0D5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LS</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D9B5F0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0C987D23"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51055E0A"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2830726E" w14:textId="77777777" w:rsidTr="00744419">
        <w:trPr>
          <w:gridAfter w:val="1"/>
          <w:wAfter w:w="18" w:type="dxa"/>
          <w:trHeight w:val="312"/>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45F0B31"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607</w:t>
            </w:r>
          </w:p>
        </w:tc>
        <w:tc>
          <w:tcPr>
            <w:tcW w:w="5714" w:type="dxa"/>
            <w:tcBorders>
              <w:top w:val="nil"/>
              <w:left w:val="nil"/>
              <w:bottom w:val="single" w:sz="4" w:space="0" w:color="auto"/>
              <w:right w:val="single" w:sz="4" w:space="0" w:color="auto"/>
            </w:tcBorders>
            <w:shd w:val="clear" w:color="auto" w:fill="auto"/>
            <w:vAlign w:val="bottom"/>
            <w:hideMark/>
          </w:tcPr>
          <w:p w14:paraId="0D3D3344" w14:textId="4C338760"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Installation of Metallic funders information plate</w:t>
            </w:r>
          </w:p>
        </w:tc>
        <w:tc>
          <w:tcPr>
            <w:tcW w:w="714" w:type="dxa"/>
            <w:tcBorders>
              <w:top w:val="nil"/>
              <w:left w:val="nil"/>
              <w:bottom w:val="single" w:sz="4" w:space="0" w:color="auto"/>
              <w:right w:val="single" w:sz="4" w:space="0" w:color="auto"/>
            </w:tcBorders>
            <w:shd w:val="clear" w:color="000000" w:fill="FFFFFF"/>
            <w:noWrap/>
            <w:vAlign w:val="bottom"/>
            <w:hideMark/>
          </w:tcPr>
          <w:p w14:paraId="7FE470B8"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U</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79C54BC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1</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20FA45E7"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3C587294"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r>
      <w:tr w:rsidR="00744419" w:rsidRPr="00190760" w14:paraId="76973A92" w14:textId="77777777" w:rsidTr="00744419">
        <w:trPr>
          <w:gridAfter w:val="1"/>
          <w:wAfter w:w="18" w:type="dxa"/>
          <w:trHeight w:val="29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65A2B78E"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5714" w:type="dxa"/>
            <w:tcBorders>
              <w:top w:val="nil"/>
              <w:left w:val="nil"/>
              <w:bottom w:val="single" w:sz="4" w:space="0" w:color="auto"/>
              <w:right w:val="single" w:sz="4" w:space="0" w:color="auto"/>
            </w:tcBorders>
            <w:shd w:val="clear" w:color="auto" w:fill="auto"/>
            <w:noWrap/>
            <w:vAlign w:val="bottom"/>
            <w:hideMark/>
          </w:tcPr>
          <w:p w14:paraId="2E68BB5F" w14:textId="77777777" w:rsidR="00744419" w:rsidRPr="00190760" w:rsidRDefault="00744419" w:rsidP="00744419">
            <w:pPr>
              <w:spacing w:after="0" w:line="240" w:lineRule="auto"/>
              <w:ind w:firstLine="0"/>
              <w:rPr>
                <w:rFonts w:ascii="Arial Narrow" w:hAnsi="Arial Narrow" w:cs="Calibri"/>
                <w:b/>
                <w:bCs/>
                <w:szCs w:val="24"/>
              </w:rPr>
            </w:pPr>
            <w:r w:rsidRPr="00190760">
              <w:rPr>
                <w:rFonts w:ascii="Arial Narrow" w:hAnsi="Arial Narrow" w:cs="Calibri"/>
                <w:b/>
                <w:bCs/>
                <w:szCs w:val="24"/>
              </w:rPr>
              <w:t>Total Environmental and Social safeguard Measures</w:t>
            </w:r>
          </w:p>
        </w:tc>
        <w:tc>
          <w:tcPr>
            <w:tcW w:w="714" w:type="dxa"/>
            <w:tcBorders>
              <w:top w:val="nil"/>
              <w:left w:val="nil"/>
              <w:bottom w:val="single" w:sz="4" w:space="0" w:color="auto"/>
              <w:right w:val="single" w:sz="4" w:space="0" w:color="auto"/>
            </w:tcBorders>
            <w:shd w:val="clear" w:color="auto" w:fill="auto"/>
            <w:noWrap/>
            <w:vAlign w:val="bottom"/>
            <w:hideMark/>
          </w:tcPr>
          <w:p w14:paraId="02E8FDD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F5FAC4D"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104" w:type="dxa"/>
            <w:gridSpan w:val="2"/>
            <w:tcBorders>
              <w:top w:val="nil"/>
              <w:left w:val="nil"/>
              <w:bottom w:val="single" w:sz="4" w:space="0" w:color="auto"/>
              <w:right w:val="single" w:sz="4" w:space="0" w:color="auto"/>
            </w:tcBorders>
            <w:shd w:val="clear" w:color="auto" w:fill="auto"/>
            <w:noWrap/>
            <w:vAlign w:val="bottom"/>
            <w:hideMark/>
          </w:tcPr>
          <w:p w14:paraId="5461D579"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8476916"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7C195CE5" w14:textId="77777777" w:rsidTr="00744419">
        <w:trPr>
          <w:gridAfter w:val="1"/>
          <w:wAfter w:w="18" w:type="dxa"/>
          <w:trHeight w:val="40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22AEDB1E"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A</w:t>
            </w:r>
          </w:p>
        </w:tc>
        <w:tc>
          <w:tcPr>
            <w:tcW w:w="6437" w:type="dxa"/>
            <w:gridSpan w:val="3"/>
            <w:tcBorders>
              <w:top w:val="single" w:sz="4" w:space="0" w:color="auto"/>
              <w:left w:val="nil"/>
              <w:bottom w:val="single" w:sz="4" w:space="0" w:color="auto"/>
              <w:right w:val="single" w:sz="4" w:space="0" w:color="auto"/>
            </w:tcBorders>
            <w:shd w:val="clear" w:color="auto" w:fill="auto"/>
            <w:noWrap/>
            <w:vAlign w:val="bottom"/>
            <w:hideMark/>
          </w:tcPr>
          <w:p w14:paraId="2918CCEA"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 xml:space="preserve">TOTAL WITHOUT </w:t>
            </w:r>
            <w:proofErr w:type="gramStart"/>
            <w:r w:rsidRPr="00190760">
              <w:rPr>
                <w:rFonts w:ascii="Arial Narrow" w:hAnsi="Arial Narrow" w:cs="Calibri"/>
                <w:b/>
                <w:bCs/>
                <w:szCs w:val="24"/>
              </w:rPr>
              <w:t>TAXES  (</w:t>
            </w:r>
            <w:proofErr w:type="gramEnd"/>
            <w:r w:rsidRPr="00190760">
              <w:rPr>
                <w:rFonts w:ascii="Arial Narrow" w:hAnsi="Arial Narrow" w:cs="Calibri"/>
                <w:b/>
                <w:bCs/>
                <w:szCs w:val="24"/>
              </w:rPr>
              <w:t>HTVA)</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3779FDA2"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95" w:type="dxa"/>
            <w:tcBorders>
              <w:top w:val="nil"/>
              <w:left w:val="nil"/>
              <w:bottom w:val="single" w:sz="4" w:space="0" w:color="auto"/>
              <w:right w:val="single" w:sz="4" w:space="0" w:color="auto"/>
            </w:tcBorders>
            <w:shd w:val="clear" w:color="auto" w:fill="auto"/>
            <w:noWrap/>
            <w:vAlign w:val="bottom"/>
            <w:hideMark/>
          </w:tcPr>
          <w:p w14:paraId="5E03F469"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58C441B3"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4088965C" w14:textId="77777777" w:rsidTr="00744419">
        <w:trPr>
          <w:gridAfter w:val="1"/>
          <w:wAfter w:w="18" w:type="dxa"/>
          <w:trHeight w:val="40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40DBA78"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B</w:t>
            </w:r>
          </w:p>
        </w:tc>
        <w:tc>
          <w:tcPr>
            <w:tcW w:w="6437" w:type="dxa"/>
            <w:gridSpan w:val="3"/>
            <w:tcBorders>
              <w:top w:val="single" w:sz="4" w:space="0" w:color="auto"/>
              <w:left w:val="nil"/>
              <w:bottom w:val="single" w:sz="4" w:space="0" w:color="auto"/>
              <w:right w:val="single" w:sz="4" w:space="0" w:color="auto"/>
            </w:tcBorders>
            <w:shd w:val="clear" w:color="auto" w:fill="auto"/>
            <w:noWrap/>
            <w:vAlign w:val="bottom"/>
            <w:hideMark/>
          </w:tcPr>
          <w:p w14:paraId="4DB78268"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VAT (19.25%)</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1412B084"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95" w:type="dxa"/>
            <w:tcBorders>
              <w:top w:val="nil"/>
              <w:left w:val="nil"/>
              <w:bottom w:val="single" w:sz="4" w:space="0" w:color="auto"/>
              <w:right w:val="single" w:sz="4" w:space="0" w:color="auto"/>
            </w:tcBorders>
            <w:shd w:val="clear" w:color="auto" w:fill="auto"/>
            <w:noWrap/>
            <w:vAlign w:val="bottom"/>
            <w:hideMark/>
          </w:tcPr>
          <w:p w14:paraId="2C0A7E8A"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29A52BA8"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5B040B0D" w14:textId="77777777" w:rsidTr="00744419">
        <w:trPr>
          <w:gridAfter w:val="1"/>
          <w:wAfter w:w="18" w:type="dxa"/>
          <w:trHeight w:val="40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52FD2874"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C</w:t>
            </w:r>
          </w:p>
        </w:tc>
        <w:tc>
          <w:tcPr>
            <w:tcW w:w="6437"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05CC98"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AIR (2.2% or 5.5%)</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A86D6FB"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95" w:type="dxa"/>
            <w:tcBorders>
              <w:top w:val="nil"/>
              <w:left w:val="nil"/>
              <w:bottom w:val="single" w:sz="4" w:space="0" w:color="auto"/>
              <w:right w:val="single" w:sz="4" w:space="0" w:color="auto"/>
            </w:tcBorders>
            <w:shd w:val="clear" w:color="auto" w:fill="auto"/>
            <w:noWrap/>
            <w:vAlign w:val="bottom"/>
            <w:hideMark/>
          </w:tcPr>
          <w:p w14:paraId="01F24D61"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478F2ED2"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6DC325C4" w14:textId="77777777" w:rsidTr="00744419">
        <w:trPr>
          <w:gridAfter w:val="1"/>
          <w:wAfter w:w="18" w:type="dxa"/>
          <w:trHeight w:val="40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4528DD9F"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D</w:t>
            </w:r>
          </w:p>
        </w:tc>
        <w:tc>
          <w:tcPr>
            <w:tcW w:w="6437" w:type="dxa"/>
            <w:gridSpan w:val="3"/>
            <w:tcBorders>
              <w:top w:val="single" w:sz="4" w:space="0" w:color="auto"/>
              <w:left w:val="nil"/>
              <w:bottom w:val="single" w:sz="4" w:space="0" w:color="auto"/>
              <w:right w:val="single" w:sz="4" w:space="0" w:color="auto"/>
            </w:tcBorders>
            <w:shd w:val="clear" w:color="auto" w:fill="auto"/>
            <w:noWrap/>
            <w:vAlign w:val="bottom"/>
            <w:hideMark/>
          </w:tcPr>
          <w:p w14:paraId="4BCAE5D1"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TOTAL TAXES (VAT + AIR)</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41DF6096"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95" w:type="dxa"/>
            <w:tcBorders>
              <w:top w:val="nil"/>
              <w:left w:val="nil"/>
              <w:bottom w:val="single" w:sz="4" w:space="0" w:color="auto"/>
              <w:right w:val="single" w:sz="4" w:space="0" w:color="auto"/>
            </w:tcBorders>
            <w:shd w:val="clear" w:color="auto" w:fill="auto"/>
            <w:noWrap/>
            <w:vAlign w:val="bottom"/>
            <w:hideMark/>
          </w:tcPr>
          <w:p w14:paraId="31893648"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77F42F2F"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21D1E6D9" w14:textId="77777777" w:rsidTr="00744419">
        <w:trPr>
          <w:gridAfter w:val="1"/>
          <w:wAfter w:w="18" w:type="dxa"/>
          <w:trHeight w:val="40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728CCE9B"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E</w:t>
            </w:r>
          </w:p>
        </w:tc>
        <w:tc>
          <w:tcPr>
            <w:tcW w:w="6437" w:type="dxa"/>
            <w:gridSpan w:val="3"/>
            <w:tcBorders>
              <w:top w:val="single" w:sz="4" w:space="0" w:color="auto"/>
              <w:left w:val="nil"/>
              <w:bottom w:val="single" w:sz="4" w:space="0" w:color="auto"/>
              <w:right w:val="single" w:sz="4" w:space="0" w:color="auto"/>
            </w:tcBorders>
            <w:shd w:val="clear" w:color="auto" w:fill="auto"/>
            <w:noWrap/>
            <w:vAlign w:val="bottom"/>
            <w:hideMark/>
          </w:tcPr>
          <w:p w14:paraId="1EDEFAA2"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 xml:space="preserve">TOTAL WITH TAXES (ATI) </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6B41E919"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95" w:type="dxa"/>
            <w:tcBorders>
              <w:top w:val="nil"/>
              <w:left w:val="nil"/>
              <w:bottom w:val="single" w:sz="4" w:space="0" w:color="auto"/>
              <w:right w:val="single" w:sz="4" w:space="0" w:color="auto"/>
            </w:tcBorders>
            <w:shd w:val="clear" w:color="auto" w:fill="auto"/>
            <w:noWrap/>
            <w:vAlign w:val="bottom"/>
            <w:hideMark/>
          </w:tcPr>
          <w:p w14:paraId="5A985286"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20A2D4FE"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r w:rsidR="00744419" w:rsidRPr="00190760" w14:paraId="38FF0A19" w14:textId="77777777" w:rsidTr="00744419">
        <w:trPr>
          <w:gridAfter w:val="1"/>
          <w:wAfter w:w="18" w:type="dxa"/>
          <w:trHeight w:val="408"/>
        </w:trPr>
        <w:tc>
          <w:tcPr>
            <w:tcW w:w="581" w:type="dxa"/>
            <w:tcBorders>
              <w:top w:val="nil"/>
              <w:left w:val="single" w:sz="4" w:space="0" w:color="auto"/>
              <w:bottom w:val="single" w:sz="4" w:space="0" w:color="auto"/>
              <w:right w:val="single" w:sz="4" w:space="0" w:color="auto"/>
            </w:tcBorders>
            <w:shd w:val="clear" w:color="auto" w:fill="auto"/>
            <w:noWrap/>
            <w:vAlign w:val="bottom"/>
            <w:hideMark/>
          </w:tcPr>
          <w:p w14:paraId="0C91CCC1"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F</w:t>
            </w:r>
          </w:p>
        </w:tc>
        <w:tc>
          <w:tcPr>
            <w:tcW w:w="6437" w:type="dxa"/>
            <w:gridSpan w:val="3"/>
            <w:tcBorders>
              <w:top w:val="single" w:sz="4" w:space="0" w:color="auto"/>
              <w:left w:val="nil"/>
              <w:bottom w:val="single" w:sz="4" w:space="0" w:color="auto"/>
              <w:right w:val="single" w:sz="4" w:space="0" w:color="auto"/>
            </w:tcBorders>
            <w:shd w:val="clear" w:color="auto" w:fill="auto"/>
            <w:noWrap/>
            <w:vAlign w:val="bottom"/>
            <w:hideMark/>
          </w:tcPr>
          <w:p w14:paraId="5068CB40" w14:textId="77777777" w:rsidR="00744419" w:rsidRPr="00190760" w:rsidRDefault="00744419" w:rsidP="00744419">
            <w:pPr>
              <w:spacing w:after="0" w:line="240" w:lineRule="auto"/>
              <w:ind w:firstLine="0"/>
              <w:jc w:val="center"/>
              <w:rPr>
                <w:rFonts w:ascii="Arial Narrow" w:hAnsi="Arial Narrow"/>
                <w:b/>
                <w:bCs/>
                <w:szCs w:val="24"/>
              </w:rPr>
            </w:pPr>
            <w:r w:rsidRPr="00190760">
              <w:rPr>
                <w:rFonts w:ascii="Arial Narrow" w:hAnsi="Arial Narrow" w:cs="Calibri"/>
                <w:b/>
                <w:bCs/>
                <w:szCs w:val="24"/>
              </w:rPr>
              <w:t>NET TO BE PAID</w:t>
            </w:r>
          </w:p>
        </w:tc>
        <w:tc>
          <w:tcPr>
            <w:tcW w:w="1067" w:type="dxa"/>
            <w:gridSpan w:val="2"/>
            <w:tcBorders>
              <w:top w:val="nil"/>
              <w:left w:val="nil"/>
              <w:bottom w:val="single" w:sz="4" w:space="0" w:color="auto"/>
              <w:right w:val="single" w:sz="4" w:space="0" w:color="auto"/>
            </w:tcBorders>
            <w:shd w:val="clear" w:color="auto" w:fill="auto"/>
            <w:noWrap/>
            <w:vAlign w:val="bottom"/>
            <w:hideMark/>
          </w:tcPr>
          <w:p w14:paraId="5F4A267F" w14:textId="77777777" w:rsidR="00744419" w:rsidRPr="00190760" w:rsidRDefault="00744419" w:rsidP="00744419">
            <w:pPr>
              <w:spacing w:after="0" w:line="240" w:lineRule="auto"/>
              <w:ind w:firstLine="0"/>
              <w:jc w:val="center"/>
              <w:rPr>
                <w:rFonts w:ascii="Arial Narrow" w:hAnsi="Arial Narrow" w:cs="Calibri"/>
                <w:szCs w:val="24"/>
              </w:rPr>
            </w:pPr>
            <w:r w:rsidRPr="00190760">
              <w:rPr>
                <w:rFonts w:ascii="Arial Narrow" w:hAnsi="Arial Narrow" w:cs="Calibri"/>
                <w:szCs w:val="24"/>
              </w:rPr>
              <w:t> </w:t>
            </w:r>
          </w:p>
        </w:tc>
        <w:tc>
          <w:tcPr>
            <w:tcW w:w="1095" w:type="dxa"/>
            <w:tcBorders>
              <w:top w:val="nil"/>
              <w:left w:val="nil"/>
              <w:bottom w:val="single" w:sz="4" w:space="0" w:color="auto"/>
              <w:right w:val="single" w:sz="4" w:space="0" w:color="auto"/>
            </w:tcBorders>
            <w:shd w:val="clear" w:color="auto" w:fill="auto"/>
            <w:noWrap/>
            <w:vAlign w:val="bottom"/>
            <w:hideMark/>
          </w:tcPr>
          <w:p w14:paraId="3AB3C495" w14:textId="77777777" w:rsidR="00744419" w:rsidRPr="00190760" w:rsidRDefault="00744419" w:rsidP="00744419">
            <w:pPr>
              <w:spacing w:after="0" w:line="240" w:lineRule="auto"/>
              <w:ind w:firstLine="0"/>
              <w:rPr>
                <w:rFonts w:ascii="Arial Narrow" w:hAnsi="Arial Narrow" w:cs="Calibri"/>
                <w:szCs w:val="24"/>
              </w:rPr>
            </w:pPr>
            <w:r w:rsidRPr="00190760">
              <w:rPr>
                <w:rFonts w:ascii="Arial Narrow" w:hAnsi="Arial Narrow" w:cs="Calibri"/>
                <w:szCs w:val="24"/>
              </w:rPr>
              <w:t> </w:t>
            </w:r>
          </w:p>
        </w:tc>
        <w:tc>
          <w:tcPr>
            <w:tcW w:w="1168" w:type="dxa"/>
            <w:tcBorders>
              <w:top w:val="nil"/>
              <w:left w:val="nil"/>
              <w:bottom w:val="single" w:sz="4" w:space="0" w:color="auto"/>
              <w:right w:val="single" w:sz="4" w:space="0" w:color="auto"/>
            </w:tcBorders>
            <w:shd w:val="clear" w:color="auto" w:fill="auto"/>
            <w:noWrap/>
            <w:vAlign w:val="bottom"/>
            <w:hideMark/>
          </w:tcPr>
          <w:p w14:paraId="1D8957EE" w14:textId="77777777" w:rsidR="00744419" w:rsidRPr="00190760" w:rsidRDefault="00744419" w:rsidP="00744419">
            <w:pPr>
              <w:spacing w:after="0" w:line="240" w:lineRule="auto"/>
              <w:ind w:firstLine="0"/>
              <w:jc w:val="right"/>
              <w:rPr>
                <w:rFonts w:ascii="Arial Narrow" w:hAnsi="Arial Narrow" w:cs="Calibri"/>
                <w:b/>
                <w:bCs/>
                <w:szCs w:val="24"/>
              </w:rPr>
            </w:pPr>
            <w:r w:rsidRPr="00190760">
              <w:rPr>
                <w:rFonts w:ascii="Arial Narrow" w:hAnsi="Arial Narrow" w:cs="Calibri"/>
                <w:b/>
                <w:bCs/>
                <w:szCs w:val="24"/>
              </w:rPr>
              <w:t> </w:t>
            </w:r>
          </w:p>
        </w:tc>
      </w:tr>
    </w:tbl>
    <w:p w14:paraId="1A26487F" w14:textId="77777777" w:rsidR="009826D3" w:rsidRPr="00190760" w:rsidRDefault="009826D3" w:rsidP="009826D3">
      <w:pPr>
        <w:spacing w:after="0" w:line="259" w:lineRule="auto"/>
        <w:ind w:left="-360" w:right="338" w:firstLine="0"/>
        <w:jc w:val="left"/>
        <w:rPr>
          <w:rFonts w:ascii="Arial Narrow" w:hAnsi="Arial Narrow"/>
          <w:szCs w:val="24"/>
        </w:rPr>
      </w:pPr>
    </w:p>
    <w:p w14:paraId="5C496805" w14:textId="77777777" w:rsidR="00645F17" w:rsidRPr="00190760" w:rsidRDefault="00645F17" w:rsidP="00C501E2">
      <w:pPr>
        <w:spacing w:after="0" w:line="240" w:lineRule="auto"/>
        <w:ind w:firstLine="0"/>
        <w:jc w:val="left"/>
        <w:rPr>
          <w:rFonts w:ascii="Arial Narrow" w:hAnsi="Arial Narrow"/>
          <w:color w:val="auto"/>
          <w:szCs w:val="24"/>
          <w:highlight w:val="cyan"/>
          <w:lang w:val="en-GB"/>
        </w:rPr>
      </w:pPr>
    </w:p>
    <w:p w14:paraId="0B535E72" w14:textId="35BF8744" w:rsidR="00C501E2" w:rsidRPr="00190760" w:rsidRDefault="00C501E2" w:rsidP="00C501E2">
      <w:pPr>
        <w:spacing w:after="0" w:line="240" w:lineRule="auto"/>
        <w:ind w:firstLine="0"/>
        <w:jc w:val="left"/>
        <w:rPr>
          <w:rFonts w:ascii="Arial Narrow" w:hAnsi="Arial Narrow"/>
          <w:color w:val="auto"/>
          <w:szCs w:val="24"/>
          <w:highlight w:val="cyan"/>
          <w:lang w:val="en-GB"/>
        </w:rPr>
      </w:pPr>
      <w:r w:rsidRPr="00190760">
        <w:rPr>
          <w:rFonts w:ascii="Arial Narrow" w:hAnsi="Arial Narrow"/>
          <w:color w:val="auto"/>
          <w:szCs w:val="24"/>
          <w:highlight w:val="cyan"/>
          <w:lang w:val="en-GB"/>
        </w:rPr>
        <w:t>Signature</w:t>
      </w:r>
    </w:p>
    <w:p w14:paraId="185AE60D" w14:textId="77777777" w:rsidR="00C501E2" w:rsidRPr="00190760" w:rsidRDefault="00C501E2" w:rsidP="00C501E2">
      <w:pPr>
        <w:spacing w:after="0" w:line="240" w:lineRule="auto"/>
        <w:ind w:firstLine="0"/>
        <w:jc w:val="left"/>
        <w:rPr>
          <w:rFonts w:ascii="Arial Narrow" w:hAnsi="Arial Narrow"/>
          <w:color w:val="auto"/>
          <w:szCs w:val="24"/>
          <w:highlight w:val="cyan"/>
          <w:lang w:val="en-GB"/>
        </w:rPr>
      </w:pPr>
      <w:r w:rsidRPr="00190760">
        <w:rPr>
          <w:rFonts w:ascii="Arial Narrow" w:hAnsi="Arial Narrow"/>
          <w:color w:val="auto"/>
          <w:szCs w:val="24"/>
          <w:highlight w:val="cyan"/>
          <w:lang w:val="en-GB"/>
        </w:rPr>
        <w:t>Name of Bidder:</w:t>
      </w:r>
    </w:p>
    <w:p w14:paraId="1BE836BA" w14:textId="23D31D15" w:rsidR="00024F46" w:rsidRPr="00190760" w:rsidRDefault="00C501E2" w:rsidP="00190760">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highlight w:val="cyan"/>
          <w:lang w:val="en-GB"/>
        </w:rPr>
        <w:t>Date</w:t>
      </w:r>
    </w:p>
    <w:p w14:paraId="243E2EF8" w14:textId="77777777" w:rsidR="00024F46" w:rsidRPr="00190760" w:rsidRDefault="00024F46" w:rsidP="00A87564">
      <w:pPr>
        <w:spacing w:after="0" w:line="259" w:lineRule="auto"/>
        <w:ind w:left="180" w:firstLine="0"/>
        <w:jc w:val="left"/>
        <w:rPr>
          <w:rFonts w:ascii="Arial Narrow" w:hAnsi="Arial Narrow"/>
          <w:szCs w:val="24"/>
        </w:rPr>
      </w:pPr>
    </w:p>
    <w:p w14:paraId="15BB8CD6" w14:textId="77777777" w:rsidR="00024F46" w:rsidRPr="00190760" w:rsidRDefault="00024F46" w:rsidP="00A87564">
      <w:pPr>
        <w:spacing w:after="0" w:line="259" w:lineRule="auto"/>
        <w:ind w:left="180" w:firstLine="0"/>
        <w:jc w:val="left"/>
        <w:rPr>
          <w:rFonts w:ascii="Arial Narrow" w:hAnsi="Arial Narrow"/>
          <w:szCs w:val="24"/>
        </w:rPr>
      </w:pPr>
    </w:p>
    <w:tbl>
      <w:tblPr>
        <w:tblStyle w:val="TableGrid"/>
        <w:tblW w:w="5000" w:type="pct"/>
        <w:tblInd w:w="0" w:type="dxa"/>
        <w:tblCellMar>
          <w:top w:w="14" w:type="dxa"/>
          <w:left w:w="108" w:type="dxa"/>
        </w:tblCellMar>
        <w:tblLook w:val="04A0" w:firstRow="1" w:lastRow="0" w:firstColumn="1" w:lastColumn="0" w:noHBand="0" w:noVBand="1"/>
      </w:tblPr>
      <w:tblGrid>
        <w:gridCol w:w="671"/>
        <w:gridCol w:w="1819"/>
        <w:gridCol w:w="650"/>
        <w:gridCol w:w="1022"/>
        <w:gridCol w:w="1318"/>
        <w:gridCol w:w="1401"/>
        <w:gridCol w:w="1571"/>
        <w:gridCol w:w="1402"/>
      </w:tblGrid>
      <w:tr w:rsidR="00A87564" w:rsidRPr="00190760"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190760" w:rsidRDefault="00A87564" w:rsidP="00DB5D3C">
            <w:pPr>
              <w:spacing w:after="0" w:line="259" w:lineRule="auto"/>
              <w:ind w:left="180" w:firstLine="0"/>
              <w:jc w:val="center"/>
              <w:rPr>
                <w:rFonts w:ascii="Arial Narrow" w:hAnsi="Arial Narrow"/>
                <w:szCs w:val="24"/>
              </w:rPr>
            </w:pPr>
            <w:r w:rsidRPr="00190760">
              <w:rPr>
                <w:rFonts w:ascii="Arial Narrow" w:hAnsi="Arial Narrow"/>
                <w:i/>
                <w:szCs w:val="24"/>
              </w:rPr>
              <w:lastRenderedPageBreak/>
              <w:t xml:space="preserve">Item no. </w:t>
            </w:r>
          </w:p>
        </w:tc>
        <w:tc>
          <w:tcPr>
            <w:tcW w:w="932" w:type="pct"/>
            <w:tcBorders>
              <w:top w:val="double" w:sz="6" w:space="0" w:color="000000"/>
              <w:left w:val="nil"/>
              <w:bottom w:val="single" w:sz="6" w:space="0" w:color="000000"/>
              <w:right w:val="nil"/>
            </w:tcBorders>
          </w:tcPr>
          <w:p w14:paraId="07130C09" w14:textId="77777777" w:rsidR="00A87564" w:rsidRPr="00190760" w:rsidRDefault="00A87564" w:rsidP="00DB5D3C">
            <w:pPr>
              <w:spacing w:after="0" w:line="259" w:lineRule="auto"/>
              <w:ind w:left="180" w:right="106" w:firstLine="0"/>
              <w:jc w:val="center"/>
              <w:rPr>
                <w:rFonts w:ascii="Arial Narrow" w:hAnsi="Arial Narrow"/>
                <w:szCs w:val="24"/>
              </w:rPr>
            </w:pPr>
            <w:r w:rsidRPr="00190760">
              <w:rPr>
                <w:rFonts w:ascii="Arial Narrow" w:hAnsi="Arial Narrow"/>
                <w:i/>
                <w:szCs w:val="24"/>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i/>
                <w:szCs w:val="24"/>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i/>
                <w:szCs w:val="24"/>
              </w:rPr>
              <w:t xml:space="preserve">Quantity </w:t>
            </w:r>
          </w:p>
          <w:p w14:paraId="043CA9D2" w14:textId="77777777" w:rsidR="00A87564" w:rsidRPr="00190760" w:rsidRDefault="00A87564" w:rsidP="00DB5D3C">
            <w:pPr>
              <w:spacing w:after="0" w:line="259" w:lineRule="auto"/>
              <w:ind w:left="180" w:right="111" w:firstLine="0"/>
              <w:jc w:val="center"/>
              <w:rPr>
                <w:rFonts w:ascii="Arial Narrow" w:hAnsi="Arial Narrow"/>
                <w:szCs w:val="24"/>
              </w:rPr>
            </w:pPr>
            <w:r w:rsidRPr="00190760">
              <w:rPr>
                <w:rFonts w:ascii="Arial Narrow" w:hAnsi="Arial Narrow"/>
                <w:i/>
                <w:szCs w:val="24"/>
              </w:rPr>
              <w:t xml:space="preserve">(1) </w:t>
            </w:r>
          </w:p>
        </w:tc>
        <w:tc>
          <w:tcPr>
            <w:tcW w:w="678" w:type="pct"/>
            <w:tcBorders>
              <w:top w:val="double" w:sz="6" w:space="0" w:color="000000"/>
              <w:left w:val="nil"/>
              <w:bottom w:val="single" w:sz="6" w:space="0" w:color="000000"/>
              <w:right w:val="nil"/>
            </w:tcBorders>
          </w:tcPr>
          <w:p w14:paraId="264B9214" w14:textId="77777777" w:rsidR="00A87564" w:rsidRPr="00190760" w:rsidRDefault="00A87564" w:rsidP="00DB5D3C">
            <w:pPr>
              <w:spacing w:after="0" w:line="259" w:lineRule="auto"/>
              <w:ind w:left="180" w:right="116" w:firstLine="0"/>
              <w:jc w:val="center"/>
              <w:rPr>
                <w:rFonts w:ascii="Arial Narrow" w:hAnsi="Arial Narrow"/>
                <w:szCs w:val="24"/>
              </w:rPr>
            </w:pPr>
            <w:r w:rsidRPr="00190760">
              <w:rPr>
                <w:rFonts w:ascii="Arial Narrow" w:hAnsi="Arial Narrow"/>
                <w:i/>
                <w:szCs w:val="24"/>
              </w:rPr>
              <w:t xml:space="preserve">Rate  </w:t>
            </w:r>
          </w:p>
          <w:p w14:paraId="3C2FCE9D" w14:textId="77777777" w:rsidR="00A87564" w:rsidRPr="00190760" w:rsidRDefault="00A87564" w:rsidP="00DB5D3C">
            <w:pPr>
              <w:spacing w:after="0" w:line="259" w:lineRule="auto"/>
              <w:ind w:left="180" w:firstLine="0"/>
              <w:jc w:val="center"/>
              <w:rPr>
                <w:rFonts w:ascii="Arial Narrow" w:hAnsi="Arial Narrow"/>
                <w:szCs w:val="24"/>
              </w:rPr>
            </w:pPr>
            <w:r w:rsidRPr="00190760">
              <w:rPr>
                <w:rFonts w:ascii="Arial Narrow" w:hAnsi="Arial Narrow"/>
                <w:i/>
                <w:szCs w:val="24"/>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190760" w:rsidRDefault="00A87564" w:rsidP="00DB5D3C">
            <w:pPr>
              <w:spacing w:after="0" w:line="259" w:lineRule="auto"/>
              <w:ind w:left="180" w:right="116" w:firstLine="0"/>
              <w:jc w:val="center"/>
              <w:rPr>
                <w:rFonts w:ascii="Arial Narrow" w:hAnsi="Arial Narrow"/>
                <w:szCs w:val="24"/>
              </w:rPr>
            </w:pPr>
            <w:r w:rsidRPr="00190760">
              <w:rPr>
                <w:rFonts w:ascii="Arial Narrow" w:hAnsi="Arial Narrow"/>
                <w:i/>
                <w:szCs w:val="24"/>
              </w:rPr>
              <w:t xml:space="preserve">Amount  </w:t>
            </w:r>
          </w:p>
          <w:p w14:paraId="1A03AB04" w14:textId="77777777" w:rsidR="00A87564" w:rsidRPr="00190760" w:rsidRDefault="00A87564" w:rsidP="00DB5D3C">
            <w:pPr>
              <w:spacing w:after="0" w:line="259" w:lineRule="auto"/>
              <w:ind w:left="180" w:right="114" w:firstLine="0"/>
              <w:jc w:val="center"/>
              <w:rPr>
                <w:rFonts w:ascii="Arial Narrow" w:hAnsi="Arial Narrow"/>
                <w:szCs w:val="24"/>
              </w:rPr>
            </w:pPr>
            <w:r w:rsidRPr="00190760">
              <w:rPr>
                <w:rFonts w:ascii="Arial Narrow" w:hAnsi="Arial Narrow"/>
                <w:i/>
                <w:szCs w:val="24"/>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190760" w:rsidRDefault="00A87564" w:rsidP="00DB5D3C">
            <w:pPr>
              <w:spacing w:after="0" w:line="259" w:lineRule="auto"/>
              <w:ind w:left="180" w:right="114" w:firstLine="0"/>
              <w:jc w:val="center"/>
              <w:rPr>
                <w:rFonts w:ascii="Arial Narrow" w:hAnsi="Arial Narrow"/>
                <w:szCs w:val="24"/>
              </w:rPr>
            </w:pPr>
            <w:r w:rsidRPr="00190760">
              <w:rPr>
                <w:rFonts w:ascii="Arial Narrow" w:hAnsi="Arial Narrow"/>
                <w:i/>
                <w:szCs w:val="24"/>
              </w:rPr>
              <w:t xml:space="preserve">Rate  </w:t>
            </w:r>
          </w:p>
          <w:p w14:paraId="22F9B245" w14:textId="77777777" w:rsidR="00A87564" w:rsidRPr="00190760" w:rsidRDefault="00A87564" w:rsidP="00DB5D3C">
            <w:pPr>
              <w:spacing w:after="2" w:line="236" w:lineRule="auto"/>
              <w:ind w:left="180" w:hanging="19"/>
              <w:jc w:val="center"/>
              <w:rPr>
                <w:rFonts w:ascii="Arial Narrow" w:hAnsi="Arial Narrow"/>
                <w:szCs w:val="24"/>
              </w:rPr>
            </w:pPr>
            <w:r w:rsidRPr="00190760">
              <w:rPr>
                <w:rFonts w:ascii="Arial Narrow" w:hAnsi="Arial Narrow"/>
                <w:i/>
                <w:szCs w:val="24"/>
              </w:rPr>
              <w:t xml:space="preserve">[insert a foreign currency, if applicable]  </w:t>
            </w:r>
          </w:p>
          <w:p w14:paraId="6038B630" w14:textId="77777777" w:rsidR="00A87564" w:rsidRPr="00190760" w:rsidRDefault="00A87564" w:rsidP="00DB5D3C">
            <w:pPr>
              <w:spacing w:after="0" w:line="259" w:lineRule="auto"/>
              <w:ind w:left="180" w:right="112" w:firstLine="0"/>
              <w:jc w:val="center"/>
              <w:rPr>
                <w:rFonts w:ascii="Arial Narrow" w:hAnsi="Arial Narrow"/>
                <w:szCs w:val="24"/>
              </w:rPr>
            </w:pPr>
            <w:r w:rsidRPr="00190760">
              <w:rPr>
                <w:rFonts w:ascii="Arial Narrow" w:hAnsi="Arial Narrow"/>
                <w:i/>
                <w:szCs w:val="24"/>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190760" w:rsidRDefault="00A87564" w:rsidP="00DB5D3C">
            <w:pPr>
              <w:spacing w:after="0" w:line="259" w:lineRule="auto"/>
              <w:ind w:left="180" w:right="135" w:firstLine="0"/>
              <w:jc w:val="center"/>
              <w:rPr>
                <w:rFonts w:ascii="Arial Narrow" w:hAnsi="Arial Narrow"/>
                <w:szCs w:val="24"/>
              </w:rPr>
            </w:pPr>
            <w:r w:rsidRPr="00190760">
              <w:rPr>
                <w:rFonts w:ascii="Arial Narrow" w:hAnsi="Arial Narrow"/>
                <w:i/>
                <w:szCs w:val="24"/>
              </w:rPr>
              <w:t xml:space="preserve">Amount  </w:t>
            </w:r>
          </w:p>
          <w:p w14:paraId="2467069B"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i/>
                <w:szCs w:val="24"/>
              </w:rPr>
              <w:t xml:space="preserve">(5= (1) x (4)) </w:t>
            </w:r>
          </w:p>
        </w:tc>
      </w:tr>
      <w:tr w:rsidR="00A87564" w:rsidRPr="00190760"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190760" w:rsidRDefault="00A87564" w:rsidP="00DB5D3C">
            <w:pPr>
              <w:spacing w:after="0" w:line="259" w:lineRule="auto"/>
              <w:ind w:left="180" w:right="53" w:firstLine="0"/>
              <w:jc w:val="center"/>
              <w:rPr>
                <w:rFonts w:ascii="Arial Narrow" w:hAnsi="Arial Narrow"/>
                <w:szCs w:val="24"/>
              </w:rPr>
            </w:pPr>
            <w:r w:rsidRPr="00190760">
              <w:rPr>
                <w:rFonts w:ascii="Arial Narrow" w:hAnsi="Arial Narrow"/>
                <w:szCs w:val="24"/>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190760" w:rsidRDefault="00A87564" w:rsidP="00DB5D3C">
            <w:pPr>
              <w:spacing w:after="0" w:line="259" w:lineRule="auto"/>
              <w:ind w:left="180" w:right="50" w:firstLine="0"/>
              <w:jc w:val="center"/>
              <w:rPr>
                <w:rFonts w:ascii="Arial Narrow" w:hAnsi="Arial Narrow"/>
                <w:szCs w:val="24"/>
              </w:rPr>
            </w:pPr>
            <w:r w:rsidRPr="00190760">
              <w:rPr>
                <w:rFonts w:ascii="Arial Narrow" w:hAnsi="Arial Narrow"/>
                <w:szCs w:val="24"/>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r>
      <w:tr w:rsidR="00A87564" w:rsidRPr="00190760"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190760" w:rsidRDefault="00A87564" w:rsidP="00DB5D3C">
            <w:pPr>
              <w:spacing w:after="0" w:line="259" w:lineRule="auto"/>
              <w:ind w:left="180" w:right="53" w:firstLine="0"/>
              <w:jc w:val="center"/>
              <w:rPr>
                <w:rFonts w:ascii="Arial Narrow" w:hAnsi="Arial Narrow"/>
                <w:szCs w:val="24"/>
              </w:rPr>
            </w:pPr>
            <w:r w:rsidRPr="00190760">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190760" w:rsidRDefault="00A87564" w:rsidP="00DB5D3C">
            <w:pPr>
              <w:spacing w:after="0" w:line="259" w:lineRule="auto"/>
              <w:ind w:left="180" w:right="50" w:firstLine="0"/>
              <w:jc w:val="center"/>
              <w:rPr>
                <w:rFonts w:ascii="Arial Narrow" w:hAnsi="Arial Narrow"/>
                <w:szCs w:val="24"/>
              </w:rPr>
            </w:pPr>
            <w:r w:rsidRPr="00190760">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r>
      <w:tr w:rsidR="00A87564" w:rsidRPr="00190760"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190760" w:rsidRDefault="00A87564" w:rsidP="00DB5D3C">
            <w:pPr>
              <w:spacing w:after="0" w:line="259" w:lineRule="auto"/>
              <w:ind w:left="180" w:right="53" w:firstLine="0"/>
              <w:jc w:val="center"/>
              <w:rPr>
                <w:rFonts w:ascii="Arial Narrow" w:hAnsi="Arial Narrow"/>
                <w:szCs w:val="24"/>
              </w:rPr>
            </w:pPr>
            <w:r w:rsidRPr="00190760">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190760" w:rsidRDefault="00A87564" w:rsidP="00DB5D3C">
            <w:pPr>
              <w:spacing w:after="0" w:line="259" w:lineRule="auto"/>
              <w:ind w:left="180" w:right="50" w:firstLine="0"/>
              <w:jc w:val="center"/>
              <w:rPr>
                <w:rFonts w:ascii="Arial Narrow" w:hAnsi="Arial Narrow"/>
                <w:szCs w:val="24"/>
              </w:rPr>
            </w:pPr>
            <w:r w:rsidRPr="00190760">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r>
      <w:tr w:rsidR="00A87564" w:rsidRPr="00190760"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190760" w:rsidRDefault="00A87564" w:rsidP="00DB5D3C">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190760" w:rsidRDefault="00A87564" w:rsidP="00DB5D3C">
            <w:pPr>
              <w:spacing w:after="0" w:line="259" w:lineRule="auto"/>
              <w:ind w:left="180" w:right="53" w:firstLine="0"/>
              <w:jc w:val="center"/>
              <w:rPr>
                <w:rFonts w:ascii="Arial Narrow" w:hAnsi="Arial Narrow"/>
                <w:szCs w:val="24"/>
              </w:rPr>
            </w:pPr>
            <w:r w:rsidRPr="00190760">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190760" w:rsidRDefault="00A87564" w:rsidP="00DB5D3C">
            <w:pPr>
              <w:spacing w:after="0" w:line="259" w:lineRule="auto"/>
              <w:ind w:left="180" w:right="50" w:firstLine="0"/>
              <w:jc w:val="center"/>
              <w:rPr>
                <w:rFonts w:ascii="Arial Narrow" w:hAnsi="Arial Narrow"/>
                <w:szCs w:val="24"/>
              </w:rPr>
            </w:pPr>
            <w:r w:rsidRPr="00190760">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190760" w:rsidRDefault="00A87564" w:rsidP="00DB5D3C">
            <w:pPr>
              <w:spacing w:after="0" w:line="259" w:lineRule="auto"/>
              <w:ind w:left="180" w:right="55" w:firstLine="0"/>
              <w:jc w:val="center"/>
              <w:rPr>
                <w:rFonts w:ascii="Arial Narrow" w:hAnsi="Arial Narrow"/>
                <w:szCs w:val="24"/>
              </w:rPr>
            </w:pPr>
            <w:r w:rsidRPr="00190760">
              <w:rPr>
                <w:rFonts w:ascii="Arial Narrow" w:hAnsi="Arial Narrow"/>
                <w:szCs w:val="24"/>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09D54D70" w14:textId="77777777" w:rsidR="00BA6FAD" w:rsidRDefault="00BA6FAD" w:rsidP="00F75A56">
      <w:pPr>
        <w:spacing w:after="14" w:line="259" w:lineRule="auto"/>
        <w:ind w:left="180" w:firstLine="0"/>
        <w:jc w:val="left"/>
        <w:rPr>
          <w:sz w:val="28"/>
        </w:rPr>
      </w:pPr>
    </w:p>
    <w:p w14:paraId="7DC2588D" w14:textId="77777777" w:rsidR="00BA6FAD" w:rsidRDefault="00BA6FAD" w:rsidP="00F75A56">
      <w:pPr>
        <w:spacing w:after="14" w:line="259" w:lineRule="auto"/>
        <w:ind w:left="180" w:firstLine="0"/>
        <w:jc w:val="left"/>
        <w:rPr>
          <w:sz w:val="28"/>
        </w:rPr>
      </w:pPr>
    </w:p>
    <w:p w14:paraId="67A4E02B" w14:textId="77777777" w:rsidR="00BA6FAD" w:rsidRDefault="00BA6FAD" w:rsidP="00F75A56">
      <w:pPr>
        <w:spacing w:after="14" w:line="259" w:lineRule="auto"/>
        <w:ind w:left="180" w:firstLine="0"/>
        <w:jc w:val="left"/>
        <w:rPr>
          <w:sz w:val="28"/>
        </w:rPr>
      </w:pPr>
    </w:p>
    <w:p w14:paraId="0AC5A0A2" w14:textId="77777777" w:rsidR="00BA6FAD" w:rsidRDefault="00BA6FAD" w:rsidP="00F75A56">
      <w:pPr>
        <w:spacing w:after="14" w:line="259" w:lineRule="auto"/>
        <w:ind w:left="180" w:firstLine="0"/>
        <w:jc w:val="left"/>
        <w:rPr>
          <w:sz w:val="28"/>
        </w:rPr>
      </w:pPr>
    </w:p>
    <w:p w14:paraId="32BDA55E" w14:textId="77777777" w:rsidR="00BA6FAD" w:rsidRDefault="00BA6FAD" w:rsidP="00F75A56">
      <w:pPr>
        <w:spacing w:after="14" w:line="259" w:lineRule="auto"/>
        <w:ind w:left="180" w:firstLine="0"/>
        <w:jc w:val="left"/>
        <w:rPr>
          <w:sz w:val="28"/>
        </w:rPr>
      </w:pPr>
    </w:p>
    <w:p w14:paraId="6669CFE2" w14:textId="77777777" w:rsidR="00BA6FAD" w:rsidRDefault="00BA6FAD" w:rsidP="00F75A56">
      <w:pPr>
        <w:spacing w:after="14" w:line="259" w:lineRule="auto"/>
        <w:ind w:left="180" w:firstLine="0"/>
        <w:jc w:val="left"/>
        <w:rPr>
          <w:sz w:val="28"/>
        </w:rPr>
      </w:pPr>
    </w:p>
    <w:p w14:paraId="672218B5" w14:textId="77777777" w:rsidR="00BA6FAD" w:rsidRDefault="00BA6FAD" w:rsidP="00F75A56">
      <w:pPr>
        <w:spacing w:after="14" w:line="259" w:lineRule="auto"/>
        <w:ind w:left="180" w:firstLine="0"/>
        <w:jc w:val="left"/>
        <w:rPr>
          <w:sz w:val="28"/>
        </w:rPr>
      </w:pPr>
    </w:p>
    <w:p w14:paraId="755E02EA" w14:textId="77777777" w:rsidR="00BA6FAD" w:rsidRDefault="00BA6FAD" w:rsidP="00F75A56">
      <w:pPr>
        <w:spacing w:after="14" w:line="259" w:lineRule="auto"/>
        <w:ind w:left="180" w:firstLine="0"/>
        <w:jc w:val="left"/>
        <w:rPr>
          <w:sz w:val="28"/>
        </w:rPr>
      </w:pPr>
    </w:p>
    <w:p w14:paraId="2794A83C" w14:textId="77777777" w:rsidR="00BA6FAD" w:rsidRDefault="00BA6FAD" w:rsidP="00F75A56">
      <w:pPr>
        <w:spacing w:after="14" w:line="259" w:lineRule="auto"/>
        <w:ind w:left="180" w:firstLine="0"/>
        <w:jc w:val="left"/>
        <w:rPr>
          <w:sz w:val="28"/>
        </w:rPr>
      </w:pPr>
    </w:p>
    <w:p w14:paraId="58FE0192" w14:textId="77777777" w:rsidR="00BA6FAD" w:rsidRDefault="00BA6FAD" w:rsidP="00F75A56">
      <w:pPr>
        <w:spacing w:after="14" w:line="259" w:lineRule="auto"/>
        <w:ind w:left="180" w:firstLine="0"/>
        <w:jc w:val="left"/>
        <w:rPr>
          <w:sz w:val="28"/>
        </w:rPr>
      </w:pPr>
    </w:p>
    <w:p w14:paraId="17D20579" w14:textId="77777777" w:rsidR="00BA6FAD" w:rsidRDefault="00BA6FAD" w:rsidP="00F75A56">
      <w:pPr>
        <w:spacing w:after="14" w:line="259" w:lineRule="auto"/>
        <w:ind w:left="180" w:firstLine="0"/>
        <w:jc w:val="left"/>
        <w:rPr>
          <w:sz w:val="28"/>
        </w:rPr>
        <w:sectPr w:rsidR="00BA6FAD" w:rsidSect="003E5A14">
          <w:pgSz w:w="12240" w:h="15840"/>
          <w:pgMar w:top="727" w:right="1080" w:bottom="1439" w:left="1260" w:header="727" w:footer="720" w:gutter="0"/>
          <w:pgNumType w:start="1"/>
          <w:cols w:space="720"/>
          <w:titlePg/>
          <w:docGrid w:linePitch="326"/>
        </w:sectPr>
      </w:pPr>
    </w:p>
    <w:p w14:paraId="7F40C81F" w14:textId="77777777" w:rsidR="00BA6FAD" w:rsidRDefault="00BA6FAD" w:rsidP="00BA6FAD">
      <w:pPr>
        <w:spacing w:after="14" w:line="259" w:lineRule="auto"/>
        <w:jc w:val="left"/>
        <w:rPr>
          <w:sz w:val="28"/>
        </w:rPr>
      </w:pPr>
    </w:p>
    <w:p w14:paraId="46CBE826" w14:textId="77777777" w:rsidR="003E5A14" w:rsidRDefault="003E5A14" w:rsidP="003E5A14">
      <w:pPr>
        <w:ind w:firstLine="0"/>
        <w:jc w:val="center"/>
        <w:rPr>
          <w:b/>
          <w:sz w:val="40"/>
        </w:rPr>
      </w:pPr>
      <w:r w:rsidRPr="00620F9B">
        <w:rPr>
          <w:b/>
          <w:sz w:val="40"/>
        </w:rPr>
        <w:t>DRAWINGS</w:t>
      </w:r>
    </w:p>
    <w:p w14:paraId="07D2F5B6" w14:textId="00B64E67" w:rsidR="009826D3" w:rsidRDefault="009826D3" w:rsidP="00F75A56">
      <w:pPr>
        <w:spacing w:after="14" w:line="259" w:lineRule="auto"/>
        <w:ind w:left="180" w:firstLine="0"/>
        <w:jc w:val="left"/>
        <w:rPr>
          <w:sz w:val="40"/>
        </w:rPr>
      </w:pPr>
      <w:r>
        <w:rPr>
          <w:noProof/>
        </w:rPr>
        <w:drawing>
          <wp:inline distT="0" distB="0" distL="0" distR="0" wp14:anchorId="6CEA828F" wp14:editId="7B9F8A2E">
            <wp:extent cx="6743700" cy="6902450"/>
            <wp:effectExtent l="0" t="0" r="0" b="0"/>
            <wp:docPr id="7400" name="Picture 7400"/>
            <wp:cNvGraphicFramePr/>
            <a:graphic xmlns:a="http://schemas.openxmlformats.org/drawingml/2006/main">
              <a:graphicData uri="http://schemas.openxmlformats.org/drawingml/2006/picture">
                <pic:pic xmlns:pic="http://schemas.openxmlformats.org/drawingml/2006/picture">
                  <pic:nvPicPr>
                    <pic:cNvPr id="7400" name="Picture 7400"/>
                    <pic:cNvPicPr/>
                  </pic:nvPicPr>
                  <pic:blipFill>
                    <a:blip r:embed="rId18"/>
                    <a:stretch>
                      <a:fillRect/>
                    </a:stretch>
                  </pic:blipFill>
                  <pic:spPr>
                    <a:xfrm>
                      <a:off x="0" y="0"/>
                      <a:ext cx="6743700" cy="6902450"/>
                    </a:xfrm>
                    <a:prstGeom prst="rect">
                      <a:avLst/>
                    </a:prstGeom>
                  </pic:spPr>
                </pic:pic>
              </a:graphicData>
            </a:graphic>
          </wp:inline>
        </w:drawing>
      </w:r>
    </w:p>
    <w:p w14:paraId="1478FE09" w14:textId="77777777" w:rsidR="009826D3" w:rsidRDefault="009826D3" w:rsidP="00F75A56">
      <w:pPr>
        <w:spacing w:after="14" w:line="259" w:lineRule="auto"/>
        <w:ind w:left="180" w:firstLine="0"/>
        <w:jc w:val="left"/>
        <w:rPr>
          <w:sz w:val="40"/>
        </w:rPr>
      </w:pPr>
    </w:p>
    <w:p w14:paraId="29D7F6EA" w14:textId="77777777" w:rsidR="009826D3" w:rsidRDefault="009826D3" w:rsidP="00F75A56">
      <w:pPr>
        <w:spacing w:after="14" w:line="259" w:lineRule="auto"/>
        <w:ind w:left="180" w:firstLine="0"/>
        <w:jc w:val="left"/>
        <w:rPr>
          <w:sz w:val="40"/>
        </w:rPr>
      </w:pPr>
    </w:p>
    <w:p w14:paraId="68CB14B0" w14:textId="77777777" w:rsidR="009826D3" w:rsidRDefault="009826D3" w:rsidP="00F75A56">
      <w:pPr>
        <w:spacing w:after="14" w:line="259" w:lineRule="auto"/>
        <w:ind w:left="180" w:firstLine="0"/>
        <w:jc w:val="left"/>
        <w:rPr>
          <w:sz w:val="40"/>
        </w:rPr>
      </w:pPr>
    </w:p>
    <w:p w14:paraId="631BAD07" w14:textId="77777777" w:rsidR="009826D3" w:rsidRDefault="009826D3" w:rsidP="009826D3">
      <w:pPr>
        <w:spacing w:after="0" w:line="259" w:lineRule="auto"/>
        <w:ind w:right="2" w:firstLine="0"/>
        <w:jc w:val="right"/>
      </w:pPr>
      <w:r>
        <w:rPr>
          <w:noProof/>
        </w:rPr>
        <w:lastRenderedPageBreak/>
        <w:drawing>
          <wp:inline distT="0" distB="0" distL="0" distR="0" wp14:anchorId="380F359D" wp14:editId="3A88913E">
            <wp:extent cx="6741160" cy="6243955"/>
            <wp:effectExtent l="0" t="0" r="0" b="0"/>
            <wp:docPr id="7416" name="Picture 7416"/>
            <wp:cNvGraphicFramePr/>
            <a:graphic xmlns:a="http://schemas.openxmlformats.org/drawingml/2006/main">
              <a:graphicData uri="http://schemas.openxmlformats.org/drawingml/2006/picture">
                <pic:pic xmlns:pic="http://schemas.openxmlformats.org/drawingml/2006/picture">
                  <pic:nvPicPr>
                    <pic:cNvPr id="7416" name="Picture 7416"/>
                    <pic:cNvPicPr/>
                  </pic:nvPicPr>
                  <pic:blipFill>
                    <a:blip r:embed="rId19"/>
                    <a:stretch>
                      <a:fillRect/>
                    </a:stretch>
                  </pic:blipFill>
                  <pic:spPr>
                    <a:xfrm>
                      <a:off x="0" y="0"/>
                      <a:ext cx="6741160" cy="6243955"/>
                    </a:xfrm>
                    <a:prstGeom prst="rect">
                      <a:avLst/>
                    </a:prstGeom>
                  </pic:spPr>
                </pic:pic>
              </a:graphicData>
            </a:graphic>
          </wp:inline>
        </w:drawing>
      </w:r>
      <w:r>
        <w:rPr>
          <w:b/>
          <w:sz w:val="44"/>
        </w:rPr>
        <w:t xml:space="preserve"> </w:t>
      </w:r>
    </w:p>
    <w:p w14:paraId="37C9C0A3" w14:textId="77777777" w:rsidR="009826D3" w:rsidRDefault="009826D3" w:rsidP="009826D3">
      <w:pPr>
        <w:spacing w:after="0" w:line="259" w:lineRule="auto"/>
        <w:ind w:left="5670" w:firstLine="0"/>
        <w:jc w:val="left"/>
      </w:pPr>
      <w:r>
        <w:rPr>
          <w:b/>
          <w:sz w:val="44"/>
        </w:rPr>
        <w:t xml:space="preserve"> </w:t>
      </w:r>
    </w:p>
    <w:p w14:paraId="51F00A20" w14:textId="77777777" w:rsidR="009826D3" w:rsidRDefault="009826D3" w:rsidP="009826D3">
      <w:pPr>
        <w:spacing w:after="0" w:line="259" w:lineRule="auto"/>
        <w:ind w:left="5670" w:firstLine="0"/>
        <w:jc w:val="left"/>
      </w:pPr>
      <w:r>
        <w:rPr>
          <w:b/>
          <w:sz w:val="44"/>
        </w:rPr>
        <w:t xml:space="preserve"> </w:t>
      </w:r>
    </w:p>
    <w:p w14:paraId="00C15076" w14:textId="77777777" w:rsidR="009826D3" w:rsidRDefault="009826D3" w:rsidP="009826D3">
      <w:pPr>
        <w:spacing w:after="0" w:line="259" w:lineRule="auto"/>
        <w:ind w:left="5670" w:firstLine="0"/>
        <w:jc w:val="left"/>
      </w:pPr>
      <w:r>
        <w:rPr>
          <w:b/>
          <w:sz w:val="44"/>
        </w:rPr>
        <w:t xml:space="preserve"> </w:t>
      </w:r>
    </w:p>
    <w:p w14:paraId="13386263" w14:textId="77777777" w:rsidR="009826D3" w:rsidRDefault="009826D3" w:rsidP="009826D3">
      <w:pPr>
        <w:spacing w:after="0" w:line="259" w:lineRule="auto"/>
        <w:ind w:left="5670" w:firstLine="0"/>
        <w:jc w:val="left"/>
      </w:pPr>
      <w:r>
        <w:rPr>
          <w:b/>
          <w:sz w:val="44"/>
        </w:rPr>
        <w:t xml:space="preserve"> </w:t>
      </w:r>
    </w:p>
    <w:p w14:paraId="7523272F" w14:textId="77777777" w:rsidR="009826D3" w:rsidRDefault="009826D3" w:rsidP="009826D3">
      <w:pPr>
        <w:spacing w:after="0" w:line="259" w:lineRule="auto"/>
        <w:ind w:left="5670" w:firstLine="0"/>
        <w:jc w:val="left"/>
      </w:pPr>
      <w:r>
        <w:rPr>
          <w:b/>
          <w:sz w:val="44"/>
        </w:rPr>
        <w:t xml:space="preserve"> </w:t>
      </w:r>
    </w:p>
    <w:p w14:paraId="60A33CC2" w14:textId="77777777" w:rsidR="009826D3" w:rsidRDefault="009826D3" w:rsidP="009826D3">
      <w:pPr>
        <w:spacing w:after="0" w:line="259" w:lineRule="auto"/>
        <w:ind w:left="5670" w:firstLine="0"/>
        <w:jc w:val="left"/>
      </w:pPr>
      <w:r>
        <w:rPr>
          <w:b/>
          <w:sz w:val="44"/>
        </w:rPr>
        <w:t xml:space="preserve"> </w:t>
      </w:r>
    </w:p>
    <w:p w14:paraId="715EB850" w14:textId="77777777" w:rsidR="009826D3" w:rsidRDefault="009826D3" w:rsidP="009826D3">
      <w:pPr>
        <w:spacing w:after="0" w:line="259" w:lineRule="auto"/>
        <w:ind w:left="5670" w:firstLine="0"/>
        <w:jc w:val="left"/>
      </w:pPr>
      <w:r>
        <w:rPr>
          <w:b/>
          <w:sz w:val="44"/>
        </w:rPr>
        <w:t xml:space="preserve"> </w:t>
      </w:r>
    </w:p>
    <w:p w14:paraId="59D1CD19" w14:textId="77777777" w:rsidR="009826D3" w:rsidRDefault="009826D3" w:rsidP="009826D3">
      <w:pPr>
        <w:spacing w:after="0" w:line="259" w:lineRule="auto"/>
        <w:ind w:left="5670" w:firstLine="0"/>
        <w:jc w:val="left"/>
      </w:pPr>
      <w:r>
        <w:rPr>
          <w:b/>
          <w:sz w:val="44"/>
        </w:rPr>
        <w:t xml:space="preserve"> </w:t>
      </w:r>
    </w:p>
    <w:p w14:paraId="60B6119F" w14:textId="77777777" w:rsidR="009826D3" w:rsidRDefault="009826D3" w:rsidP="009826D3">
      <w:pPr>
        <w:spacing w:after="0" w:line="259" w:lineRule="auto"/>
        <w:ind w:left="5670" w:firstLine="0"/>
        <w:jc w:val="left"/>
      </w:pPr>
      <w:r>
        <w:rPr>
          <w:b/>
          <w:sz w:val="44"/>
        </w:rPr>
        <w:t xml:space="preserve"> </w:t>
      </w:r>
    </w:p>
    <w:p w14:paraId="43CEDCEC" w14:textId="77777777" w:rsidR="009826D3" w:rsidRDefault="009826D3" w:rsidP="009826D3">
      <w:pPr>
        <w:spacing w:after="0" w:line="259" w:lineRule="auto"/>
        <w:ind w:left="5670" w:firstLine="0"/>
        <w:jc w:val="left"/>
      </w:pPr>
      <w:r>
        <w:rPr>
          <w:b/>
          <w:sz w:val="44"/>
        </w:rPr>
        <w:t xml:space="preserve"> </w:t>
      </w:r>
    </w:p>
    <w:p w14:paraId="71FE339B" w14:textId="77777777" w:rsidR="009826D3" w:rsidRDefault="009826D3" w:rsidP="009826D3">
      <w:pPr>
        <w:spacing w:after="0" w:line="259" w:lineRule="auto"/>
        <w:ind w:right="2" w:firstLine="0"/>
        <w:jc w:val="right"/>
      </w:pPr>
      <w:r>
        <w:rPr>
          <w:noProof/>
        </w:rPr>
        <w:lastRenderedPageBreak/>
        <w:drawing>
          <wp:inline distT="0" distB="0" distL="0" distR="0" wp14:anchorId="2438BCC2" wp14:editId="2FAE3206">
            <wp:extent cx="6742431" cy="7577456"/>
            <wp:effectExtent l="0" t="0" r="0" b="0"/>
            <wp:docPr id="7434" name="Picture 7434"/>
            <wp:cNvGraphicFramePr/>
            <a:graphic xmlns:a="http://schemas.openxmlformats.org/drawingml/2006/main">
              <a:graphicData uri="http://schemas.openxmlformats.org/drawingml/2006/picture">
                <pic:pic xmlns:pic="http://schemas.openxmlformats.org/drawingml/2006/picture">
                  <pic:nvPicPr>
                    <pic:cNvPr id="7434" name="Picture 7434"/>
                    <pic:cNvPicPr/>
                  </pic:nvPicPr>
                  <pic:blipFill>
                    <a:blip r:embed="rId20"/>
                    <a:stretch>
                      <a:fillRect/>
                    </a:stretch>
                  </pic:blipFill>
                  <pic:spPr>
                    <a:xfrm>
                      <a:off x="0" y="0"/>
                      <a:ext cx="6742431" cy="7577456"/>
                    </a:xfrm>
                    <a:prstGeom prst="rect">
                      <a:avLst/>
                    </a:prstGeom>
                  </pic:spPr>
                </pic:pic>
              </a:graphicData>
            </a:graphic>
          </wp:inline>
        </w:drawing>
      </w:r>
      <w:r>
        <w:rPr>
          <w:b/>
          <w:sz w:val="44"/>
        </w:rPr>
        <w:t xml:space="preserve"> </w:t>
      </w:r>
    </w:p>
    <w:p w14:paraId="400EB466" w14:textId="77777777" w:rsidR="009826D3" w:rsidRDefault="009826D3" w:rsidP="009826D3">
      <w:pPr>
        <w:spacing w:after="0" w:line="259" w:lineRule="auto"/>
        <w:ind w:left="5670" w:firstLine="0"/>
        <w:jc w:val="left"/>
      </w:pPr>
      <w:r>
        <w:rPr>
          <w:b/>
          <w:sz w:val="44"/>
        </w:rPr>
        <w:t xml:space="preserve"> </w:t>
      </w:r>
    </w:p>
    <w:p w14:paraId="0F2B86E6" w14:textId="77777777" w:rsidR="009826D3" w:rsidRDefault="009826D3" w:rsidP="009826D3">
      <w:pPr>
        <w:spacing w:after="0" w:line="259" w:lineRule="auto"/>
        <w:ind w:left="5670" w:firstLine="0"/>
        <w:jc w:val="left"/>
      </w:pPr>
      <w:r>
        <w:rPr>
          <w:b/>
          <w:sz w:val="44"/>
        </w:rPr>
        <w:t xml:space="preserve"> </w:t>
      </w:r>
    </w:p>
    <w:p w14:paraId="13E2D0DE" w14:textId="77777777" w:rsidR="009826D3" w:rsidRDefault="009826D3" w:rsidP="009826D3">
      <w:pPr>
        <w:spacing w:after="0" w:line="259" w:lineRule="auto"/>
        <w:ind w:left="5670" w:firstLine="0"/>
        <w:jc w:val="left"/>
      </w:pPr>
      <w:r>
        <w:rPr>
          <w:b/>
          <w:sz w:val="44"/>
        </w:rPr>
        <w:t xml:space="preserve"> </w:t>
      </w:r>
    </w:p>
    <w:p w14:paraId="7F7387AC" w14:textId="77777777" w:rsidR="009826D3" w:rsidRDefault="009826D3" w:rsidP="009826D3">
      <w:pPr>
        <w:spacing w:after="0" w:line="259" w:lineRule="auto"/>
        <w:ind w:left="5670" w:firstLine="0"/>
        <w:jc w:val="left"/>
      </w:pPr>
      <w:r>
        <w:rPr>
          <w:b/>
          <w:sz w:val="44"/>
        </w:rPr>
        <w:t xml:space="preserve"> </w:t>
      </w:r>
    </w:p>
    <w:p w14:paraId="0E28C613" w14:textId="77777777" w:rsidR="009826D3" w:rsidRDefault="009826D3" w:rsidP="009826D3">
      <w:pPr>
        <w:spacing w:after="0" w:line="259" w:lineRule="auto"/>
        <w:ind w:left="5670" w:firstLine="0"/>
        <w:jc w:val="left"/>
      </w:pPr>
      <w:r>
        <w:rPr>
          <w:b/>
          <w:sz w:val="44"/>
        </w:rPr>
        <w:t xml:space="preserve"> </w:t>
      </w:r>
    </w:p>
    <w:p w14:paraId="4D4392A8" w14:textId="77777777" w:rsidR="009826D3" w:rsidRDefault="009826D3" w:rsidP="009826D3">
      <w:pPr>
        <w:spacing w:after="0" w:line="259" w:lineRule="auto"/>
        <w:ind w:left="5670" w:firstLine="0"/>
        <w:jc w:val="left"/>
      </w:pPr>
      <w:r>
        <w:rPr>
          <w:b/>
          <w:sz w:val="44"/>
        </w:rPr>
        <w:lastRenderedPageBreak/>
        <w:t xml:space="preserve"> </w:t>
      </w:r>
    </w:p>
    <w:p w14:paraId="345E0302" w14:textId="77777777" w:rsidR="009826D3" w:rsidRDefault="009826D3" w:rsidP="009826D3">
      <w:pPr>
        <w:spacing w:after="0" w:line="259" w:lineRule="auto"/>
        <w:ind w:firstLine="0"/>
        <w:jc w:val="right"/>
      </w:pPr>
      <w:r>
        <w:rPr>
          <w:noProof/>
        </w:rPr>
        <w:drawing>
          <wp:inline distT="0" distB="0" distL="0" distR="0" wp14:anchorId="48C1D7F6" wp14:editId="4F86D2A8">
            <wp:extent cx="6743700" cy="3950335"/>
            <wp:effectExtent l="0" t="0" r="0" b="0"/>
            <wp:docPr id="7448" name="Picture 7448"/>
            <wp:cNvGraphicFramePr/>
            <a:graphic xmlns:a="http://schemas.openxmlformats.org/drawingml/2006/main">
              <a:graphicData uri="http://schemas.openxmlformats.org/drawingml/2006/picture">
                <pic:pic xmlns:pic="http://schemas.openxmlformats.org/drawingml/2006/picture">
                  <pic:nvPicPr>
                    <pic:cNvPr id="7448" name="Picture 7448"/>
                    <pic:cNvPicPr/>
                  </pic:nvPicPr>
                  <pic:blipFill>
                    <a:blip r:embed="rId21"/>
                    <a:stretch>
                      <a:fillRect/>
                    </a:stretch>
                  </pic:blipFill>
                  <pic:spPr>
                    <a:xfrm>
                      <a:off x="0" y="0"/>
                      <a:ext cx="6743700" cy="3950335"/>
                    </a:xfrm>
                    <a:prstGeom prst="rect">
                      <a:avLst/>
                    </a:prstGeom>
                  </pic:spPr>
                </pic:pic>
              </a:graphicData>
            </a:graphic>
          </wp:inline>
        </w:drawing>
      </w:r>
      <w:r>
        <w:rPr>
          <w:b/>
          <w:sz w:val="44"/>
        </w:rPr>
        <w:t xml:space="preserve"> </w:t>
      </w:r>
    </w:p>
    <w:p w14:paraId="15A6449D" w14:textId="77777777" w:rsidR="009826D3" w:rsidRDefault="009826D3" w:rsidP="009826D3">
      <w:pPr>
        <w:spacing w:after="0" w:line="259" w:lineRule="auto"/>
        <w:ind w:left="5670" w:firstLine="0"/>
        <w:jc w:val="left"/>
      </w:pPr>
      <w:r>
        <w:rPr>
          <w:b/>
          <w:sz w:val="44"/>
        </w:rPr>
        <w:t xml:space="preserve"> </w:t>
      </w:r>
    </w:p>
    <w:p w14:paraId="26A2E931" w14:textId="77777777" w:rsidR="009826D3" w:rsidRDefault="009826D3" w:rsidP="009826D3">
      <w:pPr>
        <w:spacing w:after="0" w:line="259" w:lineRule="auto"/>
        <w:ind w:right="2" w:firstLine="0"/>
        <w:jc w:val="right"/>
      </w:pPr>
      <w:r>
        <w:rPr>
          <w:noProof/>
        </w:rPr>
        <w:drawing>
          <wp:inline distT="0" distB="0" distL="0" distR="0" wp14:anchorId="024C4C27" wp14:editId="441234D5">
            <wp:extent cx="6742431" cy="3137535"/>
            <wp:effectExtent l="0" t="0" r="0" b="0"/>
            <wp:docPr id="7452" name="Picture 7452"/>
            <wp:cNvGraphicFramePr/>
            <a:graphic xmlns:a="http://schemas.openxmlformats.org/drawingml/2006/main">
              <a:graphicData uri="http://schemas.openxmlformats.org/drawingml/2006/picture">
                <pic:pic xmlns:pic="http://schemas.openxmlformats.org/drawingml/2006/picture">
                  <pic:nvPicPr>
                    <pic:cNvPr id="7452" name="Picture 7452"/>
                    <pic:cNvPicPr/>
                  </pic:nvPicPr>
                  <pic:blipFill>
                    <a:blip r:embed="rId22"/>
                    <a:stretch>
                      <a:fillRect/>
                    </a:stretch>
                  </pic:blipFill>
                  <pic:spPr>
                    <a:xfrm>
                      <a:off x="0" y="0"/>
                      <a:ext cx="6742431" cy="3137535"/>
                    </a:xfrm>
                    <a:prstGeom prst="rect">
                      <a:avLst/>
                    </a:prstGeom>
                  </pic:spPr>
                </pic:pic>
              </a:graphicData>
            </a:graphic>
          </wp:inline>
        </w:drawing>
      </w:r>
      <w:r>
        <w:rPr>
          <w:b/>
          <w:sz w:val="44"/>
        </w:rPr>
        <w:t xml:space="preserve"> </w:t>
      </w:r>
    </w:p>
    <w:p w14:paraId="52D8D271" w14:textId="77777777" w:rsidR="009826D3" w:rsidRDefault="009826D3" w:rsidP="009826D3">
      <w:pPr>
        <w:spacing w:after="0" w:line="259" w:lineRule="auto"/>
        <w:ind w:left="5670" w:firstLine="0"/>
        <w:jc w:val="left"/>
      </w:pPr>
      <w:r>
        <w:rPr>
          <w:b/>
          <w:sz w:val="44"/>
        </w:rPr>
        <w:t xml:space="preserve"> </w:t>
      </w:r>
    </w:p>
    <w:p w14:paraId="630E2A7E" w14:textId="77777777" w:rsidR="009826D3" w:rsidRDefault="009826D3" w:rsidP="009826D3">
      <w:pPr>
        <w:spacing w:after="0" w:line="259" w:lineRule="auto"/>
        <w:ind w:left="5670" w:firstLine="0"/>
        <w:jc w:val="left"/>
      </w:pPr>
      <w:r>
        <w:rPr>
          <w:b/>
          <w:sz w:val="44"/>
        </w:rPr>
        <w:t xml:space="preserve"> </w:t>
      </w:r>
    </w:p>
    <w:p w14:paraId="3180FDC3" w14:textId="77777777" w:rsidR="009826D3" w:rsidRDefault="009826D3" w:rsidP="009826D3">
      <w:pPr>
        <w:spacing w:after="0" w:line="259" w:lineRule="auto"/>
        <w:ind w:left="5670" w:firstLine="0"/>
        <w:jc w:val="left"/>
      </w:pPr>
      <w:r>
        <w:rPr>
          <w:b/>
          <w:sz w:val="44"/>
        </w:rPr>
        <w:t xml:space="preserve"> </w:t>
      </w:r>
    </w:p>
    <w:p w14:paraId="3C940173" w14:textId="77777777" w:rsidR="009826D3" w:rsidRDefault="009826D3" w:rsidP="009826D3">
      <w:pPr>
        <w:spacing w:after="0" w:line="259" w:lineRule="auto"/>
        <w:ind w:left="5670" w:firstLine="0"/>
        <w:jc w:val="left"/>
      </w:pPr>
      <w:r>
        <w:rPr>
          <w:b/>
          <w:sz w:val="44"/>
        </w:rPr>
        <w:t xml:space="preserve"> </w:t>
      </w:r>
    </w:p>
    <w:p w14:paraId="242F7E86" w14:textId="77777777" w:rsidR="005478C2" w:rsidRDefault="005478C2" w:rsidP="00F75A56">
      <w:pPr>
        <w:spacing w:after="14" w:line="259" w:lineRule="auto"/>
        <w:ind w:left="180" w:firstLine="0"/>
        <w:jc w:val="left"/>
        <w:rPr>
          <w:sz w:val="40"/>
        </w:rPr>
      </w:pPr>
    </w:p>
    <w:p w14:paraId="2976CC03" w14:textId="25A77490" w:rsidR="00A87564" w:rsidRPr="00620F9B" w:rsidRDefault="00A87564" w:rsidP="00F75A56">
      <w:pPr>
        <w:spacing w:after="14" w:line="259" w:lineRule="auto"/>
        <w:ind w:left="180" w:firstLine="0"/>
        <w:jc w:val="left"/>
        <w:rPr>
          <w:sz w:val="28"/>
        </w:rPr>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190760" w:rsidRDefault="00C501E2" w:rsidP="00C501E2">
      <w:pPr>
        <w:spacing w:after="200" w:line="240" w:lineRule="auto"/>
        <w:ind w:firstLine="0"/>
        <w:jc w:val="center"/>
        <w:rPr>
          <w:rFonts w:ascii="Arial Narrow" w:hAnsi="Arial Narrow"/>
          <w:b/>
          <w:bCs/>
          <w:color w:val="auto"/>
          <w:szCs w:val="24"/>
          <w:lang w:val="en-GB"/>
        </w:rPr>
      </w:pPr>
      <w:r w:rsidRPr="00190760">
        <w:rPr>
          <w:rFonts w:ascii="Arial Narrow" w:hAnsi="Arial Narrow"/>
          <w:b/>
          <w:bCs/>
          <w:color w:val="auto"/>
          <w:szCs w:val="24"/>
          <w:lang w:val="en-GB"/>
        </w:rPr>
        <w:t>Technical Proposal</w:t>
      </w:r>
    </w:p>
    <w:p w14:paraId="7AEA89BB" w14:textId="77777777" w:rsidR="00C501E2" w:rsidRPr="00190760" w:rsidRDefault="00C501E2" w:rsidP="00C501E2">
      <w:pPr>
        <w:tabs>
          <w:tab w:val="left" w:pos="5238"/>
          <w:tab w:val="left" w:pos="5474"/>
          <w:tab w:val="left" w:pos="9468"/>
        </w:tabs>
        <w:spacing w:after="12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The Contractor shall provide:</w:t>
      </w:r>
    </w:p>
    <w:p w14:paraId="12B2C405" w14:textId="77777777" w:rsidR="00C501E2" w:rsidRPr="00190760" w:rsidRDefault="00C501E2" w:rsidP="009879E9">
      <w:pPr>
        <w:numPr>
          <w:ilvl w:val="0"/>
          <w:numId w:val="59"/>
        </w:numPr>
        <w:tabs>
          <w:tab w:val="left" w:pos="5238"/>
          <w:tab w:val="left" w:pos="5474"/>
          <w:tab w:val="left" w:pos="9468"/>
        </w:tabs>
        <w:spacing w:after="240" w:line="240" w:lineRule="auto"/>
        <w:ind w:left="461" w:hanging="547"/>
        <w:jc w:val="left"/>
        <w:rPr>
          <w:rFonts w:ascii="Arial Narrow" w:hAnsi="Arial Narrow"/>
          <w:b/>
          <w:bCs/>
          <w:i/>
          <w:iCs/>
          <w:szCs w:val="24"/>
          <w:lang w:val="en-GB"/>
        </w:rPr>
      </w:pPr>
      <w:r w:rsidRPr="00190760">
        <w:rPr>
          <w:rFonts w:ascii="Arial Narrow" w:hAnsi="Arial Narrow"/>
          <w:color w:val="auto"/>
          <w:szCs w:val="24"/>
          <w:lang w:val="en-GB"/>
        </w:rPr>
        <w:t xml:space="preserve">the </w:t>
      </w:r>
      <w:r w:rsidRPr="00190760">
        <w:rPr>
          <w:rFonts w:ascii="Arial Narrow" w:hAnsi="Arial Narrow"/>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190760"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190760"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190760">
              <w:rPr>
                <w:rFonts w:ascii="Arial Narrow" w:hAnsi="Arial Narrow"/>
                <w:b/>
                <w:iCs/>
                <w:color w:val="auto"/>
                <w:szCs w:val="24"/>
                <w:lang w:val="en-GB"/>
              </w:rPr>
              <w:t>Staff quality</w:t>
            </w:r>
          </w:p>
        </w:tc>
      </w:tr>
      <w:tr w:rsidR="00C501E2" w:rsidRPr="00190760"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190760" w:rsidRDefault="00C501E2" w:rsidP="009879E9">
            <w:pPr>
              <w:numPr>
                <w:ilvl w:val="0"/>
                <w:numId w:val="60"/>
              </w:numPr>
              <w:spacing w:after="0" w:line="240" w:lineRule="auto"/>
              <w:contextualSpacing/>
              <w:jc w:val="left"/>
              <w:rPr>
                <w:rFonts w:ascii="Arial Narrow" w:hAnsi="Arial Narrow"/>
                <w:b/>
                <w:bCs/>
                <w:color w:val="auto"/>
                <w:szCs w:val="24"/>
                <w:lang w:val="en-GB"/>
              </w:rPr>
            </w:pPr>
            <w:r w:rsidRPr="00190760">
              <w:rPr>
                <w:rFonts w:ascii="Arial Narrow" w:hAnsi="Arial Narrow"/>
                <w:b/>
                <w:bCs/>
                <w:color w:val="auto"/>
                <w:szCs w:val="24"/>
                <w:lang w:val="en-GB"/>
              </w:rPr>
              <w:t>Works Director</w:t>
            </w:r>
          </w:p>
        </w:tc>
      </w:tr>
      <w:tr w:rsidR="00C501E2" w:rsidRPr="00190760"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BBFD4B4"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 xml:space="preserve">At least </w:t>
            </w:r>
            <w:r w:rsidR="00190760" w:rsidRPr="00190760">
              <w:rPr>
                <w:rFonts w:ascii="Arial Narrow" w:hAnsi="Arial Narrow"/>
                <w:color w:val="auto"/>
                <w:szCs w:val="24"/>
                <w:lang w:val="en-GB"/>
              </w:rPr>
              <w:t>Bac+3 or degree or HND in</w:t>
            </w:r>
            <w:r w:rsidRPr="00190760">
              <w:rPr>
                <w:rFonts w:ascii="Arial Narrow" w:hAnsi="Arial Narrow"/>
                <w:color w:val="auto"/>
                <w:szCs w:val="24"/>
                <w:lang w:val="en-GB"/>
              </w:rPr>
              <w:t xml:space="preserve"> Civil engineer (copy of the diploma)</w:t>
            </w:r>
          </w:p>
        </w:tc>
      </w:tr>
      <w:tr w:rsidR="00C501E2" w:rsidRPr="00190760"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Curriculum Vitae of the Mission Manager, dated and signed</w:t>
            </w:r>
          </w:p>
        </w:tc>
      </w:tr>
      <w:tr w:rsidR="00C501E2" w:rsidRPr="00190760"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At least 3 years’ experience in similar works</w:t>
            </w:r>
          </w:p>
        </w:tc>
      </w:tr>
      <w:tr w:rsidR="00C501E2" w:rsidRPr="00190760"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190760" w:rsidRDefault="00C501E2" w:rsidP="009879E9">
            <w:pPr>
              <w:numPr>
                <w:ilvl w:val="0"/>
                <w:numId w:val="60"/>
              </w:numPr>
              <w:spacing w:after="0" w:line="240" w:lineRule="auto"/>
              <w:contextualSpacing/>
              <w:jc w:val="left"/>
              <w:rPr>
                <w:rFonts w:ascii="Arial Narrow" w:hAnsi="Arial Narrow"/>
                <w:b/>
                <w:bCs/>
                <w:color w:val="auto"/>
                <w:szCs w:val="24"/>
                <w:lang w:val="en-GB"/>
              </w:rPr>
            </w:pPr>
            <w:r w:rsidRPr="00190760">
              <w:rPr>
                <w:rFonts w:ascii="Arial Narrow" w:hAnsi="Arial Narrow"/>
                <w:b/>
                <w:bCs/>
                <w:color w:val="auto"/>
                <w:szCs w:val="24"/>
                <w:lang w:val="en-GB"/>
              </w:rPr>
              <w:t>Hydrologist</w:t>
            </w:r>
          </w:p>
        </w:tc>
      </w:tr>
      <w:tr w:rsidR="00C501E2" w:rsidRPr="00190760"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190760" w:rsidRDefault="00C501E2" w:rsidP="00C501E2">
            <w:pPr>
              <w:spacing w:after="0" w:line="240" w:lineRule="auto"/>
              <w:ind w:firstLine="0"/>
              <w:jc w:val="left"/>
              <w:rPr>
                <w:rFonts w:ascii="Arial Narrow" w:hAnsi="Arial Narrow"/>
                <w:b/>
                <w:bCs/>
                <w:color w:val="auto"/>
                <w:szCs w:val="24"/>
                <w:lang w:val="en-GB"/>
              </w:rPr>
            </w:pPr>
            <w:r w:rsidRPr="00190760">
              <w:rPr>
                <w:rFonts w:ascii="Arial Narrow" w:hAnsi="Arial Narrow"/>
                <w:color w:val="auto"/>
                <w:szCs w:val="24"/>
                <w:lang w:val="en-GB"/>
              </w:rPr>
              <w:t>At least a Degree in Hydrology or any other equivalent field (copy of the diploma)</w:t>
            </w:r>
          </w:p>
        </w:tc>
      </w:tr>
      <w:tr w:rsidR="00C501E2" w:rsidRPr="00190760"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190760" w:rsidRDefault="00C501E2" w:rsidP="00C501E2">
            <w:pPr>
              <w:spacing w:after="0" w:line="240" w:lineRule="auto"/>
              <w:ind w:firstLine="0"/>
              <w:jc w:val="left"/>
              <w:rPr>
                <w:rFonts w:ascii="Arial Narrow" w:hAnsi="Arial Narrow"/>
                <w:b/>
                <w:bCs/>
                <w:color w:val="auto"/>
                <w:szCs w:val="24"/>
                <w:lang w:val="en-GB"/>
              </w:rPr>
            </w:pPr>
            <w:r w:rsidRPr="00190760">
              <w:rPr>
                <w:rFonts w:ascii="Arial Narrow" w:hAnsi="Arial Narrow"/>
                <w:color w:val="auto"/>
                <w:szCs w:val="24"/>
                <w:lang w:val="en-GB"/>
              </w:rPr>
              <w:t>Curriculum Vitae, dated and signed</w:t>
            </w:r>
          </w:p>
        </w:tc>
      </w:tr>
      <w:tr w:rsidR="00C501E2" w:rsidRPr="00190760"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190760" w:rsidRDefault="00C501E2" w:rsidP="00C501E2">
            <w:pPr>
              <w:spacing w:after="0" w:line="240" w:lineRule="auto"/>
              <w:ind w:firstLine="0"/>
              <w:jc w:val="left"/>
              <w:rPr>
                <w:rFonts w:ascii="Arial Narrow" w:hAnsi="Arial Narrow"/>
                <w:b/>
                <w:bCs/>
                <w:color w:val="auto"/>
                <w:szCs w:val="24"/>
                <w:lang w:val="en-GB"/>
              </w:rPr>
            </w:pPr>
            <w:r w:rsidRPr="00190760">
              <w:rPr>
                <w:rFonts w:ascii="Arial Narrow" w:hAnsi="Arial Narrow"/>
                <w:color w:val="auto"/>
                <w:szCs w:val="24"/>
                <w:lang w:val="en-GB"/>
              </w:rPr>
              <w:t>Seniority ≥ 2 years in a similar field</w:t>
            </w:r>
          </w:p>
        </w:tc>
      </w:tr>
      <w:tr w:rsidR="00C501E2" w:rsidRPr="00190760"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190760" w:rsidRDefault="00C501E2" w:rsidP="009879E9">
            <w:pPr>
              <w:numPr>
                <w:ilvl w:val="0"/>
                <w:numId w:val="60"/>
              </w:numPr>
              <w:spacing w:after="0" w:line="240" w:lineRule="auto"/>
              <w:contextualSpacing/>
              <w:jc w:val="left"/>
              <w:rPr>
                <w:rFonts w:ascii="Arial Narrow" w:hAnsi="Arial Narrow"/>
                <w:b/>
                <w:bCs/>
                <w:color w:val="auto"/>
                <w:szCs w:val="24"/>
                <w:lang w:val="en-GB"/>
              </w:rPr>
            </w:pPr>
            <w:r w:rsidRPr="00190760">
              <w:rPr>
                <w:rFonts w:ascii="Arial Narrow" w:hAnsi="Arial Narrow"/>
                <w:b/>
                <w:bCs/>
                <w:color w:val="auto"/>
                <w:szCs w:val="24"/>
                <w:lang w:val="en-GB"/>
              </w:rPr>
              <w:t>Foreman</w:t>
            </w:r>
          </w:p>
        </w:tc>
      </w:tr>
      <w:tr w:rsidR="00C501E2" w:rsidRPr="00190760"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216A5E01"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At least</w:t>
            </w:r>
            <w:r w:rsidR="00190760" w:rsidRPr="00190760">
              <w:rPr>
                <w:rFonts w:ascii="Arial Narrow" w:hAnsi="Arial Narrow"/>
                <w:color w:val="auto"/>
                <w:szCs w:val="24"/>
                <w:lang w:val="en-GB"/>
              </w:rPr>
              <w:t xml:space="preserve"> Bac+4</w:t>
            </w:r>
            <w:r w:rsidRPr="00190760">
              <w:rPr>
                <w:rFonts w:ascii="Arial Narrow" w:hAnsi="Arial Narrow"/>
                <w:color w:val="auto"/>
                <w:szCs w:val="24"/>
                <w:lang w:val="en-GB"/>
              </w:rPr>
              <w:t xml:space="preserve"> HND in electrical power system and proof of training in renewable energies (copy of the diploma)</w:t>
            </w:r>
          </w:p>
        </w:tc>
      </w:tr>
      <w:tr w:rsidR="00C501E2" w:rsidRPr="00190760"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Curriculum Vitae, dated and signed</w:t>
            </w:r>
          </w:p>
        </w:tc>
      </w:tr>
      <w:tr w:rsidR="00C501E2" w:rsidRPr="00190760"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Seniority ≥ 2 years in a similar field</w:t>
            </w:r>
          </w:p>
        </w:tc>
      </w:tr>
    </w:tbl>
    <w:p w14:paraId="3B2D18A5" w14:textId="77777777" w:rsidR="00C501E2" w:rsidRPr="00190760" w:rsidRDefault="00C501E2" w:rsidP="00C501E2">
      <w:pPr>
        <w:tabs>
          <w:tab w:val="left" w:pos="5238"/>
          <w:tab w:val="left" w:pos="5474"/>
          <w:tab w:val="left" w:pos="9468"/>
        </w:tabs>
        <w:spacing w:after="240" w:line="240" w:lineRule="auto"/>
        <w:ind w:left="461" w:firstLine="0"/>
        <w:jc w:val="left"/>
        <w:rPr>
          <w:rFonts w:ascii="Arial Narrow" w:hAnsi="Arial Narrow"/>
          <w:b/>
          <w:bCs/>
          <w:szCs w:val="24"/>
          <w:lang w:val="en-GB"/>
        </w:rPr>
      </w:pPr>
    </w:p>
    <w:p w14:paraId="4C174915" w14:textId="77777777" w:rsidR="00C501E2" w:rsidRPr="00190760" w:rsidRDefault="00C501E2" w:rsidP="009879E9">
      <w:pPr>
        <w:numPr>
          <w:ilvl w:val="0"/>
          <w:numId w:val="59"/>
        </w:numPr>
        <w:tabs>
          <w:tab w:val="left" w:pos="5238"/>
          <w:tab w:val="left" w:pos="5474"/>
          <w:tab w:val="left" w:pos="9468"/>
        </w:tabs>
        <w:spacing w:after="240" w:line="240" w:lineRule="auto"/>
        <w:ind w:left="461" w:hanging="547"/>
        <w:jc w:val="left"/>
        <w:rPr>
          <w:rFonts w:ascii="Arial Narrow" w:hAnsi="Arial Narrow"/>
          <w:b/>
          <w:bCs/>
          <w:szCs w:val="24"/>
          <w:lang w:val="en-GB"/>
        </w:rPr>
      </w:pPr>
      <w:r w:rsidRPr="00190760">
        <w:rPr>
          <w:rFonts w:ascii="Arial Narrow" w:hAnsi="Arial Narrow"/>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190760"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190760"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190760">
              <w:rPr>
                <w:rFonts w:ascii="Arial Narrow" w:hAnsi="Arial Narrow"/>
                <w:b/>
                <w:iCs/>
                <w:color w:val="auto"/>
                <w:szCs w:val="24"/>
                <w:lang w:val="en-GB"/>
              </w:rPr>
              <w:lastRenderedPageBreak/>
              <w:t>Construction equipment</w:t>
            </w:r>
          </w:p>
        </w:tc>
      </w:tr>
      <w:tr w:rsidR="00C501E2" w:rsidRPr="00190760"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List of small items of equipment relevant to the tasks (produce photocopies of purchase invoices or rental invoices)</w:t>
            </w:r>
          </w:p>
        </w:tc>
      </w:tr>
    </w:tbl>
    <w:p w14:paraId="06229488" w14:textId="77777777" w:rsidR="00C501E2" w:rsidRPr="00190760" w:rsidRDefault="00C501E2" w:rsidP="00C501E2">
      <w:pPr>
        <w:tabs>
          <w:tab w:val="left" w:pos="5238"/>
          <w:tab w:val="left" w:pos="5474"/>
          <w:tab w:val="left" w:pos="9468"/>
        </w:tabs>
        <w:spacing w:after="240" w:line="240" w:lineRule="auto"/>
        <w:ind w:left="-86" w:firstLine="0"/>
        <w:jc w:val="left"/>
        <w:rPr>
          <w:rFonts w:ascii="Arial Narrow" w:hAnsi="Arial Narrow"/>
          <w:b/>
          <w:bCs/>
          <w:szCs w:val="24"/>
          <w:lang w:val="en-GB"/>
        </w:rPr>
      </w:pPr>
    </w:p>
    <w:p w14:paraId="77A8E937" w14:textId="77777777" w:rsidR="00C501E2" w:rsidRPr="00190760" w:rsidRDefault="00C501E2" w:rsidP="009879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190760">
        <w:rPr>
          <w:rFonts w:ascii="Arial Narrow" w:hAnsi="Arial Narrow"/>
          <w:iCs/>
          <w:color w:val="auto"/>
          <w:spacing w:val="-2"/>
          <w:szCs w:val="24"/>
          <w:lang w:val="en-GB"/>
        </w:rPr>
        <w:t>information on Site organization</w:t>
      </w:r>
    </w:p>
    <w:p w14:paraId="2607CB95" w14:textId="77777777" w:rsidR="00C501E2" w:rsidRPr="00190760" w:rsidRDefault="00C501E2" w:rsidP="009879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190760">
        <w:rPr>
          <w:rFonts w:ascii="Arial Narrow" w:hAnsi="Arial Narrow"/>
          <w:iCs/>
          <w:color w:val="auto"/>
          <w:spacing w:val="-2"/>
          <w:szCs w:val="24"/>
          <w:lang w:val="en-GB"/>
        </w:rPr>
        <w:t>its method statement on the execution of the works</w:t>
      </w:r>
    </w:p>
    <w:p w14:paraId="1419DC7D" w14:textId="77777777" w:rsidR="00C501E2" w:rsidRPr="00190760" w:rsidRDefault="00C501E2" w:rsidP="009879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190760">
        <w:rPr>
          <w:rFonts w:ascii="Arial Narrow" w:hAnsi="Arial Narrow"/>
          <w:iCs/>
          <w:color w:val="auto"/>
          <w:spacing w:val="-2"/>
          <w:szCs w:val="24"/>
          <w:lang w:val="en-GB"/>
        </w:rPr>
        <w:t>mobilization and construction schedule</w:t>
      </w:r>
    </w:p>
    <w:p w14:paraId="3F2C5438" w14:textId="77777777" w:rsidR="00C501E2" w:rsidRPr="00190760" w:rsidRDefault="00C501E2" w:rsidP="009879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190760">
        <w:rPr>
          <w:rFonts w:ascii="Arial Narrow" w:hAnsi="Arial Narrow"/>
          <w:iCs/>
          <w:color w:val="auto"/>
          <w:spacing w:val="-2"/>
          <w:szCs w:val="24"/>
          <w:lang w:val="en-GB"/>
        </w:rPr>
        <w:t>A summary of other information, if any, that the Contractor considers relevant</w:t>
      </w:r>
    </w:p>
    <w:p w14:paraId="22A7B3A6" w14:textId="77777777" w:rsidR="00C501E2" w:rsidRPr="00190760" w:rsidRDefault="00C501E2" w:rsidP="00C501E2">
      <w:pPr>
        <w:tabs>
          <w:tab w:val="left" w:pos="5238"/>
          <w:tab w:val="left" w:pos="5474"/>
          <w:tab w:val="left" w:pos="9468"/>
        </w:tabs>
        <w:spacing w:after="0" w:line="240" w:lineRule="auto"/>
        <w:ind w:left="461" w:firstLine="0"/>
        <w:jc w:val="left"/>
        <w:rPr>
          <w:rFonts w:ascii="Arial Narrow" w:hAnsi="Arial Narrow"/>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190760"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190760"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190760">
              <w:rPr>
                <w:rFonts w:ascii="Arial Narrow" w:hAnsi="Arial Narrow"/>
                <w:b/>
                <w:iCs/>
                <w:color w:val="auto"/>
                <w:szCs w:val="24"/>
                <w:lang w:val="en-GB"/>
              </w:rPr>
              <w:t>Methodology for carrying out the work</w:t>
            </w:r>
          </w:p>
        </w:tc>
      </w:tr>
      <w:tr w:rsidR="00C501E2" w:rsidRPr="00190760"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Detailed technical note on the organisation of the work</w:t>
            </w:r>
          </w:p>
        </w:tc>
      </w:tr>
      <w:tr w:rsidR="00C501E2" w:rsidRPr="00190760"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Description of the socio-environmental protection rules</w:t>
            </w:r>
          </w:p>
        </w:tc>
      </w:tr>
      <w:tr w:rsidR="00C501E2" w:rsidRPr="00190760"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190760" w:rsidRDefault="00C501E2" w:rsidP="00C501E2">
            <w:pPr>
              <w:spacing w:after="0" w:line="240" w:lineRule="auto"/>
              <w:ind w:firstLine="0"/>
              <w:jc w:val="left"/>
              <w:rPr>
                <w:rFonts w:ascii="Arial Narrow" w:hAnsi="Arial Narrow"/>
                <w:color w:val="auto"/>
                <w:szCs w:val="24"/>
                <w:lang w:val="en-GB"/>
              </w:rPr>
            </w:pPr>
            <w:r w:rsidRPr="00190760">
              <w:rPr>
                <w:rFonts w:ascii="Arial Narrow" w:hAnsi="Arial Narrow"/>
                <w:color w:val="auto"/>
                <w:szCs w:val="24"/>
                <w:lang w:val="en-GB"/>
              </w:rPr>
              <w:t>Detailed work schedule with deadlines ≤ sixty (60) days</w:t>
            </w:r>
          </w:p>
        </w:tc>
      </w:tr>
      <w:tr w:rsidR="00C501E2" w:rsidRPr="00190760"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190760"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190760">
              <w:rPr>
                <w:rFonts w:ascii="Arial Narrow" w:hAnsi="Arial Narrow"/>
                <w:iCs/>
                <w:color w:val="auto"/>
                <w:szCs w:val="24"/>
                <w:lang w:val="en-GB"/>
              </w:rPr>
              <w:t>Special technical specifications, initialled on each page, dated and signed on the last page</w:t>
            </w:r>
          </w:p>
        </w:tc>
      </w:tr>
      <w:tr w:rsidR="00C501E2" w:rsidRPr="00190760"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190760"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190760">
              <w:rPr>
                <w:rFonts w:ascii="Arial Narrow" w:hAnsi="Arial Narrow"/>
                <w:iCs/>
                <w:color w:val="auto"/>
                <w:szCs w:val="24"/>
                <w:lang w:val="en-GB"/>
              </w:rPr>
              <w:t xml:space="preserve">Environmental and social clauses, initialled on each page, dated and signed on the last page </w:t>
            </w:r>
          </w:p>
        </w:tc>
      </w:tr>
      <w:tr w:rsidR="00C501E2" w:rsidRPr="00190760"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190760"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190760">
              <w:rPr>
                <w:rFonts w:ascii="Arial Narrow" w:hAnsi="Arial Narrow"/>
                <w:iCs/>
                <w:color w:val="auto"/>
                <w:szCs w:val="24"/>
                <w:lang w:val="en-GB"/>
              </w:rPr>
              <w:t>Specific Administrative Clauses initialled on each page, dated and signed on the last page</w:t>
            </w:r>
          </w:p>
        </w:tc>
      </w:tr>
      <w:tr w:rsidR="00C501E2" w:rsidRPr="00190760"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190760"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190760">
              <w:rPr>
                <w:rFonts w:ascii="Arial Narrow" w:hAnsi="Arial Narrow"/>
                <w:iCs/>
                <w:color w:val="auto"/>
                <w:szCs w:val="24"/>
                <w:lang w:val="en-GB"/>
              </w:rPr>
              <w:t>Site visit report</w:t>
            </w:r>
          </w:p>
        </w:tc>
      </w:tr>
    </w:tbl>
    <w:p w14:paraId="758047AE" w14:textId="3AA70C86" w:rsidR="00EC7AD6" w:rsidRPr="00190760" w:rsidRDefault="00065C08" w:rsidP="00892D5A">
      <w:pPr>
        <w:pStyle w:val="Heading1"/>
        <w:spacing w:after="77"/>
        <w:ind w:left="180" w:right="61"/>
        <w:rPr>
          <w:rFonts w:ascii="Arial Narrow" w:hAnsi="Arial Narrow"/>
          <w:sz w:val="24"/>
          <w:szCs w:val="24"/>
        </w:rPr>
      </w:pPr>
      <w:r w:rsidRPr="00190760">
        <w:rPr>
          <w:rFonts w:ascii="Arial Narrow" w:hAnsi="Arial Narrow"/>
          <w:sz w:val="24"/>
          <w:szCs w:val="24"/>
        </w:rPr>
        <w:t xml:space="preserve">ANNEX 2: Quotation Forms </w:t>
      </w:r>
      <w:bookmarkEnd w:id="30"/>
    </w:p>
    <w:p w14:paraId="554AE694" w14:textId="77777777" w:rsidR="00EC7AD6" w:rsidRPr="00190760" w:rsidRDefault="00065C08" w:rsidP="00892D5A">
      <w:pPr>
        <w:spacing w:after="0" w:line="259" w:lineRule="auto"/>
        <w:ind w:left="180" w:firstLine="0"/>
        <w:jc w:val="center"/>
        <w:rPr>
          <w:rFonts w:ascii="Arial Narrow" w:hAnsi="Arial Narrow"/>
          <w:szCs w:val="24"/>
        </w:rPr>
      </w:pPr>
      <w:r w:rsidRPr="00190760">
        <w:rPr>
          <w:rFonts w:ascii="Arial Narrow" w:hAnsi="Arial Narrow"/>
          <w:b/>
          <w:szCs w:val="24"/>
        </w:rPr>
        <w:t xml:space="preserve"> </w:t>
      </w:r>
    </w:p>
    <w:p w14:paraId="357CAC16" w14:textId="77777777" w:rsidR="00EC7AD6" w:rsidRPr="00190760" w:rsidRDefault="00065C08" w:rsidP="00892D5A">
      <w:pPr>
        <w:pStyle w:val="Heading2"/>
        <w:ind w:left="180" w:right="62"/>
        <w:rPr>
          <w:rFonts w:ascii="Arial Narrow" w:hAnsi="Arial Narrow"/>
          <w:sz w:val="24"/>
          <w:szCs w:val="24"/>
        </w:rPr>
      </w:pPr>
      <w:r w:rsidRPr="00190760">
        <w:rPr>
          <w:rFonts w:ascii="Arial Narrow" w:hAnsi="Arial Narrow"/>
          <w:sz w:val="24"/>
          <w:szCs w:val="24"/>
        </w:rPr>
        <w:t xml:space="preserve">Contractor Quotation Form </w:t>
      </w:r>
    </w:p>
    <w:p w14:paraId="0AE28630"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190760"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190760" w:rsidRDefault="00065C08" w:rsidP="00892D5A">
            <w:pPr>
              <w:spacing w:after="0" w:line="259" w:lineRule="auto"/>
              <w:ind w:left="180" w:firstLine="0"/>
              <w:rPr>
                <w:rFonts w:ascii="Arial Narrow" w:hAnsi="Arial Narrow"/>
                <w:szCs w:val="24"/>
              </w:rPr>
            </w:pPr>
            <w:r w:rsidRPr="00190760">
              <w:rPr>
                <w:rFonts w:ascii="Arial Narrow" w:hAnsi="Arial Narrow"/>
                <w:b/>
                <w:szCs w:val="24"/>
              </w:rPr>
              <w:t>[</w:t>
            </w:r>
            <w:r w:rsidRPr="00190760">
              <w:rPr>
                <w:rFonts w:ascii="Arial Narrow" w:hAnsi="Arial Narrow"/>
                <w:b/>
                <w:i/>
                <w:szCs w:val="24"/>
              </w:rPr>
              <w:t>Insert Contractor’s name; in case of a joint venture, specify the name of the joint venture</w:t>
            </w:r>
            <w:r w:rsidRPr="00190760">
              <w:rPr>
                <w:rFonts w:ascii="Arial Narrow" w:hAnsi="Arial Narrow"/>
                <w:b/>
                <w:szCs w:val="24"/>
              </w:rPr>
              <w:t xml:space="preserve">] </w:t>
            </w:r>
          </w:p>
        </w:tc>
      </w:tr>
      <w:tr w:rsidR="00EC7AD6" w:rsidRPr="00190760"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Contractor’s </w:t>
            </w:r>
          </w:p>
          <w:p w14:paraId="1863C2B9"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w:t>
            </w:r>
            <w:r w:rsidRPr="00190760">
              <w:rPr>
                <w:rFonts w:ascii="Arial Narrow" w:hAnsi="Arial Narrow"/>
                <w:b/>
                <w:i/>
                <w:szCs w:val="24"/>
              </w:rPr>
              <w:t>Insert name of Contractor’s Representative</w:t>
            </w:r>
            <w:r w:rsidRPr="00190760">
              <w:rPr>
                <w:rFonts w:ascii="Arial Narrow" w:hAnsi="Arial Narrow"/>
                <w:b/>
                <w:szCs w:val="24"/>
              </w:rPr>
              <w:t xml:space="preserve">] </w:t>
            </w:r>
          </w:p>
        </w:tc>
      </w:tr>
      <w:tr w:rsidR="00EC7AD6" w:rsidRPr="00190760"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w:t>
            </w:r>
            <w:r w:rsidRPr="00190760">
              <w:rPr>
                <w:rFonts w:ascii="Arial Narrow" w:hAnsi="Arial Narrow"/>
                <w:b/>
                <w:i/>
                <w:szCs w:val="24"/>
              </w:rPr>
              <w:t>Insert Representatives title or position</w:t>
            </w:r>
            <w:r w:rsidRPr="00190760">
              <w:rPr>
                <w:rFonts w:ascii="Arial Narrow" w:hAnsi="Arial Narrow"/>
                <w:b/>
                <w:szCs w:val="24"/>
              </w:rPr>
              <w:t xml:space="preserve">] </w:t>
            </w:r>
          </w:p>
        </w:tc>
      </w:tr>
      <w:tr w:rsidR="00EC7AD6" w:rsidRPr="00190760"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w:t>
            </w:r>
            <w:r w:rsidRPr="00190760">
              <w:rPr>
                <w:rFonts w:ascii="Arial Narrow" w:hAnsi="Arial Narrow"/>
                <w:b/>
                <w:i/>
                <w:szCs w:val="24"/>
              </w:rPr>
              <w:t>Insert Contractor’s address</w:t>
            </w:r>
            <w:r w:rsidRPr="00190760">
              <w:rPr>
                <w:rFonts w:ascii="Arial Narrow" w:hAnsi="Arial Narrow"/>
                <w:b/>
                <w:szCs w:val="24"/>
              </w:rPr>
              <w:t xml:space="preserve">] </w:t>
            </w:r>
          </w:p>
        </w:tc>
      </w:tr>
      <w:tr w:rsidR="00EC7AD6" w:rsidRPr="00190760"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w:t>
            </w:r>
            <w:r w:rsidRPr="00190760">
              <w:rPr>
                <w:rFonts w:ascii="Arial Narrow" w:hAnsi="Arial Narrow"/>
                <w:b/>
                <w:i/>
                <w:szCs w:val="24"/>
              </w:rPr>
              <w:t>Insert Contractor’s email address</w:t>
            </w:r>
            <w:r w:rsidRPr="00190760">
              <w:rPr>
                <w:rFonts w:ascii="Arial Narrow" w:hAnsi="Arial Narrow"/>
                <w:b/>
                <w:szCs w:val="24"/>
              </w:rPr>
              <w:t xml:space="preserve">] </w:t>
            </w:r>
          </w:p>
        </w:tc>
      </w:tr>
    </w:tbl>
    <w:p w14:paraId="7AB42488" w14:textId="77777777" w:rsidR="00EC7AD6" w:rsidRPr="00190760" w:rsidRDefault="00065C08" w:rsidP="00892D5A">
      <w:pPr>
        <w:spacing w:after="0" w:line="259" w:lineRule="auto"/>
        <w:ind w:left="180" w:firstLine="0"/>
        <w:jc w:val="center"/>
        <w:rPr>
          <w:rFonts w:ascii="Arial Narrow" w:hAnsi="Arial Narrow"/>
          <w:szCs w:val="24"/>
        </w:rPr>
      </w:pPr>
      <w:r w:rsidRPr="00190760">
        <w:rPr>
          <w:rFonts w:ascii="Arial Narrow" w:hAnsi="Arial Narrow"/>
          <w:szCs w:val="24"/>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190760"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i/>
                <w:szCs w:val="24"/>
              </w:rPr>
              <w:t xml:space="preserve">[Insert Employer’s name] </w:t>
            </w:r>
          </w:p>
        </w:tc>
      </w:tr>
      <w:tr w:rsidR="00EC7AD6" w:rsidRPr="00190760"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i/>
                <w:szCs w:val="24"/>
              </w:rPr>
              <w:t xml:space="preserve">[Insert name of Employer’s Representative] </w:t>
            </w:r>
          </w:p>
        </w:tc>
      </w:tr>
      <w:tr w:rsidR="00EC7AD6" w:rsidRPr="00190760"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i/>
                <w:szCs w:val="24"/>
              </w:rPr>
              <w:t xml:space="preserve">[Insert Representatives title or position] </w:t>
            </w:r>
          </w:p>
        </w:tc>
      </w:tr>
      <w:tr w:rsidR="00EC7AD6" w:rsidRPr="00190760"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i/>
                <w:szCs w:val="24"/>
              </w:rPr>
              <w:t xml:space="preserve">[Insert Employer’s address, including email] </w:t>
            </w:r>
          </w:p>
        </w:tc>
      </w:tr>
      <w:tr w:rsidR="00EC7AD6" w:rsidRPr="00190760"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r>
      <w:tr w:rsidR="00EC7AD6" w:rsidRPr="00190760"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szCs w:val="24"/>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r>
    </w:tbl>
    <w:p w14:paraId="005E7CCF"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p w14:paraId="43E6B264" w14:textId="77777777" w:rsidR="00EC7AD6" w:rsidRPr="00190760" w:rsidRDefault="00065C08" w:rsidP="00892D5A">
      <w:pPr>
        <w:spacing w:after="11"/>
        <w:ind w:left="180" w:right="46" w:hanging="10"/>
        <w:rPr>
          <w:rFonts w:ascii="Arial Narrow" w:hAnsi="Arial Narrow"/>
          <w:szCs w:val="24"/>
        </w:rPr>
      </w:pPr>
      <w:r w:rsidRPr="00190760">
        <w:rPr>
          <w:rFonts w:ascii="Arial Narrow" w:hAnsi="Arial Narrow"/>
          <w:szCs w:val="24"/>
        </w:rPr>
        <w:t xml:space="preserve">Dear </w:t>
      </w:r>
      <w:r w:rsidRPr="00190760">
        <w:rPr>
          <w:rFonts w:ascii="Arial Narrow" w:hAnsi="Arial Narrow"/>
          <w:b/>
          <w:i/>
          <w:szCs w:val="24"/>
        </w:rPr>
        <w:t>[insert name of Employer’s Representative]</w:t>
      </w:r>
      <w:r w:rsidRPr="00190760">
        <w:rPr>
          <w:rFonts w:ascii="Arial Narrow" w:hAnsi="Arial Narrow"/>
          <w:b/>
          <w:szCs w:val="24"/>
        </w:rPr>
        <w:t xml:space="preserve">: </w:t>
      </w:r>
    </w:p>
    <w:p w14:paraId="04569215" w14:textId="77777777" w:rsidR="00EC7AD6" w:rsidRPr="00190760" w:rsidRDefault="00065C08" w:rsidP="00892D5A">
      <w:pPr>
        <w:spacing w:after="96" w:line="259" w:lineRule="auto"/>
        <w:ind w:left="180" w:firstLine="0"/>
        <w:jc w:val="left"/>
        <w:rPr>
          <w:rFonts w:ascii="Arial Narrow" w:hAnsi="Arial Narrow"/>
          <w:szCs w:val="24"/>
        </w:rPr>
      </w:pPr>
      <w:r w:rsidRPr="00190760">
        <w:rPr>
          <w:rFonts w:ascii="Arial Narrow" w:hAnsi="Arial Narrow"/>
          <w:szCs w:val="24"/>
        </w:rPr>
        <w:t xml:space="preserve"> </w:t>
      </w:r>
    </w:p>
    <w:p w14:paraId="082ED2C6" w14:textId="77777777" w:rsidR="00EC7AD6" w:rsidRPr="00190760" w:rsidRDefault="00065C08" w:rsidP="00892D5A">
      <w:pPr>
        <w:pStyle w:val="Heading3"/>
        <w:ind w:left="180"/>
        <w:rPr>
          <w:rFonts w:ascii="Arial Narrow" w:hAnsi="Arial Narrow"/>
          <w:szCs w:val="24"/>
        </w:rPr>
      </w:pPr>
      <w:r w:rsidRPr="00190760">
        <w:rPr>
          <w:rFonts w:ascii="Arial Narrow" w:hAnsi="Arial Narrow"/>
          <w:szCs w:val="24"/>
        </w:rPr>
        <w:lastRenderedPageBreak/>
        <w:t>SUBMISSION OF QUOTATION 1.</w:t>
      </w:r>
      <w:r w:rsidRPr="00190760">
        <w:rPr>
          <w:rFonts w:ascii="Arial Narrow" w:eastAsia="Arial" w:hAnsi="Arial Narrow"/>
          <w:szCs w:val="24"/>
        </w:rPr>
        <w:t xml:space="preserve"> </w:t>
      </w:r>
      <w:r w:rsidRPr="00190760">
        <w:rPr>
          <w:rFonts w:ascii="Arial Narrow" w:hAnsi="Arial Narrow"/>
          <w:szCs w:val="24"/>
        </w:rPr>
        <w:t>Conformity and No Reservations</w:t>
      </w:r>
      <w:r w:rsidRPr="00190760">
        <w:rPr>
          <w:rFonts w:ascii="Arial Narrow" w:hAnsi="Arial Narrow"/>
          <w:b w:val="0"/>
          <w:szCs w:val="24"/>
        </w:rPr>
        <w:t xml:space="preserve">  </w:t>
      </w:r>
    </w:p>
    <w:p w14:paraId="0758B0AD"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190760" w:rsidRDefault="00065C08" w:rsidP="00892D5A">
      <w:pPr>
        <w:pStyle w:val="Heading3"/>
        <w:ind w:left="180"/>
        <w:rPr>
          <w:rFonts w:ascii="Arial Narrow" w:hAnsi="Arial Narrow"/>
          <w:szCs w:val="24"/>
        </w:rPr>
      </w:pPr>
      <w:r w:rsidRPr="00190760">
        <w:rPr>
          <w:rFonts w:ascii="Arial Narrow" w:hAnsi="Arial Narrow"/>
          <w:szCs w:val="24"/>
        </w:rPr>
        <w:t>2.</w:t>
      </w:r>
      <w:r w:rsidRPr="00190760">
        <w:rPr>
          <w:rFonts w:ascii="Arial Narrow" w:eastAsia="Arial" w:hAnsi="Arial Narrow"/>
          <w:szCs w:val="24"/>
        </w:rPr>
        <w:t xml:space="preserve"> </w:t>
      </w:r>
      <w:r w:rsidRPr="00190760">
        <w:rPr>
          <w:rFonts w:ascii="Arial Narrow" w:hAnsi="Arial Narrow"/>
          <w:szCs w:val="24"/>
        </w:rPr>
        <w:t xml:space="preserve">Eligibility </w:t>
      </w:r>
      <w:r w:rsidRPr="00190760">
        <w:rPr>
          <w:rFonts w:ascii="Arial Narrow" w:hAnsi="Arial Narrow"/>
          <w:b w:val="0"/>
          <w:szCs w:val="24"/>
        </w:rPr>
        <w:t xml:space="preserve"> </w:t>
      </w:r>
    </w:p>
    <w:p w14:paraId="44C976ED"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We meet the eligibility requirements and have no conflict of interest, in accordance with the Request for Quotations.   </w:t>
      </w:r>
    </w:p>
    <w:p w14:paraId="7FE42E72" w14:textId="77777777" w:rsidR="00EC7AD6" w:rsidRPr="00190760" w:rsidRDefault="00065C08" w:rsidP="00892D5A">
      <w:pPr>
        <w:pStyle w:val="Heading3"/>
        <w:ind w:left="180"/>
        <w:rPr>
          <w:rFonts w:ascii="Arial Narrow" w:hAnsi="Arial Narrow"/>
          <w:szCs w:val="24"/>
        </w:rPr>
      </w:pPr>
      <w:r w:rsidRPr="00190760">
        <w:rPr>
          <w:rFonts w:ascii="Arial Narrow" w:hAnsi="Arial Narrow"/>
          <w:szCs w:val="24"/>
        </w:rPr>
        <w:t>3.</w:t>
      </w:r>
      <w:r w:rsidRPr="00190760">
        <w:rPr>
          <w:rFonts w:ascii="Arial Narrow" w:eastAsia="Arial" w:hAnsi="Arial Narrow"/>
          <w:szCs w:val="24"/>
        </w:rPr>
        <w:t xml:space="preserve"> </w:t>
      </w:r>
      <w:r w:rsidRPr="00190760">
        <w:rPr>
          <w:rFonts w:ascii="Arial Narrow" w:hAnsi="Arial Narrow"/>
          <w:szCs w:val="24"/>
        </w:rPr>
        <w:t xml:space="preserve">Suspension and Debarment </w:t>
      </w:r>
    </w:p>
    <w:p w14:paraId="6FD6CF23"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190760" w:rsidRDefault="00065C08" w:rsidP="00892D5A">
      <w:pPr>
        <w:pStyle w:val="Heading3"/>
        <w:ind w:left="180"/>
        <w:rPr>
          <w:rFonts w:ascii="Arial Narrow" w:hAnsi="Arial Narrow"/>
          <w:szCs w:val="24"/>
        </w:rPr>
      </w:pPr>
      <w:r w:rsidRPr="00190760">
        <w:rPr>
          <w:rFonts w:ascii="Arial Narrow" w:hAnsi="Arial Narrow"/>
          <w:szCs w:val="24"/>
        </w:rPr>
        <w:t>4.</w:t>
      </w:r>
      <w:r w:rsidRPr="00190760">
        <w:rPr>
          <w:rFonts w:ascii="Arial Narrow" w:eastAsia="Arial" w:hAnsi="Arial Narrow"/>
          <w:szCs w:val="24"/>
        </w:rPr>
        <w:t xml:space="preserve"> </w:t>
      </w:r>
      <w:r w:rsidRPr="00190760">
        <w:rPr>
          <w:rFonts w:ascii="Arial Narrow" w:hAnsi="Arial Narrow"/>
          <w:szCs w:val="24"/>
        </w:rPr>
        <w:t>Quotation Price</w:t>
      </w:r>
      <w:r w:rsidRPr="00190760">
        <w:rPr>
          <w:rFonts w:ascii="Arial Narrow" w:hAnsi="Arial Narrow"/>
          <w:b w:val="0"/>
          <w:szCs w:val="24"/>
        </w:rPr>
        <w:t xml:space="preserve"> </w:t>
      </w:r>
    </w:p>
    <w:p w14:paraId="79A3429A" w14:textId="77777777" w:rsidR="00EC7AD6" w:rsidRPr="00190760" w:rsidRDefault="00065C08" w:rsidP="00892D5A">
      <w:pPr>
        <w:spacing w:after="185"/>
        <w:ind w:left="180" w:right="46" w:hanging="10"/>
        <w:rPr>
          <w:rFonts w:ascii="Arial Narrow" w:hAnsi="Arial Narrow"/>
          <w:szCs w:val="24"/>
        </w:rPr>
      </w:pPr>
      <w:r w:rsidRPr="00190760">
        <w:rPr>
          <w:rFonts w:ascii="Arial Narrow" w:hAnsi="Arial Narrow"/>
          <w:szCs w:val="24"/>
        </w:rPr>
        <w:t xml:space="preserve">The total price of our offer is </w:t>
      </w:r>
      <w:r w:rsidRPr="00190760">
        <w:rPr>
          <w:rFonts w:ascii="Arial Narrow" w:hAnsi="Arial Narrow"/>
          <w:b/>
          <w:i/>
          <w:szCs w:val="24"/>
        </w:rPr>
        <w:t>[Insert one of the options below as appropriate]</w:t>
      </w:r>
      <w:r w:rsidRPr="00190760">
        <w:rPr>
          <w:rFonts w:ascii="Arial Narrow" w:hAnsi="Arial Narrow"/>
          <w:szCs w:val="24"/>
        </w:rPr>
        <w:t xml:space="preserve"> </w:t>
      </w:r>
    </w:p>
    <w:p w14:paraId="073F12DF" w14:textId="390FB96A" w:rsidR="00EC7AD6" w:rsidRPr="00190760" w:rsidRDefault="00065C08" w:rsidP="00892D5A">
      <w:pPr>
        <w:spacing w:after="191"/>
        <w:ind w:left="180" w:hanging="10"/>
        <w:rPr>
          <w:rFonts w:ascii="Arial Narrow" w:hAnsi="Arial Narrow"/>
          <w:szCs w:val="24"/>
        </w:rPr>
      </w:pPr>
      <w:r w:rsidRPr="00190760">
        <w:rPr>
          <w:rFonts w:ascii="Arial Narrow" w:hAnsi="Arial Narrow"/>
          <w:i/>
          <w:szCs w:val="24"/>
        </w:rPr>
        <w:t>[</w:t>
      </w:r>
      <w:r w:rsidRPr="00190760">
        <w:rPr>
          <w:rFonts w:ascii="Arial Narrow" w:hAnsi="Arial Narrow"/>
          <w:b/>
          <w:i/>
          <w:szCs w:val="24"/>
        </w:rPr>
        <w:t>Option 1, in case of one lot</w:t>
      </w:r>
      <w:r w:rsidR="00510F18" w:rsidRPr="00190760">
        <w:rPr>
          <w:rFonts w:ascii="Arial Narrow" w:hAnsi="Arial Narrow"/>
          <w:i/>
          <w:szCs w:val="24"/>
        </w:rPr>
        <w:t>:]</w:t>
      </w:r>
      <w:r w:rsidR="00510F18" w:rsidRPr="00190760">
        <w:rPr>
          <w:rFonts w:ascii="Arial Narrow" w:hAnsi="Arial Narrow"/>
          <w:szCs w:val="24"/>
        </w:rPr>
        <w:t xml:space="preserve"> Total</w:t>
      </w:r>
      <w:r w:rsidRPr="00190760">
        <w:rPr>
          <w:rFonts w:ascii="Arial Narrow" w:hAnsi="Arial Narrow"/>
          <w:szCs w:val="24"/>
        </w:rPr>
        <w:t xml:space="preserve"> price is: </w:t>
      </w:r>
      <w:r w:rsidRPr="00190760">
        <w:rPr>
          <w:rFonts w:ascii="Arial Narrow" w:hAnsi="Arial Narrow"/>
          <w:b/>
          <w:i/>
          <w:szCs w:val="24"/>
          <w:u w:val="single" w:color="000000"/>
        </w:rPr>
        <w:t xml:space="preserve">[insert the total </w:t>
      </w:r>
      <w:r w:rsidR="005B14BE" w:rsidRPr="00190760">
        <w:rPr>
          <w:rFonts w:ascii="Arial Narrow" w:hAnsi="Arial Narrow"/>
          <w:b/>
          <w:i/>
          <w:szCs w:val="24"/>
          <w:u w:val="single" w:color="000000"/>
        </w:rPr>
        <w:t>quoted</w:t>
      </w:r>
      <w:r w:rsidRPr="00190760">
        <w:rPr>
          <w:rFonts w:ascii="Arial Narrow" w:hAnsi="Arial Narrow"/>
          <w:b/>
          <w:i/>
          <w:szCs w:val="24"/>
          <w:u w:val="single" w:color="000000"/>
        </w:rPr>
        <w:t xml:space="preserve"> price in words and</w:t>
      </w:r>
      <w:r w:rsidRPr="00190760">
        <w:rPr>
          <w:rFonts w:ascii="Arial Narrow" w:hAnsi="Arial Narrow"/>
          <w:b/>
          <w:i/>
          <w:szCs w:val="24"/>
        </w:rPr>
        <w:t xml:space="preserve"> </w:t>
      </w:r>
      <w:r w:rsidRPr="00190760">
        <w:rPr>
          <w:rFonts w:ascii="Arial Narrow" w:hAnsi="Arial Narrow"/>
          <w:b/>
          <w:i/>
          <w:szCs w:val="24"/>
          <w:u w:val="single" w:color="000000"/>
        </w:rPr>
        <w:t>figures, indicating the various amounts and the respective currencies];</w:t>
      </w:r>
      <w:r w:rsidRPr="00190760">
        <w:rPr>
          <w:rFonts w:ascii="Arial Narrow" w:hAnsi="Arial Narrow"/>
          <w:szCs w:val="24"/>
        </w:rPr>
        <w:t xml:space="preserve"> </w:t>
      </w:r>
    </w:p>
    <w:p w14:paraId="19C3B17B" w14:textId="77777777" w:rsidR="00EC7AD6" w:rsidRPr="00190760" w:rsidRDefault="00065C08" w:rsidP="00892D5A">
      <w:pPr>
        <w:spacing w:after="185"/>
        <w:ind w:left="180" w:right="50"/>
        <w:rPr>
          <w:rFonts w:ascii="Arial Narrow" w:hAnsi="Arial Narrow"/>
          <w:szCs w:val="24"/>
        </w:rPr>
      </w:pPr>
      <w:r w:rsidRPr="00190760">
        <w:rPr>
          <w:rFonts w:ascii="Arial Narrow" w:hAnsi="Arial Narrow"/>
          <w:szCs w:val="24"/>
        </w:rPr>
        <w:t xml:space="preserve">Or  </w:t>
      </w:r>
    </w:p>
    <w:p w14:paraId="037C8591" w14:textId="77777777" w:rsidR="00EC7AD6" w:rsidRPr="00190760" w:rsidRDefault="00065C08" w:rsidP="00892D5A">
      <w:pPr>
        <w:spacing w:after="196"/>
        <w:ind w:left="180" w:right="46" w:hanging="10"/>
        <w:rPr>
          <w:rFonts w:ascii="Arial Narrow" w:hAnsi="Arial Narrow"/>
          <w:szCs w:val="24"/>
        </w:rPr>
      </w:pPr>
      <w:r w:rsidRPr="00190760">
        <w:rPr>
          <w:rFonts w:ascii="Arial Narrow" w:hAnsi="Arial Narrow"/>
          <w:i/>
          <w:szCs w:val="24"/>
        </w:rPr>
        <w:t>[</w:t>
      </w:r>
      <w:r w:rsidRPr="00190760">
        <w:rPr>
          <w:rFonts w:ascii="Arial Narrow" w:hAnsi="Arial Narrow"/>
          <w:b/>
          <w:i/>
          <w:szCs w:val="24"/>
        </w:rPr>
        <w:t>Option 2, in case of multiple lots</w:t>
      </w:r>
      <w:r w:rsidRPr="00190760">
        <w:rPr>
          <w:rFonts w:ascii="Arial Narrow" w:hAnsi="Arial Narrow"/>
          <w:i/>
          <w:szCs w:val="24"/>
        </w:rPr>
        <w:t>:]</w:t>
      </w:r>
      <w:r w:rsidRPr="00190760">
        <w:rPr>
          <w:rFonts w:ascii="Arial Narrow" w:hAnsi="Arial Narrow"/>
          <w:szCs w:val="24"/>
        </w:rPr>
        <w:t xml:space="preserve"> (a) Total price of each lot</w:t>
      </w:r>
      <w:r w:rsidRPr="00190760">
        <w:rPr>
          <w:rFonts w:ascii="Arial Narrow" w:hAnsi="Arial Narrow"/>
          <w:b/>
          <w:i/>
          <w:szCs w:val="24"/>
        </w:rPr>
        <w:t xml:space="preserve"> [insert the total price of each lot in words and figures, indicating the various amounts and the respective currencies]</w:t>
      </w:r>
      <w:r w:rsidRPr="00190760">
        <w:rPr>
          <w:rFonts w:ascii="Arial Narrow" w:hAnsi="Arial Narrow"/>
          <w:szCs w:val="24"/>
        </w:rPr>
        <w:t xml:space="preserve">; and (b) Total price of all lots (sum of all lots) </w:t>
      </w:r>
      <w:r w:rsidRPr="00190760">
        <w:rPr>
          <w:rFonts w:ascii="Arial Narrow" w:hAnsi="Arial Narrow"/>
          <w:b/>
          <w:szCs w:val="24"/>
        </w:rPr>
        <w:t>[</w:t>
      </w:r>
      <w:r w:rsidRPr="00190760">
        <w:rPr>
          <w:rFonts w:ascii="Arial Narrow" w:hAnsi="Arial Narrow"/>
          <w:b/>
          <w:i/>
          <w:szCs w:val="24"/>
        </w:rPr>
        <w:t>insert the total price of all lots in words and figures, indicating the various amounts and the respective currencies</w:t>
      </w:r>
      <w:r w:rsidRPr="00190760">
        <w:rPr>
          <w:rFonts w:ascii="Arial Narrow" w:hAnsi="Arial Narrow"/>
          <w:b/>
          <w:szCs w:val="24"/>
        </w:rPr>
        <w:t>]</w:t>
      </w:r>
      <w:r w:rsidRPr="00190760">
        <w:rPr>
          <w:rFonts w:ascii="Arial Narrow" w:hAnsi="Arial Narrow"/>
          <w:szCs w:val="24"/>
        </w:rPr>
        <w:t>; (</w:t>
      </w:r>
      <w:r w:rsidRPr="00190760">
        <w:rPr>
          <w:rFonts w:ascii="Arial Narrow" w:hAnsi="Arial Narrow"/>
          <w:i/>
          <w:szCs w:val="24"/>
        </w:rPr>
        <w:t xml:space="preserve">c) Cross-discount for award of more than one lot </w:t>
      </w:r>
      <w:r w:rsidRPr="00190760">
        <w:rPr>
          <w:rFonts w:ascii="Arial Narrow" w:hAnsi="Arial Narrow"/>
          <w:b/>
          <w:i/>
          <w:szCs w:val="24"/>
        </w:rPr>
        <w:t>[indicate any cross discounts]</w:t>
      </w:r>
      <w:r w:rsidRPr="00190760">
        <w:rPr>
          <w:rFonts w:ascii="Arial Narrow" w:hAnsi="Arial Narrow"/>
          <w:i/>
          <w:szCs w:val="24"/>
        </w:rPr>
        <w:t xml:space="preserve"> </w:t>
      </w:r>
    </w:p>
    <w:p w14:paraId="5B1CC2E6" w14:textId="77777777" w:rsidR="00EC7AD6" w:rsidRPr="00190760" w:rsidRDefault="00065C08" w:rsidP="00892D5A">
      <w:pPr>
        <w:pStyle w:val="Heading3"/>
        <w:ind w:left="180"/>
        <w:rPr>
          <w:rFonts w:ascii="Arial Narrow" w:hAnsi="Arial Narrow"/>
          <w:szCs w:val="24"/>
        </w:rPr>
      </w:pPr>
      <w:r w:rsidRPr="00190760">
        <w:rPr>
          <w:rFonts w:ascii="Arial Narrow" w:hAnsi="Arial Narrow"/>
          <w:szCs w:val="24"/>
        </w:rPr>
        <w:t>5.</w:t>
      </w:r>
      <w:r w:rsidRPr="00190760">
        <w:rPr>
          <w:rFonts w:ascii="Arial Narrow" w:eastAsia="Arial" w:hAnsi="Arial Narrow"/>
          <w:szCs w:val="24"/>
        </w:rPr>
        <w:t xml:space="preserve"> </w:t>
      </w:r>
      <w:r w:rsidRPr="00190760">
        <w:rPr>
          <w:rFonts w:ascii="Arial Narrow" w:hAnsi="Arial Narrow"/>
          <w:szCs w:val="24"/>
        </w:rPr>
        <w:t xml:space="preserve">Quotation Validity </w:t>
      </w:r>
      <w:r w:rsidRPr="00190760">
        <w:rPr>
          <w:rFonts w:ascii="Arial Narrow" w:hAnsi="Arial Narrow"/>
          <w:b w:val="0"/>
          <w:szCs w:val="24"/>
        </w:rPr>
        <w:t xml:space="preserve"> </w:t>
      </w:r>
    </w:p>
    <w:p w14:paraId="796DC65F"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Our Quotation shall be valid until the date specified in the RFQ, and it shall remain binding upon us and may be accepted at any time before it expires.   </w:t>
      </w:r>
    </w:p>
    <w:p w14:paraId="03601C08" w14:textId="77777777" w:rsidR="00EC7AD6" w:rsidRPr="00190760" w:rsidRDefault="00065C08" w:rsidP="00892D5A">
      <w:pPr>
        <w:spacing w:after="110"/>
        <w:ind w:left="180" w:right="46" w:hanging="10"/>
        <w:rPr>
          <w:rFonts w:ascii="Arial Narrow" w:hAnsi="Arial Narrow"/>
          <w:szCs w:val="24"/>
        </w:rPr>
      </w:pPr>
      <w:r w:rsidRPr="00190760">
        <w:rPr>
          <w:rFonts w:ascii="Arial Narrow" w:hAnsi="Arial Narrow"/>
          <w:b/>
          <w:szCs w:val="24"/>
        </w:rPr>
        <w:t>6.</w:t>
      </w:r>
      <w:r w:rsidRPr="00190760">
        <w:rPr>
          <w:rFonts w:ascii="Arial Narrow" w:eastAsia="Arial" w:hAnsi="Arial Narrow"/>
          <w:b/>
          <w:szCs w:val="24"/>
        </w:rPr>
        <w:t xml:space="preserve"> </w:t>
      </w:r>
      <w:r w:rsidRPr="00190760">
        <w:rPr>
          <w:rFonts w:ascii="Arial Narrow" w:hAnsi="Arial Narrow"/>
          <w:b/>
          <w:szCs w:val="24"/>
        </w:rPr>
        <w:t>Performance Security</w:t>
      </w:r>
      <w:r w:rsidRPr="00190760">
        <w:rPr>
          <w:rFonts w:ascii="Arial Narrow" w:hAnsi="Arial Narrow"/>
          <w:szCs w:val="24"/>
        </w:rPr>
        <w:t xml:space="preserve"> </w:t>
      </w:r>
      <w:r w:rsidRPr="00190760">
        <w:rPr>
          <w:rFonts w:ascii="Arial Narrow" w:hAnsi="Arial Narrow"/>
          <w:b/>
          <w:i/>
          <w:szCs w:val="24"/>
        </w:rPr>
        <w:t>[delete if performance security is not required]</w:t>
      </w:r>
      <w:r w:rsidRPr="00190760">
        <w:rPr>
          <w:rFonts w:ascii="Arial Narrow" w:hAnsi="Arial Narrow"/>
          <w:szCs w:val="24"/>
        </w:rPr>
        <w:t xml:space="preserve">  </w:t>
      </w:r>
    </w:p>
    <w:p w14:paraId="19201994"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If we are awarded the Contract, we commit to obtain a Performance Security in accordance with the RFQ. </w:t>
      </w:r>
    </w:p>
    <w:p w14:paraId="7F81FEDB" w14:textId="77777777" w:rsidR="00EC7AD6" w:rsidRPr="00190760" w:rsidRDefault="00065C08" w:rsidP="00892D5A">
      <w:pPr>
        <w:pStyle w:val="Heading3"/>
        <w:ind w:left="180"/>
        <w:rPr>
          <w:rFonts w:ascii="Arial Narrow" w:hAnsi="Arial Narrow"/>
          <w:szCs w:val="24"/>
        </w:rPr>
      </w:pPr>
      <w:r w:rsidRPr="00190760">
        <w:rPr>
          <w:rFonts w:ascii="Arial Narrow" w:hAnsi="Arial Narrow"/>
          <w:szCs w:val="24"/>
        </w:rPr>
        <w:t>7.</w:t>
      </w:r>
      <w:r w:rsidRPr="00190760">
        <w:rPr>
          <w:rFonts w:ascii="Arial Narrow" w:eastAsia="Arial" w:hAnsi="Arial Narrow"/>
          <w:szCs w:val="24"/>
        </w:rPr>
        <w:t xml:space="preserve"> </w:t>
      </w:r>
      <w:r w:rsidRPr="00190760">
        <w:rPr>
          <w:rFonts w:ascii="Arial Narrow" w:hAnsi="Arial Narrow"/>
          <w:szCs w:val="24"/>
        </w:rPr>
        <w:t>Commissions, gratuities, fees</w:t>
      </w:r>
      <w:r w:rsidRPr="00190760">
        <w:rPr>
          <w:rFonts w:ascii="Arial Narrow" w:hAnsi="Arial Narrow"/>
          <w:b w:val="0"/>
          <w:szCs w:val="24"/>
        </w:rPr>
        <w:t xml:space="preserve"> </w:t>
      </w:r>
    </w:p>
    <w:p w14:paraId="391B0B53"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We have paid, or will pay the following commissions, gratuities, or fees with respect to this Quotation  </w:t>
      </w:r>
    </w:p>
    <w:p w14:paraId="5D8E3B0E" w14:textId="77777777" w:rsidR="00EC7AD6" w:rsidRPr="00190760" w:rsidRDefault="00065C08" w:rsidP="00892D5A">
      <w:pPr>
        <w:spacing w:after="11"/>
        <w:ind w:left="180" w:right="46" w:hanging="10"/>
        <w:rPr>
          <w:rFonts w:ascii="Arial Narrow" w:hAnsi="Arial Narrow"/>
          <w:szCs w:val="24"/>
        </w:rPr>
      </w:pPr>
      <w:r w:rsidRPr="00190760">
        <w:rPr>
          <w:rFonts w:ascii="Arial Narrow" w:hAnsi="Arial Narrow"/>
          <w:b/>
          <w:i/>
          <w:szCs w:val="24"/>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190760"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Amount </w:t>
            </w:r>
          </w:p>
        </w:tc>
      </w:tr>
      <w:tr w:rsidR="00EC7AD6" w:rsidRPr="00190760"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r>
      <w:tr w:rsidR="00EC7AD6" w:rsidRPr="00190760"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r>
      <w:tr w:rsidR="00EC7AD6" w:rsidRPr="00190760"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r>
      <w:tr w:rsidR="00EC7AD6" w:rsidRPr="00190760"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tc>
      </w:tr>
    </w:tbl>
    <w:p w14:paraId="69BBB593" w14:textId="77777777" w:rsidR="001B03DC" w:rsidRPr="00190760" w:rsidRDefault="001B03DC" w:rsidP="00892D5A">
      <w:pPr>
        <w:pStyle w:val="Heading3"/>
        <w:ind w:left="180"/>
        <w:rPr>
          <w:rFonts w:ascii="Arial Narrow" w:hAnsi="Arial Narrow"/>
          <w:szCs w:val="24"/>
        </w:rPr>
      </w:pPr>
    </w:p>
    <w:p w14:paraId="6131C89A" w14:textId="77777777" w:rsidR="00EC7AD6" w:rsidRPr="00190760" w:rsidRDefault="00065C08" w:rsidP="00892D5A">
      <w:pPr>
        <w:pStyle w:val="Heading3"/>
        <w:ind w:left="180"/>
        <w:rPr>
          <w:rFonts w:ascii="Arial Narrow" w:hAnsi="Arial Narrow"/>
          <w:szCs w:val="24"/>
        </w:rPr>
      </w:pPr>
      <w:r w:rsidRPr="00190760">
        <w:rPr>
          <w:rFonts w:ascii="Arial Narrow" w:hAnsi="Arial Narrow"/>
          <w:szCs w:val="24"/>
        </w:rPr>
        <w:t>8.</w:t>
      </w:r>
      <w:r w:rsidRPr="00190760">
        <w:rPr>
          <w:rFonts w:ascii="Arial Narrow" w:eastAsia="Arial" w:hAnsi="Arial Narrow"/>
          <w:szCs w:val="24"/>
        </w:rPr>
        <w:t xml:space="preserve"> </w:t>
      </w:r>
      <w:r w:rsidRPr="00190760">
        <w:rPr>
          <w:rFonts w:ascii="Arial Narrow" w:hAnsi="Arial Narrow"/>
          <w:szCs w:val="24"/>
        </w:rPr>
        <w:t>Not Bound to Accept</w:t>
      </w:r>
      <w:r w:rsidRPr="00190760">
        <w:rPr>
          <w:rFonts w:ascii="Arial Narrow" w:hAnsi="Arial Narrow"/>
          <w:b w:val="0"/>
          <w:szCs w:val="24"/>
        </w:rPr>
        <w:t xml:space="preserve">  </w:t>
      </w:r>
    </w:p>
    <w:p w14:paraId="4DE9B3FB"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We understand that you reserve the right to: </w:t>
      </w:r>
    </w:p>
    <w:p w14:paraId="19AA7D93" w14:textId="77777777" w:rsidR="00EC7AD6" w:rsidRPr="00190760" w:rsidRDefault="00065C08">
      <w:pPr>
        <w:numPr>
          <w:ilvl w:val="0"/>
          <w:numId w:val="1"/>
        </w:numPr>
        <w:spacing w:after="0" w:line="259" w:lineRule="auto"/>
        <w:ind w:left="180" w:right="51" w:hanging="425"/>
        <w:rPr>
          <w:rFonts w:ascii="Arial Narrow" w:hAnsi="Arial Narrow"/>
          <w:szCs w:val="24"/>
        </w:rPr>
      </w:pPr>
      <w:r w:rsidRPr="00190760">
        <w:rPr>
          <w:rFonts w:ascii="Arial Narrow" w:hAnsi="Arial Narrow"/>
          <w:szCs w:val="24"/>
        </w:rPr>
        <w:t xml:space="preserve">accept or reject any Quotation and are not bound to accept the lowest evaluated cost </w:t>
      </w:r>
    </w:p>
    <w:p w14:paraId="3CA03EA1"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Quotation, or any other Quotation that you may receive, and  </w:t>
      </w:r>
    </w:p>
    <w:p w14:paraId="6A8F723D" w14:textId="77777777" w:rsidR="00EC7AD6" w:rsidRPr="00190760" w:rsidRDefault="00065C08">
      <w:pPr>
        <w:numPr>
          <w:ilvl w:val="0"/>
          <w:numId w:val="1"/>
        </w:numPr>
        <w:ind w:left="180" w:right="51" w:hanging="425"/>
        <w:rPr>
          <w:rFonts w:ascii="Arial Narrow" w:hAnsi="Arial Narrow"/>
          <w:szCs w:val="24"/>
        </w:rPr>
      </w:pPr>
      <w:r w:rsidRPr="00190760">
        <w:rPr>
          <w:rFonts w:ascii="Arial Narrow" w:hAnsi="Arial Narrow"/>
          <w:szCs w:val="24"/>
        </w:rPr>
        <w:t xml:space="preserve">annul the RFQ process at any time prior to the award of the Contract without incurring any liability to Contractors. </w:t>
      </w:r>
    </w:p>
    <w:p w14:paraId="1C1E8081" w14:textId="77777777" w:rsidR="00EC7AD6" w:rsidRPr="00190760" w:rsidRDefault="00065C08" w:rsidP="005B14BE">
      <w:pPr>
        <w:pStyle w:val="Heading3"/>
        <w:ind w:left="180"/>
        <w:rPr>
          <w:rFonts w:ascii="Arial Narrow" w:hAnsi="Arial Narrow"/>
          <w:szCs w:val="24"/>
        </w:rPr>
      </w:pPr>
      <w:r w:rsidRPr="00190760">
        <w:rPr>
          <w:rFonts w:ascii="Arial Narrow" w:hAnsi="Arial Narrow"/>
          <w:szCs w:val="24"/>
        </w:rPr>
        <w:t>9.</w:t>
      </w:r>
      <w:r w:rsidRPr="00190760">
        <w:rPr>
          <w:rFonts w:ascii="Arial Narrow" w:eastAsia="Arial" w:hAnsi="Arial Narrow"/>
          <w:szCs w:val="24"/>
        </w:rPr>
        <w:t xml:space="preserve"> </w:t>
      </w:r>
      <w:r w:rsidRPr="00190760">
        <w:rPr>
          <w:rFonts w:ascii="Arial Narrow" w:hAnsi="Arial Narrow"/>
          <w:szCs w:val="24"/>
        </w:rPr>
        <w:t>Fraud and Corruption</w:t>
      </w:r>
      <w:r w:rsidRPr="00190760">
        <w:rPr>
          <w:rFonts w:ascii="Arial Narrow" w:hAnsi="Arial Narrow"/>
          <w:b w:val="0"/>
          <w:szCs w:val="24"/>
        </w:rPr>
        <w:t xml:space="preserve">  </w:t>
      </w:r>
    </w:p>
    <w:p w14:paraId="59348F62"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We hereby certify that we have taken steps to ensure that no person acting for us, or on our behalf, engages in any type of Fraud and Corruption. </w:t>
      </w:r>
    </w:p>
    <w:p w14:paraId="506D771F" w14:textId="77777777" w:rsidR="00EC7AD6" w:rsidRPr="00190760" w:rsidRDefault="00065C08" w:rsidP="00892D5A">
      <w:pPr>
        <w:spacing w:after="96" w:line="259" w:lineRule="auto"/>
        <w:ind w:left="180" w:firstLine="0"/>
        <w:jc w:val="left"/>
        <w:rPr>
          <w:rFonts w:ascii="Arial Narrow" w:hAnsi="Arial Narrow"/>
          <w:szCs w:val="24"/>
        </w:rPr>
      </w:pPr>
      <w:r w:rsidRPr="00190760">
        <w:rPr>
          <w:rFonts w:ascii="Arial Narrow" w:hAnsi="Arial Narrow"/>
          <w:szCs w:val="24"/>
        </w:rPr>
        <w:t xml:space="preserve"> </w:t>
      </w:r>
    </w:p>
    <w:p w14:paraId="127FB5E8"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 xml:space="preserve">On behalf of the Contractor: </w:t>
      </w:r>
    </w:p>
    <w:p w14:paraId="4872505C"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Name of the person duly authorized to sign the Quotation on behalf of the Contractor</w:t>
      </w:r>
      <w:r w:rsidRPr="00190760">
        <w:rPr>
          <w:rFonts w:ascii="Arial Narrow" w:hAnsi="Arial Narrow"/>
          <w:b/>
          <w:szCs w:val="24"/>
        </w:rPr>
        <w:t xml:space="preserve">: </w:t>
      </w:r>
      <w:r w:rsidRPr="00190760">
        <w:rPr>
          <w:rFonts w:ascii="Arial Narrow" w:hAnsi="Arial Narrow"/>
          <w:b/>
          <w:szCs w:val="24"/>
          <w:u w:val="single" w:color="000000"/>
        </w:rPr>
        <w:t>[</w:t>
      </w:r>
      <w:r w:rsidRPr="00190760">
        <w:rPr>
          <w:rFonts w:ascii="Arial Narrow" w:hAnsi="Arial Narrow"/>
          <w:b/>
          <w:i/>
          <w:szCs w:val="24"/>
          <w:u w:val="single" w:color="000000"/>
        </w:rPr>
        <w:t>insert</w:t>
      </w:r>
      <w:r w:rsidRPr="00190760">
        <w:rPr>
          <w:rFonts w:ascii="Arial Narrow" w:hAnsi="Arial Narrow"/>
          <w:b/>
          <w:i/>
          <w:szCs w:val="24"/>
        </w:rPr>
        <w:t xml:space="preserve"> </w:t>
      </w:r>
      <w:r w:rsidRPr="00190760">
        <w:rPr>
          <w:rFonts w:ascii="Arial Narrow" w:hAnsi="Arial Narrow"/>
          <w:b/>
          <w:i/>
          <w:szCs w:val="24"/>
          <w:u w:val="single" w:color="000000"/>
        </w:rPr>
        <w:t xml:space="preserve">complete name of person duly authorized to sign the </w:t>
      </w:r>
      <w:proofErr w:type="gramStart"/>
      <w:r w:rsidRPr="00190760">
        <w:rPr>
          <w:rFonts w:ascii="Arial Narrow" w:hAnsi="Arial Narrow"/>
          <w:b/>
          <w:i/>
          <w:szCs w:val="24"/>
          <w:u w:val="single" w:color="000000"/>
        </w:rPr>
        <w:t>Quotation</w:t>
      </w:r>
      <w:r w:rsidRPr="00190760">
        <w:rPr>
          <w:rFonts w:ascii="Arial Narrow" w:hAnsi="Arial Narrow"/>
          <w:b/>
          <w:szCs w:val="24"/>
          <w:u w:val="single" w:color="000000"/>
        </w:rPr>
        <w:t>]*</w:t>
      </w:r>
      <w:proofErr w:type="gramEnd"/>
      <w:r w:rsidRPr="00190760">
        <w:rPr>
          <w:rFonts w:ascii="Arial Narrow" w:hAnsi="Arial Narrow"/>
          <w:b/>
          <w:szCs w:val="24"/>
        </w:rPr>
        <w:t xml:space="preserve"> </w:t>
      </w:r>
    </w:p>
    <w:p w14:paraId="6481B369" w14:textId="77777777" w:rsidR="00EC7AD6" w:rsidRPr="00190760" w:rsidRDefault="00065C08" w:rsidP="00892D5A">
      <w:pPr>
        <w:ind w:left="180" w:hanging="10"/>
        <w:rPr>
          <w:rFonts w:ascii="Arial Narrow" w:hAnsi="Arial Narrow"/>
          <w:szCs w:val="24"/>
        </w:rPr>
      </w:pPr>
      <w:r w:rsidRPr="00190760">
        <w:rPr>
          <w:rFonts w:ascii="Arial Narrow" w:hAnsi="Arial Narrow"/>
          <w:szCs w:val="24"/>
        </w:rPr>
        <w:t xml:space="preserve">Title of the person signing the Quotation: </w:t>
      </w:r>
      <w:r w:rsidRPr="00190760">
        <w:rPr>
          <w:rFonts w:ascii="Arial Narrow" w:hAnsi="Arial Narrow"/>
          <w:b/>
          <w:i/>
          <w:szCs w:val="24"/>
          <w:u w:val="single" w:color="000000"/>
        </w:rPr>
        <w:t>[insert complete title of the person signing the</w:t>
      </w:r>
      <w:r w:rsidRPr="00190760">
        <w:rPr>
          <w:rFonts w:ascii="Arial Narrow" w:hAnsi="Arial Narrow"/>
          <w:b/>
          <w:i/>
          <w:szCs w:val="24"/>
        </w:rPr>
        <w:t xml:space="preserve"> </w:t>
      </w:r>
      <w:r w:rsidRPr="00190760">
        <w:rPr>
          <w:rFonts w:ascii="Arial Narrow" w:hAnsi="Arial Narrow"/>
          <w:b/>
          <w:i/>
          <w:szCs w:val="24"/>
          <w:u w:val="single" w:color="000000"/>
        </w:rPr>
        <w:t>Quotation]</w:t>
      </w:r>
      <w:r w:rsidRPr="00190760">
        <w:rPr>
          <w:rFonts w:ascii="Arial Narrow" w:hAnsi="Arial Narrow"/>
          <w:b/>
          <w:i/>
          <w:szCs w:val="24"/>
        </w:rPr>
        <w:t xml:space="preserve"> </w:t>
      </w:r>
    </w:p>
    <w:p w14:paraId="5ECCA2C0" w14:textId="77777777" w:rsidR="00EC7AD6" w:rsidRPr="00190760" w:rsidRDefault="00065C08" w:rsidP="00892D5A">
      <w:pPr>
        <w:spacing w:after="110"/>
        <w:ind w:left="180" w:right="46" w:hanging="10"/>
        <w:rPr>
          <w:rFonts w:ascii="Arial Narrow" w:hAnsi="Arial Narrow"/>
          <w:szCs w:val="24"/>
        </w:rPr>
      </w:pPr>
      <w:r w:rsidRPr="00190760">
        <w:rPr>
          <w:rFonts w:ascii="Arial Narrow" w:hAnsi="Arial Narrow"/>
          <w:szCs w:val="24"/>
        </w:rPr>
        <w:t>Signature of the person named above</w:t>
      </w:r>
      <w:r w:rsidRPr="00190760">
        <w:rPr>
          <w:rFonts w:ascii="Arial Narrow" w:hAnsi="Arial Narrow"/>
          <w:b/>
          <w:szCs w:val="24"/>
        </w:rPr>
        <w:t xml:space="preserve">: </w:t>
      </w:r>
      <w:r w:rsidRPr="00190760">
        <w:rPr>
          <w:rFonts w:ascii="Arial Narrow" w:hAnsi="Arial Narrow"/>
          <w:b/>
          <w:i/>
          <w:szCs w:val="24"/>
        </w:rPr>
        <w:t>[insert signature of person whose name and capacity are shown above]</w:t>
      </w:r>
      <w:r w:rsidRPr="00190760">
        <w:rPr>
          <w:rFonts w:ascii="Arial Narrow" w:hAnsi="Arial Narrow"/>
          <w:b/>
          <w:szCs w:val="24"/>
        </w:rPr>
        <w:t xml:space="preserve"> </w:t>
      </w:r>
    </w:p>
    <w:p w14:paraId="6B8C9742" w14:textId="77777777" w:rsidR="00EC7AD6" w:rsidRPr="00190760" w:rsidRDefault="00065C08" w:rsidP="00892D5A">
      <w:pPr>
        <w:ind w:left="180" w:hanging="10"/>
        <w:rPr>
          <w:rFonts w:ascii="Arial Narrow" w:hAnsi="Arial Narrow"/>
          <w:szCs w:val="24"/>
        </w:rPr>
      </w:pPr>
      <w:r w:rsidRPr="00190760">
        <w:rPr>
          <w:rFonts w:ascii="Arial Narrow" w:hAnsi="Arial Narrow"/>
          <w:szCs w:val="24"/>
        </w:rPr>
        <w:t xml:space="preserve">Date signed </w:t>
      </w:r>
      <w:r w:rsidRPr="00190760">
        <w:rPr>
          <w:rFonts w:ascii="Arial Narrow" w:hAnsi="Arial Narrow"/>
          <w:b/>
          <w:i/>
          <w:szCs w:val="24"/>
          <w:u w:val="single" w:color="000000"/>
        </w:rPr>
        <w:t>[insert date of signing]</w:t>
      </w:r>
      <w:r w:rsidRPr="00190760">
        <w:rPr>
          <w:rFonts w:ascii="Arial Narrow" w:hAnsi="Arial Narrow"/>
          <w:szCs w:val="24"/>
        </w:rPr>
        <w:t xml:space="preserve"> day of </w:t>
      </w:r>
      <w:r w:rsidRPr="00190760">
        <w:rPr>
          <w:rFonts w:ascii="Arial Narrow" w:hAnsi="Arial Narrow"/>
          <w:b/>
          <w:i/>
          <w:szCs w:val="24"/>
          <w:u w:val="single" w:color="000000"/>
        </w:rPr>
        <w:t>[insert month], [insert year]</w:t>
      </w:r>
      <w:r w:rsidRPr="00190760">
        <w:rPr>
          <w:rFonts w:ascii="Arial Narrow" w:hAnsi="Arial Narrow"/>
          <w:szCs w:val="24"/>
        </w:rPr>
        <w:t xml:space="preserve"> </w:t>
      </w:r>
    </w:p>
    <w:p w14:paraId="0B93B451" w14:textId="77777777" w:rsidR="00EC7AD6" w:rsidRPr="00190760" w:rsidRDefault="00065C08" w:rsidP="00892D5A">
      <w:pPr>
        <w:spacing w:after="113" w:line="259" w:lineRule="auto"/>
        <w:ind w:left="180" w:firstLine="0"/>
        <w:jc w:val="left"/>
        <w:rPr>
          <w:rFonts w:ascii="Arial Narrow" w:hAnsi="Arial Narrow"/>
          <w:szCs w:val="24"/>
        </w:rPr>
      </w:pPr>
      <w:r w:rsidRPr="00190760">
        <w:rPr>
          <w:rFonts w:ascii="Arial Narrow" w:hAnsi="Arial Narrow"/>
          <w:szCs w:val="24"/>
        </w:rPr>
        <w:t xml:space="preserve">*The power of attorney shall be attached to the Quotation. </w:t>
      </w:r>
    </w:p>
    <w:p w14:paraId="3C794C49"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p w14:paraId="14706397" w14:textId="118A2A30" w:rsidR="00EC7AD6" w:rsidRPr="00190760" w:rsidRDefault="00065C08" w:rsidP="00892D5A">
      <w:pPr>
        <w:spacing w:after="0" w:line="259" w:lineRule="auto"/>
        <w:ind w:left="180" w:firstLine="0"/>
        <w:jc w:val="left"/>
        <w:rPr>
          <w:rFonts w:ascii="Arial Narrow" w:hAnsi="Arial Narrow"/>
          <w:color w:val="FF0000"/>
          <w:szCs w:val="24"/>
        </w:rPr>
      </w:pPr>
      <w:r w:rsidRPr="00190760">
        <w:rPr>
          <w:rFonts w:ascii="Arial Narrow" w:hAnsi="Arial Narrow"/>
          <w:szCs w:val="24"/>
        </w:rPr>
        <w:t xml:space="preserve"> </w:t>
      </w:r>
    </w:p>
    <w:p w14:paraId="493D3841" w14:textId="77777777" w:rsidR="00E90E38" w:rsidRPr="00190760" w:rsidRDefault="00E90E38" w:rsidP="00892D5A">
      <w:pPr>
        <w:spacing w:after="0" w:line="259" w:lineRule="auto"/>
        <w:ind w:left="180" w:firstLine="0"/>
        <w:jc w:val="left"/>
        <w:rPr>
          <w:rFonts w:ascii="Arial Narrow" w:hAnsi="Arial Narrow"/>
          <w:szCs w:val="24"/>
        </w:rPr>
      </w:pPr>
    </w:p>
    <w:p w14:paraId="2CDEB1E9" w14:textId="77777777" w:rsidR="00EC7AD6" w:rsidRPr="00190760" w:rsidRDefault="00065C08" w:rsidP="00892D5A">
      <w:pPr>
        <w:pStyle w:val="Heading1"/>
        <w:tabs>
          <w:tab w:val="center" w:pos="1517"/>
          <w:tab w:val="center" w:pos="4588"/>
        </w:tabs>
        <w:spacing w:after="52"/>
        <w:ind w:left="180" w:firstLine="0"/>
        <w:jc w:val="left"/>
        <w:rPr>
          <w:rFonts w:ascii="Arial Narrow" w:hAnsi="Arial Narrow"/>
          <w:sz w:val="24"/>
          <w:szCs w:val="24"/>
        </w:rPr>
      </w:pPr>
      <w:bookmarkStart w:id="34" w:name="_Toc80880"/>
      <w:r w:rsidRPr="00190760">
        <w:rPr>
          <w:rFonts w:ascii="Arial Narrow" w:eastAsia="Calibri" w:hAnsi="Arial Narrow"/>
          <w:b w:val="0"/>
          <w:sz w:val="24"/>
          <w:szCs w:val="24"/>
        </w:rPr>
        <w:tab/>
      </w:r>
      <w:r w:rsidRPr="00190760">
        <w:rPr>
          <w:rFonts w:ascii="Arial Narrow" w:hAnsi="Arial Narrow"/>
          <w:sz w:val="24"/>
          <w:szCs w:val="24"/>
        </w:rPr>
        <w:t xml:space="preserve"> </w:t>
      </w:r>
      <w:r w:rsidRPr="00190760">
        <w:rPr>
          <w:rFonts w:ascii="Arial Narrow" w:hAnsi="Arial Narrow"/>
          <w:sz w:val="24"/>
          <w:szCs w:val="24"/>
        </w:rPr>
        <w:tab/>
        <w:t xml:space="preserve">ANNEX 3: Contract Forms </w:t>
      </w:r>
      <w:bookmarkEnd w:id="34"/>
    </w:p>
    <w:p w14:paraId="765C026C" w14:textId="77777777" w:rsidR="00EC7AD6" w:rsidRPr="00190760" w:rsidRDefault="00065C08" w:rsidP="00892D5A">
      <w:pPr>
        <w:pStyle w:val="Heading3"/>
        <w:spacing w:after="56" w:line="259" w:lineRule="auto"/>
        <w:ind w:left="180" w:right="659"/>
        <w:jc w:val="center"/>
        <w:rPr>
          <w:rFonts w:ascii="Arial Narrow" w:hAnsi="Arial Narrow"/>
          <w:szCs w:val="24"/>
        </w:rPr>
      </w:pPr>
      <w:r w:rsidRPr="00190760">
        <w:rPr>
          <w:rFonts w:ascii="Arial Narrow" w:hAnsi="Arial Narrow"/>
          <w:szCs w:val="24"/>
        </w:rPr>
        <w:t xml:space="preserve">Contract Agreement </w:t>
      </w:r>
    </w:p>
    <w:p w14:paraId="42D5CDB7" w14:textId="77777777" w:rsidR="00EC7AD6" w:rsidRPr="00190760" w:rsidRDefault="00065C08" w:rsidP="00892D5A">
      <w:pPr>
        <w:spacing w:after="17" w:line="259" w:lineRule="auto"/>
        <w:ind w:left="180" w:firstLine="0"/>
        <w:jc w:val="left"/>
        <w:rPr>
          <w:rFonts w:ascii="Arial Narrow" w:hAnsi="Arial Narrow"/>
          <w:szCs w:val="24"/>
        </w:rPr>
      </w:pPr>
      <w:r w:rsidRPr="00190760">
        <w:rPr>
          <w:rFonts w:ascii="Arial Narrow" w:hAnsi="Arial Narrow"/>
          <w:szCs w:val="24"/>
        </w:rPr>
        <w:t xml:space="preserve"> </w:t>
      </w:r>
    </w:p>
    <w:p w14:paraId="35EE5A23" w14:textId="22CCED09" w:rsidR="00EC7AD6" w:rsidRPr="00190760" w:rsidRDefault="00065C08" w:rsidP="00854749">
      <w:pPr>
        <w:spacing w:after="18"/>
        <w:ind w:left="180" w:right="50"/>
        <w:rPr>
          <w:rFonts w:ascii="Arial Narrow" w:hAnsi="Arial Narrow"/>
          <w:szCs w:val="24"/>
        </w:rPr>
      </w:pPr>
      <w:r w:rsidRPr="00190760">
        <w:rPr>
          <w:rFonts w:ascii="Arial Narrow" w:hAnsi="Arial Narrow"/>
          <w:szCs w:val="24"/>
        </w:rPr>
        <w:t xml:space="preserve">THIS AGREEMENT made the . . . . . .day of . . . . . . . . .  between </w:t>
      </w:r>
      <w:r w:rsidR="00854749" w:rsidRPr="00190760">
        <w:rPr>
          <w:rFonts w:ascii="Arial Narrow" w:hAnsi="Arial Narrow"/>
          <w:b/>
          <w:i/>
          <w:szCs w:val="24"/>
          <w:highlight w:val="cyan"/>
        </w:rPr>
        <w:t xml:space="preserve">the Mayor of </w:t>
      </w:r>
      <w:r w:rsidR="00905D44" w:rsidRPr="00190760">
        <w:rPr>
          <w:rFonts w:ascii="Arial Narrow" w:hAnsi="Arial Narrow"/>
          <w:b/>
          <w:i/>
          <w:szCs w:val="24"/>
          <w:highlight w:val="cyan"/>
        </w:rPr>
        <w:t>FUNDONG</w:t>
      </w:r>
      <w:r w:rsidR="00613E76" w:rsidRPr="00190760">
        <w:rPr>
          <w:rFonts w:ascii="Arial Narrow" w:hAnsi="Arial Narrow"/>
          <w:b/>
          <w:i/>
          <w:szCs w:val="24"/>
          <w:highlight w:val="cyan"/>
        </w:rPr>
        <w:t xml:space="preserve"> </w:t>
      </w:r>
      <w:r w:rsidR="0082389E" w:rsidRPr="00190760">
        <w:rPr>
          <w:rFonts w:ascii="Arial Narrow" w:hAnsi="Arial Narrow"/>
          <w:b/>
          <w:i/>
          <w:szCs w:val="24"/>
          <w:highlight w:val="cyan"/>
        </w:rPr>
        <w:t xml:space="preserve"> </w:t>
      </w:r>
      <w:r w:rsidR="00854749" w:rsidRPr="00190760">
        <w:rPr>
          <w:rFonts w:ascii="Arial Narrow" w:hAnsi="Arial Narrow"/>
          <w:b/>
          <w:i/>
          <w:szCs w:val="24"/>
          <w:highlight w:val="cyan"/>
        </w:rPr>
        <w:t xml:space="preserve"> Council</w:t>
      </w:r>
      <w:r w:rsidR="00854749" w:rsidRPr="00190760">
        <w:rPr>
          <w:rFonts w:ascii="Arial Narrow" w:hAnsi="Arial Narrow"/>
          <w:b/>
          <w:i/>
          <w:szCs w:val="24"/>
        </w:rPr>
        <w:t>,</w:t>
      </w:r>
      <w:r w:rsidRPr="00190760">
        <w:rPr>
          <w:rFonts w:ascii="Arial Narrow" w:hAnsi="Arial Narrow"/>
          <w:szCs w:val="24"/>
        </w:rPr>
        <w:t xml:space="preserve"> (hereinafter “the Employer”), of the one part, and </w:t>
      </w:r>
      <w:r w:rsidRPr="00190760">
        <w:rPr>
          <w:rFonts w:ascii="Arial Narrow" w:hAnsi="Arial Narrow"/>
          <w:b/>
          <w:i/>
          <w:szCs w:val="24"/>
        </w:rPr>
        <w:t>[name of the Contractor]</w:t>
      </w:r>
      <w:r w:rsidRPr="00190760">
        <w:rPr>
          <w:rFonts w:ascii="Arial Narrow" w:hAnsi="Arial Narrow"/>
          <w:szCs w:val="24"/>
        </w:rPr>
        <w:t xml:space="preserve">. (hereinafter “the Contractor”), of the other part: </w:t>
      </w:r>
    </w:p>
    <w:p w14:paraId="1404C9A8"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p w14:paraId="16B8FCD0" w14:textId="52F093F7" w:rsidR="00EC7AD6" w:rsidRPr="00190760" w:rsidRDefault="00065C08" w:rsidP="00892D5A">
      <w:pPr>
        <w:spacing w:after="230"/>
        <w:ind w:left="180" w:right="50"/>
        <w:rPr>
          <w:rFonts w:ascii="Arial Narrow" w:hAnsi="Arial Narrow"/>
          <w:szCs w:val="24"/>
        </w:rPr>
      </w:pPr>
      <w:r w:rsidRPr="00190760">
        <w:rPr>
          <w:rFonts w:ascii="Arial Narrow" w:hAnsi="Arial Narrow"/>
          <w:szCs w:val="24"/>
        </w:rPr>
        <w:t xml:space="preserve">WHEREAS the Employer invited a Quotation for the execution of Works, </w:t>
      </w:r>
      <w:r w:rsidR="00475AA5" w:rsidRPr="00190760">
        <w:rPr>
          <w:rFonts w:ascii="Arial Narrow" w:hAnsi="Arial Narrow"/>
          <w:b/>
          <w:color w:val="auto"/>
          <w:szCs w:val="24"/>
        </w:rPr>
        <w:t xml:space="preserve">FOR THE </w:t>
      </w:r>
      <w:r w:rsidR="005C120C" w:rsidRPr="00190760">
        <w:rPr>
          <w:rFonts w:ascii="Arial Narrow" w:hAnsi="Arial Narrow"/>
          <w:b/>
          <w:color w:val="auto"/>
          <w:szCs w:val="24"/>
        </w:rPr>
        <w:t>……………………………………..</w:t>
      </w:r>
      <w:r w:rsidR="00475AA5" w:rsidRPr="00190760">
        <w:rPr>
          <w:rFonts w:ascii="Arial Narrow" w:hAnsi="Arial Narrow"/>
          <w:b/>
          <w:color w:val="auto"/>
          <w:szCs w:val="24"/>
        </w:rPr>
        <w:t>.</w:t>
      </w:r>
      <w:r w:rsidR="00854749" w:rsidRPr="00190760">
        <w:rPr>
          <w:rFonts w:ascii="Arial Narrow" w:hAnsi="Arial Narrow"/>
          <w:i/>
          <w:szCs w:val="24"/>
          <w:lang w:val="en-GB"/>
        </w:rPr>
        <w:t>,</w:t>
      </w:r>
      <w:r w:rsidRPr="00190760">
        <w:rPr>
          <w:rFonts w:ascii="Arial Narrow" w:hAnsi="Arial Narrow"/>
          <w:szCs w:val="24"/>
        </w:rPr>
        <w:t xml:space="preserve"> and has accepted the Quotation by the Contractor for the Works:</w:t>
      </w:r>
      <w:r w:rsidRPr="00190760">
        <w:rPr>
          <w:rFonts w:ascii="Arial Narrow" w:hAnsi="Arial Narrow"/>
          <w:i/>
          <w:szCs w:val="24"/>
        </w:rPr>
        <w:t xml:space="preserve"> </w:t>
      </w:r>
    </w:p>
    <w:p w14:paraId="51C775AD" w14:textId="77777777" w:rsidR="00EC7AD6" w:rsidRPr="00190760" w:rsidRDefault="00065C08" w:rsidP="00892D5A">
      <w:pPr>
        <w:spacing w:after="229"/>
        <w:ind w:left="180" w:right="50"/>
        <w:rPr>
          <w:rFonts w:ascii="Arial Narrow" w:hAnsi="Arial Narrow"/>
          <w:szCs w:val="24"/>
        </w:rPr>
      </w:pPr>
      <w:r w:rsidRPr="00190760">
        <w:rPr>
          <w:rFonts w:ascii="Arial Narrow" w:hAnsi="Arial Narrow"/>
          <w:szCs w:val="24"/>
        </w:rPr>
        <w:t xml:space="preserve">The Employer and the Contractor agree as follows: </w:t>
      </w:r>
    </w:p>
    <w:p w14:paraId="6BFA5DF0" w14:textId="77777777" w:rsidR="00EC7AD6" w:rsidRPr="00190760" w:rsidRDefault="00065C08" w:rsidP="00B74EB4">
      <w:pPr>
        <w:numPr>
          <w:ilvl w:val="0"/>
          <w:numId w:val="2"/>
        </w:numPr>
        <w:spacing w:after="232"/>
        <w:ind w:left="450" w:right="50" w:hanging="360"/>
        <w:rPr>
          <w:rFonts w:ascii="Arial Narrow" w:hAnsi="Arial Narrow"/>
          <w:szCs w:val="24"/>
        </w:rPr>
      </w:pPr>
      <w:r w:rsidRPr="00190760">
        <w:rPr>
          <w:rFonts w:ascii="Arial Narrow" w:hAnsi="Arial Narrow"/>
          <w:szCs w:val="24"/>
        </w:rPr>
        <w:t xml:space="preserve">In this Agreement words and expressions shall have the same meanings as are respectively assigned to them in the Contract documents referred to. </w:t>
      </w:r>
    </w:p>
    <w:p w14:paraId="7EF2B632" w14:textId="77777777" w:rsidR="00EC7AD6" w:rsidRPr="00190760" w:rsidRDefault="00065C08" w:rsidP="00B74EB4">
      <w:pPr>
        <w:numPr>
          <w:ilvl w:val="0"/>
          <w:numId w:val="2"/>
        </w:numPr>
        <w:spacing w:after="232"/>
        <w:ind w:left="450" w:right="50" w:hanging="360"/>
        <w:rPr>
          <w:rFonts w:ascii="Arial Narrow" w:hAnsi="Arial Narrow"/>
          <w:szCs w:val="24"/>
        </w:rPr>
      </w:pPr>
      <w:r w:rsidRPr="00190760">
        <w:rPr>
          <w:rFonts w:ascii="Arial Narrow" w:hAnsi="Arial Narrow"/>
          <w:szCs w:val="24"/>
        </w:rPr>
        <w:t xml:space="preserve">The following documents shall be deemed to form and be read and construed as part of this Agreement. This Agreement shall prevail over all other Contract documents.  </w:t>
      </w:r>
    </w:p>
    <w:p w14:paraId="40449FAA" w14:textId="77777777" w:rsidR="00EC7AD6" w:rsidRPr="00190760" w:rsidRDefault="00065C08" w:rsidP="00B74EB4">
      <w:pPr>
        <w:numPr>
          <w:ilvl w:val="1"/>
          <w:numId w:val="2"/>
        </w:numPr>
        <w:spacing w:after="145"/>
        <w:ind w:left="450" w:right="50" w:hanging="360"/>
        <w:rPr>
          <w:rFonts w:ascii="Arial Narrow" w:hAnsi="Arial Narrow"/>
          <w:szCs w:val="24"/>
        </w:rPr>
      </w:pPr>
      <w:r w:rsidRPr="00190760">
        <w:rPr>
          <w:rFonts w:ascii="Arial Narrow" w:hAnsi="Arial Narrow"/>
          <w:szCs w:val="24"/>
        </w:rPr>
        <w:t xml:space="preserve">the Letter of Award of Contract </w:t>
      </w:r>
    </w:p>
    <w:p w14:paraId="23AE0E35" w14:textId="77777777" w:rsidR="00EC7AD6" w:rsidRPr="00190760" w:rsidRDefault="00065C08" w:rsidP="00B74EB4">
      <w:pPr>
        <w:numPr>
          <w:ilvl w:val="1"/>
          <w:numId w:val="2"/>
        </w:numPr>
        <w:ind w:left="450" w:right="50" w:hanging="360"/>
        <w:rPr>
          <w:rFonts w:ascii="Arial Narrow" w:hAnsi="Arial Narrow"/>
          <w:szCs w:val="24"/>
        </w:rPr>
      </w:pPr>
      <w:r w:rsidRPr="00190760">
        <w:rPr>
          <w:rFonts w:ascii="Arial Narrow" w:hAnsi="Arial Narrow"/>
          <w:szCs w:val="24"/>
        </w:rPr>
        <w:t xml:space="preserve">the Contractor’s Quotation </w:t>
      </w:r>
    </w:p>
    <w:p w14:paraId="6763CBBC" w14:textId="77777777" w:rsidR="00EC7AD6" w:rsidRPr="00190760" w:rsidRDefault="00065C08" w:rsidP="00B74EB4">
      <w:pPr>
        <w:numPr>
          <w:ilvl w:val="1"/>
          <w:numId w:val="2"/>
        </w:numPr>
        <w:ind w:left="450" w:right="50" w:hanging="360"/>
        <w:rPr>
          <w:rFonts w:ascii="Arial Narrow" w:hAnsi="Arial Narrow"/>
          <w:szCs w:val="24"/>
        </w:rPr>
      </w:pPr>
      <w:r w:rsidRPr="00190760">
        <w:rPr>
          <w:rFonts w:ascii="Arial Narrow" w:hAnsi="Arial Narrow"/>
          <w:szCs w:val="24"/>
        </w:rPr>
        <w:t xml:space="preserve">the Conditions of Contract, including Appendices  </w:t>
      </w:r>
    </w:p>
    <w:p w14:paraId="7A8BEC3F" w14:textId="77777777" w:rsidR="00EC7AD6" w:rsidRPr="00190760" w:rsidRDefault="00065C08" w:rsidP="00B74EB4">
      <w:pPr>
        <w:numPr>
          <w:ilvl w:val="1"/>
          <w:numId w:val="2"/>
        </w:numPr>
        <w:ind w:left="450" w:right="50" w:hanging="360"/>
        <w:rPr>
          <w:rFonts w:ascii="Arial Narrow" w:hAnsi="Arial Narrow"/>
          <w:szCs w:val="24"/>
        </w:rPr>
      </w:pPr>
      <w:r w:rsidRPr="00190760">
        <w:rPr>
          <w:rFonts w:ascii="Arial Narrow" w:hAnsi="Arial Narrow"/>
          <w:szCs w:val="24"/>
        </w:rPr>
        <w:t xml:space="preserve">the Specifications </w:t>
      </w:r>
    </w:p>
    <w:p w14:paraId="64F31DE0" w14:textId="77777777" w:rsidR="00EC7AD6" w:rsidRPr="00190760" w:rsidRDefault="00065C08" w:rsidP="00B74EB4">
      <w:pPr>
        <w:numPr>
          <w:ilvl w:val="1"/>
          <w:numId w:val="2"/>
        </w:numPr>
        <w:ind w:left="450" w:right="50" w:hanging="360"/>
        <w:rPr>
          <w:rFonts w:ascii="Arial Narrow" w:hAnsi="Arial Narrow"/>
          <w:szCs w:val="24"/>
        </w:rPr>
      </w:pPr>
      <w:r w:rsidRPr="00190760">
        <w:rPr>
          <w:rFonts w:ascii="Arial Narrow" w:hAnsi="Arial Narrow"/>
          <w:szCs w:val="24"/>
        </w:rPr>
        <w:lastRenderedPageBreak/>
        <w:t xml:space="preserve">the Drawings  </w:t>
      </w:r>
    </w:p>
    <w:p w14:paraId="5DCE1747" w14:textId="77777777" w:rsidR="00EC7AD6" w:rsidRPr="00190760" w:rsidRDefault="00065C08" w:rsidP="00B74EB4">
      <w:pPr>
        <w:numPr>
          <w:ilvl w:val="1"/>
          <w:numId w:val="2"/>
        </w:numPr>
        <w:spacing w:after="137"/>
        <w:ind w:left="450" w:right="50" w:hanging="360"/>
        <w:rPr>
          <w:rFonts w:ascii="Arial Narrow" w:hAnsi="Arial Narrow"/>
          <w:szCs w:val="24"/>
        </w:rPr>
      </w:pPr>
      <w:r w:rsidRPr="00190760">
        <w:rPr>
          <w:rFonts w:ascii="Arial Narrow" w:hAnsi="Arial Narrow"/>
          <w:szCs w:val="24"/>
        </w:rPr>
        <w:t>Bill of Quantities;</w:t>
      </w:r>
      <w:r w:rsidRPr="00190760">
        <w:rPr>
          <w:rFonts w:ascii="Arial Narrow" w:hAnsi="Arial Narrow"/>
          <w:szCs w:val="24"/>
          <w:vertAlign w:val="superscript"/>
        </w:rPr>
        <w:t xml:space="preserve"> </w:t>
      </w:r>
      <w:r w:rsidRPr="00190760">
        <w:rPr>
          <w:rFonts w:ascii="Arial Narrow" w:hAnsi="Arial Narrow"/>
          <w:szCs w:val="24"/>
          <w:vertAlign w:val="superscript"/>
        </w:rPr>
        <w:footnoteReference w:id="1"/>
      </w:r>
      <w:r w:rsidRPr="00190760">
        <w:rPr>
          <w:rFonts w:ascii="Arial Narrow" w:hAnsi="Arial Narrow"/>
          <w:szCs w:val="24"/>
        </w:rPr>
        <w:t xml:space="preserve"> and </w:t>
      </w:r>
    </w:p>
    <w:p w14:paraId="465FF721" w14:textId="77777777" w:rsidR="00EC7AD6" w:rsidRPr="00190760" w:rsidRDefault="00065C08" w:rsidP="00B74EB4">
      <w:pPr>
        <w:numPr>
          <w:ilvl w:val="1"/>
          <w:numId w:val="2"/>
        </w:numPr>
        <w:spacing w:after="236"/>
        <w:ind w:left="450" w:right="50" w:hanging="360"/>
        <w:rPr>
          <w:rFonts w:ascii="Arial Narrow" w:hAnsi="Arial Narrow"/>
          <w:szCs w:val="24"/>
        </w:rPr>
      </w:pPr>
      <w:r w:rsidRPr="00190760">
        <w:rPr>
          <w:rFonts w:ascii="Arial Narrow" w:hAnsi="Arial Narrow"/>
          <w:szCs w:val="24"/>
        </w:rPr>
        <w:t xml:space="preserve">any other document listed in the CC as forming part of the Contract. </w:t>
      </w:r>
    </w:p>
    <w:p w14:paraId="6A987BE3" w14:textId="77777777" w:rsidR="00EC7AD6" w:rsidRPr="00190760" w:rsidRDefault="00065C08" w:rsidP="00B74EB4">
      <w:pPr>
        <w:numPr>
          <w:ilvl w:val="0"/>
          <w:numId w:val="2"/>
        </w:numPr>
        <w:spacing w:after="232"/>
        <w:ind w:left="450" w:right="50" w:hanging="360"/>
        <w:rPr>
          <w:rFonts w:ascii="Arial Narrow" w:hAnsi="Arial Narrow"/>
          <w:szCs w:val="24"/>
        </w:rPr>
      </w:pPr>
      <w:r w:rsidRPr="00190760">
        <w:rPr>
          <w:rFonts w:ascii="Arial Narrow" w:hAnsi="Arial Narrow"/>
          <w:szCs w:val="24"/>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190760" w:rsidRDefault="00065C08" w:rsidP="00B74EB4">
      <w:pPr>
        <w:numPr>
          <w:ilvl w:val="0"/>
          <w:numId w:val="2"/>
        </w:numPr>
        <w:spacing w:after="229"/>
        <w:ind w:left="450" w:right="50" w:hanging="360"/>
        <w:rPr>
          <w:rFonts w:ascii="Arial Narrow" w:hAnsi="Arial Narrow"/>
          <w:szCs w:val="24"/>
        </w:rPr>
      </w:pPr>
      <w:r w:rsidRPr="00190760">
        <w:rPr>
          <w:rFonts w:ascii="Arial Narrow" w:hAnsi="Arial Narrow"/>
          <w:szCs w:val="24"/>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190760" w:rsidRDefault="00065C08" w:rsidP="00892D5A">
      <w:pPr>
        <w:spacing w:after="574"/>
        <w:ind w:left="180" w:right="50"/>
        <w:rPr>
          <w:rFonts w:ascii="Arial Narrow" w:hAnsi="Arial Narrow"/>
          <w:szCs w:val="24"/>
        </w:rPr>
      </w:pPr>
      <w:r w:rsidRPr="00190760">
        <w:rPr>
          <w:rFonts w:ascii="Arial Narrow" w:hAnsi="Arial Narrow"/>
          <w:szCs w:val="24"/>
        </w:rPr>
        <w:t xml:space="preserve">IN WITNESS whereof the parties hereto have caused this Agreement to be executed in accordance with the </w:t>
      </w:r>
      <w:r w:rsidR="00D84F5C" w:rsidRPr="00190760">
        <w:rPr>
          <w:rFonts w:ascii="Arial Narrow" w:hAnsi="Arial Narrow"/>
          <w:szCs w:val="24"/>
        </w:rPr>
        <w:t>Cameroon Public Contract Code.</w:t>
      </w:r>
      <w:r w:rsidRPr="00190760">
        <w:rPr>
          <w:rFonts w:ascii="Arial Narrow" w:hAnsi="Arial Narrow"/>
          <w:b/>
          <w:i/>
          <w:szCs w:val="24"/>
        </w:rPr>
        <w:t xml:space="preserve"> </w:t>
      </w:r>
    </w:p>
    <w:p w14:paraId="43B3C036"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eastAsia="Calibri" w:hAnsi="Arial Narrow"/>
          <w:noProof/>
          <w:szCs w:val="24"/>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190760">
        <w:rPr>
          <w:rFonts w:ascii="Arial Narrow" w:hAnsi="Arial Narrow"/>
          <w:szCs w:val="24"/>
        </w:rPr>
        <w:t xml:space="preserve"> </w:t>
      </w:r>
    </w:p>
    <w:p w14:paraId="61E1B9D9" w14:textId="77777777" w:rsidR="00EC7AD6" w:rsidRPr="00190760" w:rsidRDefault="00065C08" w:rsidP="00892D5A">
      <w:pPr>
        <w:spacing w:after="0"/>
        <w:ind w:left="180" w:right="46" w:hanging="10"/>
        <w:rPr>
          <w:rFonts w:ascii="Arial Narrow" w:hAnsi="Arial Narrow"/>
          <w:szCs w:val="24"/>
        </w:rPr>
      </w:pPr>
      <w:r w:rsidRPr="00190760">
        <w:rPr>
          <w:rFonts w:ascii="Arial Narrow" w:hAnsi="Arial Narrow"/>
          <w:b/>
          <w:i/>
          <w:szCs w:val="24"/>
        </w:rPr>
        <w:t xml:space="preserve">[To facilitate this emergency procurement, if acceptable to the Employer and the Contractor, electronic signature of the Contract Agreement such as using DocuSign is recommended.] </w:t>
      </w:r>
    </w:p>
    <w:p w14:paraId="797059C6" w14:textId="77777777" w:rsidR="004A27B7"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b/>
          <w:i/>
          <w:szCs w:val="24"/>
        </w:rPr>
        <w:t xml:space="preserve"> </w:t>
      </w:r>
    </w:p>
    <w:tbl>
      <w:tblPr>
        <w:tblStyle w:val="Grilledutableau12"/>
        <w:tblW w:w="9670" w:type="dxa"/>
        <w:tblInd w:w="535" w:type="dxa"/>
        <w:tblLook w:val="01E0" w:firstRow="1" w:lastRow="1" w:firstColumn="1" w:lastColumn="1" w:noHBand="0" w:noVBand="0"/>
      </w:tblPr>
      <w:tblGrid>
        <w:gridCol w:w="1397"/>
        <w:gridCol w:w="3076"/>
        <w:gridCol w:w="1336"/>
        <w:gridCol w:w="3861"/>
      </w:tblGrid>
      <w:tr w:rsidR="004A27B7" w:rsidRPr="00190760" w14:paraId="20A4CDE8" w14:textId="77777777" w:rsidTr="00FB5A50">
        <w:trPr>
          <w:trHeight w:val="91"/>
        </w:trPr>
        <w:tc>
          <w:tcPr>
            <w:tcW w:w="1397" w:type="dxa"/>
          </w:tcPr>
          <w:p w14:paraId="6630FCA2" w14:textId="77777777" w:rsidR="004A27B7" w:rsidRPr="00190760"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190760">
              <w:rPr>
                <w:rFonts w:ascii="Arial Narrow" w:eastAsia="Times" w:hAnsi="Arial Narrow"/>
                <w:color w:val="auto"/>
                <w:szCs w:val="24"/>
                <w:lang w:val="en-GB"/>
              </w:rPr>
              <w:t>Signed by:</w:t>
            </w:r>
          </w:p>
        </w:tc>
        <w:tc>
          <w:tcPr>
            <w:tcW w:w="3076" w:type="dxa"/>
          </w:tcPr>
          <w:p w14:paraId="0058CEDD" w14:textId="77777777" w:rsidR="004A27B7" w:rsidRPr="00190760"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c>
          <w:tcPr>
            <w:tcW w:w="1336" w:type="dxa"/>
          </w:tcPr>
          <w:p w14:paraId="6A0498FF" w14:textId="77777777" w:rsidR="004A27B7" w:rsidRPr="00190760"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190760">
              <w:rPr>
                <w:rFonts w:ascii="Arial Narrow" w:eastAsia="Times" w:hAnsi="Arial Narrow"/>
                <w:color w:val="auto"/>
                <w:szCs w:val="24"/>
                <w:lang w:val="en-GB"/>
              </w:rPr>
              <w:t>Signed by:</w:t>
            </w:r>
          </w:p>
        </w:tc>
        <w:tc>
          <w:tcPr>
            <w:tcW w:w="3861" w:type="dxa"/>
          </w:tcPr>
          <w:p w14:paraId="4D6E6EFD" w14:textId="77777777" w:rsidR="004A27B7" w:rsidRPr="00190760" w:rsidRDefault="004A27B7" w:rsidP="00F63832">
            <w:pPr>
              <w:tabs>
                <w:tab w:val="right" w:leader="dot" w:pos="4500"/>
                <w:tab w:val="left" w:pos="5040"/>
                <w:tab w:val="right" w:leader="dot" w:pos="9360"/>
              </w:tabs>
              <w:spacing w:before="240" w:after="0" w:line="240" w:lineRule="auto"/>
              <w:ind w:firstLine="0"/>
              <w:rPr>
                <w:rFonts w:ascii="Arial Narrow" w:eastAsia="Times" w:hAnsi="Arial Narrow"/>
                <w:color w:val="auto"/>
                <w:szCs w:val="24"/>
                <w:lang w:val="en-GB"/>
              </w:rPr>
            </w:pPr>
          </w:p>
        </w:tc>
      </w:tr>
      <w:tr w:rsidR="004A27B7" w:rsidRPr="00190760" w14:paraId="3AF3230B" w14:textId="77777777" w:rsidTr="00FB5A50">
        <w:trPr>
          <w:trHeight w:val="601"/>
        </w:trPr>
        <w:tc>
          <w:tcPr>
            <w:tcW w:w="4473" w:type="dxa"/>
            <w:gridSpan w:val="2"/>
          </w:tcPr>
          <w:p w14:paraId="6D7C09A1" w14:textId="77777777" w:rsidR="004A27B7" w:rsidRPr="00190760"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190760">
              <w:rPr>
                <w:rFonts w:ascii="Arial Narrow" w:eastAsia="Times" w:hAnsi="Arial Narrow"/>
                <w:color w:val="auto"/>
                <w:szCs w:val="24"/>
                <w:lang w:val="en-GB"/>
              </w:rPr>
              <w:t>for and on behalf of the Employer</w:t>
            </w:r>
          </w:p>
        </w:tc>
        <w:tc>
          <w:tcPr>
            <w:tcW w:w="5197" w:type="dxa"/>
            <w:gridSpan w:val="2"/>
          </w:tcPr>
          <w:p w14:paraId="4A8A6936" w14:textId="77777777" w:rsidR="004A27B7" w:rsidRPr="00190760"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190760">
              <w:rPr>
                <w:rFonts w:ascii="Arial Narrow" w:eastAsia="Times" w:hAnsi="Arial Narrow"/>
                <w:color w:val="auto"/>
                <w:szCs w:val="24"/>
                <w:lang w:val="en-GB"/>
              </w:rPr>
              <w:t>for and on behalf the Contractor</w:t>
            </w:r>
          </w:p>
        </w:tc>
      </w:tr>
      <w:tr w:rsidR="004A27B7" w:rsidRPr="00190760" w14:paraId="7087939A" w14:textId="77777777" w:rsidTr="00FB5A50">
        <w:trPr>
          <w:trHeight w:val="2533"/>
        </w:trPr>
        <w:tc>
          <w:tcPr>
            <w:tcW w:w="1397" w:type="dxa"/>
          </w:tcPr>
          <w:p w14:paraId="1C944274" w14:textId="77777777" w:rsidR="004A27B7" w:rsidRPr="00190760"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190760">
              <w:rPr>
                <w:rFonts w:ascii="Arial Narrow" w:eastAsia="Times" w:hAnsi="Arial Narrow"/>
                <w:color w:val="auto"/>
                <w:szCs w:val="24"/>
                <w:lang w:val="en-GB"/>
              </w:rPr>
              <w:t>in the presence of:</w:t>
            </w:r>
          </w:p>
        </w:tc>
        <w:tc>
          <w:tcPr>
            <w:tcW w:w="3076" w:type="dxa"/>
          </w:tcPr>
          <w:p w14:paraId="7EC60D5D" w14:textId="77777777" w:rsidR="004A27B7" w:rsidRPr="00190760"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p>
        </w:tc>
        <w:tc>
          <w:tcPr>
            <w:tcW w:w="1336" w:type="dxa"/>
          </w:tcPr>
          <w:p w14:paraId="0EFBB5F4" w14:textId="77777777" w:rsidR="004A27B7" w:rsidRPr="00190760"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190760">
              <w:rPr>
                <w:rFonts w:ascii="Arial Narrow" w:eastAsia="Times" w:hAnsi="Arial Narrow"/>
                <w:color w:val="auto"/>
                <w:szCs w:val="24"/>
                <w:lang w:val="en-GB"/>
              </w:rPr>
              <w:t>in the presence of:</w:t>
            </w:r>
          </w:p>
        </w:tc>
        <w:tc>
          <w:tcPr>
            <w:tcW w:w="3861" w:type="dxa"/>
          </w:tcPr>
          <w:p w14:paraId="69800D35" w14:textId="77777777" w:rsidR="004A27B7" w:rsidRPr="00190760"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r>
      <w:tr w:rsidR="004A27B7" w:rsidRPr="00190760" w14:paraId="128549EA" w14:textId="77777777" w:rsidTr="00FB5A50">
        <w:trPr>
          <w:trHeight w:val="643"/>
        </w:trPr>
        <w:tc>
          <w:tcPr>
            <w:tcW w:w="4473" w:type="dxa"/>
            <w:gridSpan w:val="2"/>
          </w:tcPr>
          <w:p w14:paraId="1C36639F" w14:textId="77777777" w:rsidR="004A27B7" w:rsidRPr="00190760"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190760">
              <w:rPr>
                <w:rFonts w:ascii="Arial Narrow" w:eastAsia="Times" w:hAnsi="Arial Narrow"/>
                <w:color w:val="auto"/>
                <w:szCs w:val="24"/>
                <w:lang w:val="en-GB"/>
              </w:rPr>
              <w:t>Witness, Name, Signature, Address, Date</w:t>
            </w:r>
          </w:p>
        </w:tc>
        <w:tc>
          <w:tcPr>
            <w:tcW w:w="5197" w:type="dxa"/>
            <w:gridSpan w:val="2"/>
          </w:tcPr>
          <w:p w14:paraId="6D989B28" w14:textId="77777777" w:rsidR="004A27B7" w:rsidRPr="00190760"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190760">
              <w:rPr>
                <w:rFonts w:ascii="Arial Narrow" w:eastAsia="Times" w:hAnsi="Arial Narrow"/>
                <w:color w:val="auto"/>
                <w:szCs w:val="24"/>
                <w:lang w:val="en-GB"/>
              </w:rPr>
              <w:t>Witness, Name, Signature, Address, Date</w:t>
            </w:r>
          </w:p>
        </w:tc>
      </w:tr>
    </w:tbl>
    <w:p w14:paraId="1E715D91" w14:textId="77777777" w:rsidR="004A27B7" w:rsidRPr="00190760" w:rsidRDefault="004A27B7" w:rsidP="004A27B7">
      <w:pPr>
        <w:ind w:firstLine="0"/>
        <w:rPr>
          <w:rFonts w:ascii="Arial Narrow" w:hAnsi="Arial Narrow"/>
          <w:szCs w:val="24"/>
          <w:lang w:val="en-GB"/>
        </w:rPr>
      </w:pPr>
    </w:p>
    <w:p w14:paraId="2BA398B1" w14:textId="714EDC8F" w:rsidR="00EC7AD6" w:rsidRPr="00190760" w:rsidRDefault="00EC7AD6" w:rsidP="00892D5A">
      <w:pPr>
        <w:spacing w:after="0" w:line="259" w:lineRule="auto"/>
        <w:ind w:left="180" w:firstLine="0"/>
        <w:jc w:val="left"/>
        <w:rPr>
          <w:rFonts w:ascii="Arial Narrow" w:hAnsi="Arial Narrow"/>
          <w:szCs w:val="24"/>
          <w:lang w:val="en-GB"/>
        </w:rPr>
      </w:pPr>
    </w:p>
    <w:p w14:paraId="6F9FE80C" w14:textId="7E1F490E" w:rsidR="00EC7AD6" w:rsidRPr="00190760" w:rsidRDefault="00065C08" w:rsidP="004A27B7">
      <w:pPr>
        <w:spacing w:after="439" w:line="259" w:lineRule="auto"/>
        <w:ind w:left="180" w:firstLine="0"/>
        <w:jc w:val="left"/>
        <w:rPr>
          <w:rFonts w:ascii="Arial Narrow" w:hAnsi="Arial Narrow"/>
          <w:szCs w:val="24"/>
        </w:rPr>
      </w:pPr>
      <w:r w:rsidRPr="00190760">
        <w:rPr>
          <w:rFonts w:ascii="Arial Narrow" w:hAnsi="Arial Narrow"/>
          <w:b/>
          <w:i/>
          <w:szCs w:val="24"/>
        </w:rPr>
        <w:t xml:space="preserve"> </w:t>
      </w:r>
    </w:p>
    <w:p w14:paraId="649613A9" w14:textId="77777777" w:rsidR="00EC7AD6" w:rsidRPr="00190760" w:rsidRDefault="00065C08" w:rsidP="00892D5A">
      <w:pPr>
        <w:spacing w:after="0" w:line="259" w:lineRule="auto"/>
        <w:ind w:left="180" w:firstLine="0"/>
        <w:jc w:val="left"/>
        <w:rPr>
          <w:rFonts w:ascii="Arial Narrow" w:hAnsi="Arial Narrow"/>
          <w:szCs w:val="24"/>
        </w:rPr>
      </w:pPr>
      <w:r w:rsidRPr="00190760">
        <w:rPr>
          <w:rFonts w:ascii="Arial Narrow" w:hAnsi="Arial Narrow"/>
          <w:szCs w:val="24"/>
        </w:rPr>
        <w:t xml:space="preserve"> </w:t>
      </w:r>
    </w:p>
    <w:p w14:paraId="6C7D2B9C" w14:textId="77777777" w:rsidR="00EC7AD6" w:rsidRPr="00190760" w:rsidRDefault="00EC7AD6" w:rsidP="00227106">
      <w:pPr>
        <w:rPr>
          <w:rFonts w:ascii="Arial Narrow" w:hAnsi="Arial Narrow"/>
          <w:szCs w:val="24"/>
        </w:rPr>
        <w:sectPr w:rsidR="00EC7AD6" w:rsidRPr="00190760" w:rsidSect="00834E3E">
          <w:headerReference w:type="default" r:id="rId23"/>
          <w:headerReference w:type="first" r:id="rId24"/>
          <w:pgSz w:w="12240" w:h="15840"/>
          <w:pgMar w:top="727" w:right="630" w:bottom="1080" w:left="900" w:header="727" w:footer="720" w:gutter="0"/>
          <w:pgNumType w:start="1"/>
          <w:cols w:space="720"/>
          <w:titlePg/>
          <w:docGrid w:linePitch="326"/>
        </w:sectPr>
      </w:pPr>
    </w:p>
    <w:p w14:paraId="068ECA06" w14:textId="706A107A" w:rsidR="00EC7AD6" w:rsidRPr="00190760" w:rsidRDefault="00065C08" w:rsidP="00227106">
      <w:pPr>
        <w:tabs>
          <w:tab w:val="center" w:pos="1277"/>
          <w:tab w:val="center" w:pos="9362"/>
        </w:tabs>
        <w:spacing w:after="490" w:line="333" w:lineRule="auto"/>
        <w:ind w:firstLine="0"/>
        <w:jc w:val="center"/>
        <w:rPr>
          <w:rFonts w:ascii="Arial Narrow" w:hAnsi="Arial Narrow"/>
          <w:szCs w:val="24"/>
        </w:rPr>
      </w:pPr>
      <w:r w:rsidRPr="00190760">
        <w:rPr>
          <w:rFonts w:ascii="Arial Narrow" w:hAnsi="Arial Narrow"/>
          <w:szCs w:val="24"/>
        </w:rPr>
        <w:lastRenderedPageBreak/>
        <w:t>Conditions of Contract</w:t>
      </w:r>
    </w:p>
    <w:p w14:paraId="2EE8FFC7" w14:textId="77777777" w:rsidR="00EC7AD6" w:rsidRPr="00190760" w:rsidRDefault="00065C08" w:rsidP="00892D5A">
      <w:pPr>
        <w:spacing w:after="217" w:line="259" w:lineRule="auto"/>
        <w:ind w:left="180" w:hanging="10"/>
        <w:jc w:val="center"/>
        <w:rPr>
          <w:rFonts w:ascii="Arial Narrow" w:hAnsi="Arial Narrow"/>
          <w:szCs w:val="24"/>
        </w:rPr>
      </w:pPr>
      <w:r w:rsidRPr="00190760">
        <w:rPr>
          <w:rFonts w:ascii="Arial Narrow" w:hAnsi="Arial Narrow"/>
          <w:b/>
          <w:szCs w:val="24"/>
        </w:rPr>
        <w:t xml:space="preserve">Table of Clauses </w:t>
      </w:r>
    </w:p>
    <w:p w14:paraId="3BA94697" w14:textId="77777777" w:rsidR="00EC7AD6" w:rsidRPr="00190760" w:rsidRDefault="00065C08" w:rsidP="008544CE">
      <w:pPr>
        <w:pStyle w:val="Heading5"/>
        <w:spacing w:after="234"/>
        <w:ind w:left="180"/>
        <w:rPr>
          <w:rFonts w:ascii="Arial Narrow" w:hAnsi="Arial Narrow"/>
          <w:szCs w:val="24"/>
        </w:rPr>
      </w:pPr>
      <w:r w:rsidRPr="00190760">
        <w:rPr>
          <w:rFonts w:ascii="Arial Narrow" w:hAnsi="Arial Narrow"/>
          <w:szCs w:val="24"/>
        </w:rPr>
        <w:t>A.  General ............................................................................................................................. 19</w:t>
      </w:r>
      <w:r w:rsidRPr="00190760">
        <w:rPr>
          <w:rFonts w:ascii="Arial Narrow" w:eastAsia="Calibri" w:hAnsi="Arial Narrow"/>
          <w:b w:val="0"/>
          <w:szCs w:val="24"/>
        </w:rPr>
        <w:t xml:space="preserve"> </w:t>
      </w:r>
    </w:p>
    <w:p w14:paraId="6805EBC4" w14:textId="77777777" w:rsidR="00EC7AD6" w:rsidRPr="00190760" w:rsidRDefault="00065C08">
      <w:pPr>
        <w:numPr>
          <w:ilvl w:val="0"/>
          <w:numId w:val="3"/>
        </w:numPr>
        <w:spacing w:after="10"/>
        <w:ind w:left="180" w:right="50"/>
        <w:rPr>
          <w:rFonts w:ascii="Arial Narrow" w:hAnsi="Arial Narrow"/>
          <w:szCs w:val="24"/>
        </w:rPr>
      </w:pPr>
      <w:r w:rsidRPr="00190760">
        <w:rPr>
          <w:rFonts w:ascii="Arial Narrow" w:hAnsi="Arial Narrow"/>
          <w:szCs w:val="24"/>
        </w:rPr>
        <w:t>Definitions.......................................................................................................................19</w:t>
      </w:r>
      <w:r w:rsidRPr="00190760">
        <w:rPr>
          <w:rFonts w:ascii="Arial Narrow" w:eastAsia="Calibri" w:hAnsi="Arial Narrow"/>
          <w:szCs w:val="24"/>
        </w:rPr>
        <w:t xml:space="preserve"> </w:t>
      </w:r>
    </w:p>
    <w:p w14:paraId="4632A109" w14:textId="77777777" w:rsidR="00EC7AD6" w:rsidRPr="00190760" w:rsidRDefault="00065C08">
      <w:pPr>
        <w:numPr>
          <w:ilvl w:val="0"/>
          <w:numId w:val="3"/>
        </w:numPr>
        <w:spacing w:after="10"/>
        <w:ind w:left="180" w:right="50"/>
        <w:rPr>
          <w:rFonts w:ascii="Arial Narrow" w:hAnsi="Arial Narrow"/>
          <w:szCs w:val="24"/>
        </w:rPr>
      </w:pPr>
      <w:r w:rsidRPr="00190760">
        <w:rPr>
          <w:rFonts w:ascii="Arial Narrow" w:hAnsi="Arial Narrow"/>
          <w:szCs w:val="24"/>
        </w:rPr>
        <w:t>Contract Specific Information.........................................................................................22</w:t>
      </w:r>
      <w:r w:rsidRPr="00190760">
        <w:rPr>
          <w:rFonts w:ascii="Arial Narrow" w:eastAsia="Calibri" w:hAnsi="Arial Narrow"/>
          <w:szCs w:val="24"/>
        </w:rPr>
        <w:t xml:space="preserve"> </w:t>
      </w:r>
    </w:p>
    <w:p w14:paraId="1F58A027" w14:textId="77777777" w:rsidR="00EC7AD6" w:rsidRPr="00190760" w:rsidRDefault="00065C08">
      <w:pPr>
        <w:numPr>
          <w:ilvl w:val="0"/>
          <w:numId w:val="3"/>
        </w:numPr>
        <w:spacing w:after="11"/>
        <w:ind w:left="180" w:right="50"/>
        <w:rPr>
          <w:rFonts w:ascii="Arial Narrow" w:hAnsi="Arial Narrow"/>
          <w:szCs w:val="24"/>
        </w:rPr>
      </w:pPr>
      <w:r w:rsidRPr="00190760">
        <w:rPr>
          <w:rFonts w:ascii="Arial Narrow" w:hAnsi="Arial Narrow"/>
          <w:szCs w:val="24"/>
        </w:rPr>
        <w:t>Interpretation ...................................................................................................................24</w:t>
      </w:r>
      <w:r w:rsidRPr="00190760">
        <w:rPr>
          <w:rFonts w:ascii="Arial Narrow" w:eastAsia="Calibri" w:hAnsi="Arial Narrow"/>
          <w:szCs w:val="24"/>
        </w:rPr>
        <w:t xml:space="preserve"> </w:t>
      </w:r>
      <w:r w:rsidRPr="00190760">
        <w:rPr>
          <w:rFonts w:ascii="Arial Narrow" w:hAnsi="Arial Narrow"/>
          <w:szCs w:val="24"/>
        </w:rPr>
        <w:t>4.</w:t>
      </w:r>
      <w:r w:rsidRPr="00190760">
        <w:rPr>
          <w:rFonts w:ascii="Arial Narrow" w:eastAsia="Calibri" w:hAnsi="Arial Narrow"/>
          <w:szCs w:val="24"/>
        </w:rPr>
        <w:t xml:space="preserve"> </w:t>
      </w:r>
      <w:r w:rsidRPr="00190760">
        <w:rPr>
          <w:rFonts w:ascii="Arial Narrow" w:hAnsi="Arial Narrow"/>
          <w:szCs w:val="24"/>
        </w:rPr>
        <w:t>Prohibitions .....................................................................................................................25</w:t>
      </w:r>
      <w:r w:rsidRPr="00190760">
        <w:rPr>
          <w:rFonts w:ascii="Arial Narrow" w:eastAsia="Calibri" w:hAnsi="Arial Narrow"/>
          <w:szCs w:val="24"/>
        </w:rPr>
        <w:t xml:space="preserve"> </w:t>
      </w:r>
    </w:p>
    <w:p w14:paraId="2604AF64"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Project Manager’s Decisions ..........................................................................................25</w:t>
      </w:r>
      <w:r w:rsidRPr="00190760">
        <w:rPr>
          <w:rFonts w:ascii="Arial Narrow" w:eastAsia="Calibri" w:hAnsi="Arial Narrow"/>
          <w:szCs w:val="24"/>
        </w:rPr>
        <w:t xml:space="preserve"> </w:t>
      </w:r>
    </w:p>
    <w:p w14:paraId="1CC96426"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Subcontracting ................................................................................................................25</w:t>
      </w:r>
      <w:r w:rsidRPr="00190760">
        <w:rPr>
          <w:rFonts w:ascii="Arial Narrow" w:eastAsia="Calibri" w:hAnsi="Arial Narrow"/>
          <w:szCs w:val="24"/>
        </w:rPr>
        <w:t xml:space="preserve"> </w:t>
      </w:r>
    </w:p>
    <w:p w14:paraId="7513D0F4"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Cooperation .....................................................................................................................26</w:t>
      </w:r>
      <w:r w:rsidRPr="00190760">
        <w:rPr>
          <w:rFonts w:ascii="Arial Narrow" w:eastAsia="Calibri" w:hAnsi="Arial Narrow"/>
          <w:szCs w:val="24"/>
        </w:rPr>
        <w:t xml:space="preserve"> </w:t>
      </w:r>
    </w:p>
    <w:p w14:paraId="144427F7"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Personnel and Equipment ...............................................................................................27</w:t>
      </w:r>
      <w:r w:rsidRPr="00190760">
        <w:rPr>
          <w:rFonts w:ascii="Arial Narrow" w:eastAsia="Calibri" w:hAnsi="Arial Narrow"/>
          <w:szCs w:val="24"/>
        </w:rPr>
        <w:t xml:space="preserve"> </w:t>
      </w:r>
    </w:p>
    <w:p w14:paraId="15BDE402"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Employer’s and Contractor’s Risks ................................................................................30</w:t>
      </w:r>
      <w:r w:rsidRPr="00190760">
        <w:rPr>
          <w:rFonts w:ascii="Arial Narrow" w:eastAsia="Calibri" w:hAnsi="Arial Narrow"/>
          <w:szCs w:val="24"/>
        </w:rPr>
        <w:t xml:space="preserve"> </w:t>
      </w:r>
    </w:p>
    <w:p w14:paraId="30E0D9D3"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Employer’s Risks ............................................................................................................30</w:t>
      </w:r>
      <w:r w:rsidRPr="00190760">
        <w:rPr>
          <w:rFonts w:ascii="Arial Narrow" w:eastAsia="Calibri" w:hAnsi="Arial Narrow"/>
          <w:szCs w:val="24"/>
        </w:rPr>
        <w:t xml:space="preserve"> </w:t>
      </w:r>
    </w:p>
    <w:p w14:paraId="3D1136DD"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Contractor’s Risks ...........................................................................................................30</w:t>
      </w:r>
      <w:r w:rsidRPr="00190760">
        <w:rPr>
          <w:rFonts w:ascii="Arial Narrow" w:eastAsia="Calibri" w:hAnsi="Arial Narrow"/>
          <w:szCs w:val="24"/>
        </w:rPr>
        <w:t xml:space="preserve"> </w:t>
      </w:r>
    </w:p>
    <w:p w14:paraId="58729380"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Insurance .........................................................................................................................30</w:t>
      </w:r>
      <w:r w:rsidRPr="00190760">
        <w:rPr>
          <w:rFonts w:ascii="Arial Narrow" w:eastAsia="Calibri" w:hAnsi="Arial Narrow"/>
          <w:szCs w:val="24"/>
        </w:rPr>
        <w:t xml:space="preserve"> </w:t>
      </w:r>
    </w:p>
    <w:p w14:paraId="3E917FD3"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Site Data ..........................................................................................................................31</w:t>
      </w:r>
      <w:r w:rsidRPr="00190760">
        <w:rPr>
          <w:rFonts w:ascii="Arial Narrow" w:eastAsia="Calibri" w:hAnsi="Arial Narrow"/>
          <w:szCs w:val="24"/>
        </w:rPr>
        <w:t xml:space="preserve"> </w:t>
      </w:r>
    </w:p>
    <w:p w14:paraId="6EE191D3"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Contractor to Construct the Works .................................................................................31</w:t>
      </w:r>
      <w:r w:rsidRPr="00190760">
        <w:rPr>
          <w:rFonts w:ascii="Arial Narrow" w:eastAsia="Calibri" w:hAnsi="Arial Narrow"/>
          <w:szCs w:val="24"/>
        </w:rPr>
        <w:t xml:space="preserve"> </w:t>
      </w:r>
    </w:p>
    <w:p w14:paraId="5EA43320"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Approval by the Project Manager ...................................................................................31</w:t>
      </w:r>
      <w:r w:rsidRPr="00190760">
        <w:rPr>
          <w:rFonts w:ascii="Arial Narrow" w:eastAsia="Calibri" w:hAnsi="Arial Narrow"/>
          <w:szCs w:val="24"/>
        </w:rPr>
        <w:t xml:space="preserve"> </w:t>
      </w:r>
    </w:p>
    <w:p w14:paraId="5C4A4CFB"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Health, Safety and Protection of the Environment .........................................................31</w:t>
      </w:r>
      <w:r w:rsidRPr="00190760">
        <w:rPr>
          <w:rFonts w:ascii="Arial Narrow" w:eastAsia="Calibri" w:hAnsi="Arial Narrow"/>
          <w:szCs w:val="24"/>
        </w:rPr>
        <w:t xml:space="preserve"> </w:t>
      </w:r>
    </w:p>
    <w:p w14:paraId="29782AC7"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Archaeological and Geological Findings ........................................................................32</w:t>
      </w:r>
      <w:r w:rsidRPr="00190760">
        <w:rPr>
          <w:rFonts w:ascii="Arial Narrow" w:eastAsia="Calibri" w:hAnsi="Arial Narrow"/>
          <w:szCs w:val="24"/>
        </w:rPr>
        <w:t xml:space="preserve"> </w:t>
      </w:r>
    </w:p>
    <w:p w14:paraId="020DD5DC"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Possession of the Site ......................................................................................................32</w:t>
      </w:r>
      <w:r w:rsidRPr="00190760">
        <w:rPr>
          <w:rFonts w:ascii="Arial Narrow" w:eastAsia="Calibri" w:hAnsi="Arial Narrow"/>
          <w:szCs w:val="24"/>
        </w:rPr>
        <w:t xml:space="preserve"> </w:t>
      </w:r>
    </w:p>
    <w:p w14:paraId="67D209EC"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Access to the Site ............................................................................................................32</w:t>
      </w:r>
      <w:r w:rsidRPr="00190760">
        <w:rPr>
          <w:rFonts w:ascii="Arial Narrow" w:eastAsia="Calibri" w:hAnsi="Arial Narrow"/>
          <w:szCs w:val="24"/>
        </w:rPr>
        <w:t xml:space="preserve"> </w:t>
      </w:r>
    </w:p>
    <w:p w14:paraId="7FD39AFE"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Instructions, Inspections and Audits ...............................................................................32</w:t>
      </w:r>
      <w:r w:rsidRPr="00190760">
        <w:rPr>
          <w:rFonts w:ascii="Arial Narrow" w:eastAsia="Calibri" w:hAnsi="Arial Narrow"/>
          <w:szCs w:val="24"/>
        </w:rPr>
        <w:t xml:space="preserve"> </w:t>
      </w:r>
    </w:p>
    <w:p w14:paraId="73EE0791"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Appointment of the Adjudicator .....................................................................................33</w:t>
      </w:r>
      <w:r w:rsidRPr="00190760">
        <w:rPr>
          <w:rFonts w:ascii="Arial Narrow" w:eastAsia="Calibri" w:hAnsi="Arial Narrow"/>
          <w:szCs w:val="24"/>
        </w:rPr>
        <w:t xml:space="preserve"> </w:t>
      </w:r>
    </w:p>
    <w:p w14:paraId="0DA54B47"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Procedure for Disputes ....................................................................................................33</w:t>
      </w:r>
      <w:r w:rsidRPr="00190760">
        <w:rPr>
          <w:rFonts w:ascii="Arial Narrow" w:eastAsia="Calibri" w:hAnsi="Arial Narrow"/>
          <w:szCs w:val="24"/>
        </w:rPr>
        <w:t xml:space="preserve"> </w:t>
      </w:r>
    </w:p>
    <w:p w14:paraId="1945912D" w14:textId="77777777" w:rsidR="00EC7AD6" w:rsidRPr="00190760" w:rsidRDefault="00065C08">
      <w:pPr>
        <w:numPr>
          <w:ilvl w:val="0"/>
          <w:numId w:val="4"/>
        </w:numPr>
        <w:spacing w:after="10"/>
        <w:ind w:left="180" w:right="50" w:hanging="540"/>
        <w:rPr>
          <w:rFonts w:ascii="Arial Narrow" w:hAnsi="Arial Narrow"/>
          <w:szCs w:val="24"/>
        </w:rPr>
      </w:pPr>
      <w:r w:rsidRPr="00190760">
        <w:rPr>
          <w:rFonts w:ascii="Arial Narrow" w:hAnsi="Arial Narrow"/>
          <w:szCs w:val="24"/>
        </w:rPr>
        <w:t>Fraud and Corruption ......................................................................................................34</w:t>
      </w:r>
      <w:r w:rsidRPr="00190760">
        <w:rPr>
          <w:rFonts w:ascii="Arial Narrow" w:eastAsia="Calibri" w:hAnsi="Arial Narrow"/>
          <w:szCs w:val="24"/>
        </w:rPr>
        <w:t xml:space="preserve"> </w:t>
      </w:r>
    </w:p>
    <w:p w14:paraId="1CDF2F89" w14:textId="77777777" w:rsidR="00EC7AD6" w:rsidRPr="00190760" w:rsidRDefault="00065C08">
      <w:pPr>
        <w:numPr>
          <w:ilvl w:val="0"/>
          <w:numId w:val="4"/>
        </w:numPr>
        <w:spacing w:after="233"/>
        <w:ind w:left="180" w:right="50" w:hanging="540"/>
        <w:rPr>
          <w:rFonts w:ascii="Arial Narrow" w:hAnsi="Arial Narrow"/>
          <w:szCs w:val="24"/>
        </w:rPr>
      </w:pPr>
      <w:r w:rsidRPr="00190760">
        <w:rPr>
          <w:rFonts w:ascii="Arial Narrow" w:hAnsi="Arial Narrow"/>
          <w:szCs w:val="24"/>
        </w:rPr>
        <w:t>Security of the Site ..........................................................................................................34</w:t>
      </w:r>
      <w:r w:rsidRPr="00190760">
        <w:rPr>
          <w:rFonts w:ascii="Arial Narrow" w:eastAsia="Calibri" w:hAnsi="Arial Narrow"/>
          <w:szCs w:val="24"/>
        </w:rPr>
        <w:t xml:space="preserve"> </w:t>
      </w:r>
    </w:p>
    <w:p w14:paraId="392F597C" w14:textId="3F284200" w:rsidR="00EC7AD6" w:rsidRPr="00190760" w:rsidRDefault="00065C08" w:rsidP="008544CE">
      <w:pPr>
        <w:pStyle w:val="Heading5"/>
        <w:spacing w:after="234"/>
        <w:ind w:left="180"/>
        <w:rPr>
          <w:rFonts w:ascii="Arial Narrow" w:hAnsi="Arial Narrow"/>
          <w:szCs w:val="24"/>
        </w:rPr>
      </w:pPr>
      <w:r w:rsidRPr="00190760">
        <w:rPr>
          <w:rFonts w:ascii="Arial Narrow" w:hAnsi="Arial Narrow"/>
          <w:szCs w:val="24"/>
        </w:rPr>
        <w:t>B.  Time Control ........................................................................................................... 35</w:t>
      </w:r>
      <w:r w:rsidRPr="00190760">
        <w:rPr>
          <w:rFonts w:ascii="Arial Narrow" w:eastAsia="Calibri" w:hAnsi="Arial Narrow"/>
          <w:b w:val="0"/>
          <w:szCs w:val="24"/>
        </w:rPr>
        <w:t xml:space="preserve"> </w:t>
      </w:r>
    </w:p>
    <w:p w14:paraId="6888C528" w14:textId="45D8064E" w:rsidR="00EC7AD6" w:rsidRPr="00190760" w:rsidRDefault="00065C08">
      <w:pPr>
        <w:numPr>
          <w:ilvl w:val="0"/>
          <w:numId w:val="5"/>
        </w:numPr>
        <w:spacing w:after="10"/>
        <w:ind w:left="180" w:right="50"/>
        <w:jc w:val="left"/>
        <w:rPr>
          <w:rFonts w:ascii="Arial Narrow" w:hAnsi="Arial Narrow"/>
          <w:szCs w:val="24"/>
        </w:rPr>
      </w:pPr>
      <w:r w:rsidRPr="00190760">
        <w:rPr>
          <w:rFonts w:ascii="Arial Narrow" w:hAnsi="Arial Narrow"/>
          <w:szCs w:val="24"/>
        </w:rPr>
        <w:t>Program and Progress Repor.............................................................................</w:t>
      </w:r>
      <w:r w:rsidR="000967AF" w:rsidRPr="00190760">
        <w:rPr>
          <w:rFonts w:ascii="Arial Narrow" w:hAnsi="Arial Narrow"/>
          <w:szCs w:val="24"/>
        </w:rPr>
        <w:t>.</w:t>
      </w:r>
      <w:r w:rsidRPr="00190760">
        <w:rPr>
          <w:rFonts w:ascii="Arial Narrow" w:hAnsi="Arial Narrow"/>
          <w:szCs w:val="24"/>
        </w:rPr>
        <w:t>......35</w:t>
      </w:r>
      <w:r w:rsidRPr="00190760">
        <w:rPr>
          <w:rFonts w:ascii="Arial Narrow" w:eastAsia="Calibri" w:hAnsi="Arial Narrow"/>
          <w:szCs w:val="24"/>
        </w:rPr>
        <w:t xml:space="preserve"> </w:t>
      </w:r>
    </w:p>
    <w:p w14:paraId="62008AF0" w14:textId="65AD5663" w:rsidR="00EC7AD6" w:rsidRPr="00190760" w:rsidRDefault="00065C08">
      <w:pPr>
        <w:numPr>
          <w:ilvl w:val="0"/>
          <w:numId w:val="5"/>
        </w:numPr>
        <w:spacing w:after="10"/>
        <w:ind w:left="180" w:right="50"/>
        <w:jc w:val="left"/>
        <w:rPr>
          <w:rFonts w:ascii="Arial Narrow" w:hAnsi="Arial Narrow"/>
          <w:szCs w:val="24"/>
        </w:rPr>
      </w:pPr>
      <w:r w:rsidRPr="00190760">
        <w:rPr>
          <w:rFonts w:ascii="Arial Narrow" w:hAnsi="Arial Narrow"/>
          <w:szCs w:val="24"/>
        </w:rPr>
        <w:t xml:space="preserve">Extension of the Completion Date </w:t>
      </w:r>
      <w:r w:rsidR="000967AF" w:rsidRPr="00190760">
        <w:rPr>
          <w:rFonts w:ascii="Arial Narrow" w:hAnsi="Arial Narrow"/>
          <w:szCs w:val="24"/>
        </w:rPr>
        <w:t>…</w:t>
      </w:r>
      <w:r w:rsidRPr="00190760">
        <w:rPr>
          <w:rFonts w:ascii="Arial Narrow" w:hAnsi="Arial Narrow"/>
          <w:szCs w:val="24"/>
        </w:rPr>
        <w:t>.......................................................................35</w:t>
      </w:r>
      <w:r w:rsidRPr="00190760">
        <w:rPr>
          <w:rFonts w:ascii="Arial Narrow" w:eastAsia="Calibri" w:hAnsi="Arial Narrow"/>
          <w:szCs w:val="24"/>
        </w:rPr>
        <w:t xml:space="preserve"> </w:t>
      </w:r>
    </w:p>
    <w:p w14:paraId="49DEF93F" w14:textId="4F2F39A3" w:rsidR="00EC7AD6" w:rsidRPr="00190760" w:rsidRDefault="00065C08">
      <w:pPr>
        <w:numPr>
          <w:ilvl w:val="0"/>
          <w:numId w:val="5"/>
        </w:numPr>
        <w:spacing w:after="10"/>
        <w:ind w:left="180" w:right="50"/>
        <w:rPr>
          <w:rFonts w:ascii="Arial Narrow" w:hAnsi="Arial Narrow"/>
          <w:szCs w:val="24"/>
        </w:rPr>
      </w:pPr>
      <w:r w:rsidRPr="00190760">
        <w:rPr>
          <w:rFonts w:ascii="Arial Narrow" w:hAnsi="Arial Narrow"/>
          <w:szCs w:val="24"/>
        </w:rPr>
        <w:t>Acceleration .............................................................................................................35</w:t>
      </w:r>
      <w:r w:rsidRPr="00190760">
        <w:rPr>
          <w:rFonts w:ascii="Arial Narrow" w:eastAsia="Calibri" w:hAnsi="Arial Narrow"/>
          <w:szCs w:val="24"/>
        </w:rPr>
        <w:t xml:space="preserve"> </w:t>
      </w:r>
    </w:p>
    <w:p w14:paraId="2AD3CF0A" w14:textId="5F5F5376" w:rsidR="000967AF" w:rsidRPr="00190760" w:rsidRDefault="00065C08">
      <w:pPr>
        <w:numPr>
          <w:ilvl w:val="0"/>
          <w:numId w:val="5"/>
        </w:numPr>
        <w:spacing w:after="236"/>
        <w:ind w:left="180" w:right="50"/>
        <w:jc w:val="left"/>
        <w:rPr>
          <w:rFonts w:ascii="Arial Narrow" w:hAnsi="Arial Narrow"/>
          <w:szCs w:val="24"/>
        </w:rPr>
      </w:pPr>
      <w:r w:rsidRPr="00190760">
        <w:rPr>
          <w:rFonts w:ascii="Arial Narrow" w:hAnsi="Arial Narrow"/>
          <w:szCs w:val="24"/>
        </w:rPr>
        <w:t>Delays Ordered by the Project Manager ..................................................................36</w:t>
      </w:r>
    </w:p>
    <w:p w14:paraId="621FC02C" w14:textId="0A981FEA" w:rsidR="008F27B6" w:rsidRPr="00190760" w:rsidRDefault="00065C08" w:rsidP="008F27B6">
      <w:pPr>
        <w:spacing w:after="236"/>
        <w:ind w:left="187" w:right="50" w:firstLine="0"/>
        <w:jc w:val="left"/>
        <w:rPr>
          <w:rFonts w:ascii="Arial Narrow" w:eastAsia="Calibri" w:hAnsi="Arial Narrow"/>
          <w:szCs w:val="24"/>
        </w:rPr>
      </w:pPr>
      <w:r w:rsidRPr="00190760">
        <w:rPr>
          <w:rFonts w:ascii="Arial Narrow" w:eastAsia="Calibri" w:hAnsi="Arial Narrow"/>
          <w:szCs w:val="24"/>
        </w:rPr>
        <w:t xml:space="preserve"> </w:t>
      </w:r>
      <w:r w:rsidRPr="00190760">
        <w:rPr>
          <w:rFonts w:ascii="Arial Narrow" w:hAnsi="Arial Narrow"/>
          <w:szCs w:val="24"/>
        </w:rPr>
        <w:t>29.</w:t>
      </w:r>
      <w:r w:rsidRPr="00190760">
        <w:rPr>
          <w:rFonts w:ascii="Arial Narrow" w:eastAsia="Calibri" w:hAnsi="Arial Narrow"/>
          <w:szCs w:val="24"/>
        </w:rPr>
        <w:t xml:space="preserve"> </w:t>
      </w:r>
      <w:r w:rsidRPr="00190760">
        <w:rPr>
          <w:rFonts w:ascii="Arial Narrow" w:hAnsi="Arial Narrow"/>
          <w:szCs w:val="24"/>
        </w:rPr>
        <w:t>Management Meetings .....................</w:t>
      </w:r>
      <w:r w:rsidR="008F27B6" w:rsidRPr="00190760">
        <w:rPr>
          <w:rFonts w:ascii="Arial Narrow" w:hAnsi="Arial Narrow"/>
          <w:szCs w:val="24"/>
        </w:rPr>
        <w:t>.</w:t>
      </w:r>
      <w:r w:rsidRPr="00190760">
        <w:rPr>
          <w:rFonts w:ascii="Arial Narrow" w:hAnsi="Arial Narrow"/>
          <w:szCs w:val="24"/>
        </w:rPr>
        <w:t>...........................................................................36</w:t>
      </w:r>
      <w:r w:rsidRPr="00190760">
        <w:rPr>
          <w:rFonts w:ascii="Arial Narrow" w:eastAsia="Calibri" w:hAnsi="Arial Narrow"/>
          <w:szCs w:val="24"/>
        </w:rPr>
        <w:t xml:space="preserve"> </w:t>
      </w:r>
    </w:p>
    <w:p w14:paraId="0A0CBA7C" w14:textId="55634084" w:rsidR="00EC7AD6" w:rsidRPr="00190760" w:rsidRDefault="00065C08" w:rsidP="008F27B6">
      <w:pPr>
        <w:spacing w:after="236"/>
        <w:ind w:left="187" w:right="50" w:firstLine="0"/>
        <w:jc w:val="left"/>
        <w:rPr>
          <w:rFonts w:ascii="Arial Narrow" w:hAnsi="Arial Narrow"/>
          <w:szCs w:val="24"/>
        </w:rPr>
      </w:pPr>
      <w:r w:rsidRPr="00190760">
        <w:rPr>
          <w:rFonts w:ascii="Arial Narrow" w:hAnsi="Arial Narrow"/>
          <w:szCs w:val="24"/>
        </w:rPr>
        <w:t>30.</w:t>
      </w:r>
      <w:r w:rsidRPr="00190760">
        <w:rPr>
          <w:rFonts w:ascii="Arial Narrow" w:eastAsia="Calibri" w:hAnsi="Arial Narrow"/>
          <w:szCs w:val="24"/>
        </w:rPr>
        <w:t xml:space="preserve"> </w:t>
      </w:r>
      <w:r w:rsidRPr="00190760">
        <w:rPr>
          <w:rFonts w:ascii="Arial Narrow" w:hAnsi="Arial Narrow"/>
          <w:szCs w:val="24"/>
        </w:rPr>
        <w:t>Early Warning ...............................................................................................................36</w:t>
      </w:r>
      <w:r w:rsidRPr="00190760">
        <w:rPr>
          <w:rFonts w:ascii="Arial Narrow" w:eastAsia="Calibri" w:hAnsi="Arial Narrow"/>
          <w:szCs w:val="24"/>
        </w:rPr>
        <w:t xml:space="preserve"> </w:t>
      </w:r>
    </w:p>
    <w:p w14:paraId="255ADD4C" w14:textId="7F53B55B" w:rsidR="00EC7AD6" w:rsidRPr="00190760" w:rsidRDefault="00065C08" w:rsidP="008F27B6">
      <w:pPr>
        <w:pStyle w:val="Heading5"/>
        <w:spacing w:after="234"/>
        <w:ind w:left="180"/>
        <w:jc w:val="left"/>
        <w:rPr>
          <w:rFonts w:ascii="Arial Narrow" w:hAnsi="Arial Narrow"/>
          <w:szCs w:val="24"/>
        </w:rPr>
      </w:pPr>
      <w:r w:rsidRPr="00190760">
        <w:rPr>
          <w:rFonts w:ascii="Arial Narrow" w:hAnsi="Arial Narrow"/>
          <w:szCs w:val="24"/>
        </w:rPr>
        <w:lastRenderedPageBreak/>
        <w:t>C.  Quality Control ........................................................................................................... 36</w:t>
      </w:r>
      <w:r w:rsidRPr="00190760">
        <w:rPr>
          <w:rFonts w:ascii="Arial Narrow" w:eastAsia="Calibri" w:hAnsi="Arial Narrow"/>
          <w:b w:val="0"/>
          <w:szCs w:val="24"/>
        </w:rPr>
        <w:t xml:space="preserve"> </w:t>
      </w:r>
    </w:p>
    <w:p w14:paraId="3675F0E4" w14:textId="4D896A4B" w:rsidR="008F27B6" w:rsidRPr="00190760" w:rsidRDefault="00065C08" w:rsidP="008F27B6">
      <w:pPr>
        <w:spacing w:after="0"/>
        <w:ind w:left="180" w:right="50"/>
        <w:jc w:val="left"/>
        <w:rPr>
          <w:rFonts w:ascii="Arial Narrow" w:eastAsia="Calibri" w:hAnsi="Arial Narrow"/>
          <w:szCs w:val="24"/>
        </w:rPr>
      </w:pPr>
      <w:r w:rsidRPr="00190760">
        <w:rPr>
          <w:rFonts w:ascii="Arial Narrow" w:hAnsi="Arial Narrow"/>
          <w:szCs w:val="24"/>
        </w:rPr>
        <w:t>31.</w:t>
      </w:r>
      <w:r w:rsidRPr="00190760">
        <w:rPr>
          <w:rFonts w:ascii="Arial Narrow" w:eastAsia="Calibri" w:hAnsi="Arial Narrow"/>
          <w:szCs w:val="24"/>
        </w:rPr>
        <w:t xml:space="preserve"> </w:t>
      </w:r>
      <w:r w:rsidRPr="00190760">
        <w:rPr>
          <w:rFonts w:ascii="Arial Narrow" w:hAnsi="Arial Narrow"/>
          <w:szCs w:val="24"/>
        </w:rPr>
        <w:t>Identifying</w:t>
      </w:r>
      <w:r w:rsidR="008F27B6" w:rsidRPr="00190760">
        <w:rPr>
          <w:rFonts w:ascii="Arial Narrow" w:hAnsi="Arial Narrow"/>
          <w:szCs w:val="24"/>
        </w:rPr>
        <w:t xml:space="preserve"> </w:t>
      </w:r>
      <w:r w:rsidRPr="00190760">
        <w:rPr>
          <w:rFonts w:ascii="Arial Narrow" w:hAnsi="Arial Narrow"/>
          <w:szCs w:val="24"/>
        </w:rPr>
        <w:t>Defects........................................................................................................36</w:t>
      </w:r>
      <w:r w:rsidRPr="00190760">
        <w:rPr>
          <w:rFonts w:ascii="Arial Narrow" w:eastAsia="Calibri" w:hAnsi="Arial Narrow"/>
          <w:szCs w:val="24"/>
        </w:rPr>
        <w:t xml:space="preserve"> </w:t>
      </w:r>
    </w:p>
    <w:p w14:paraId="29E87391" w14:textId="72BF3760" w:rsidR="00EC7AD6" w:rsidRPr="00190760" w:rsidRDefault="00065C08" w:rsidP="008F27B6">
      <w:pPr>
        <w:spacing w:after="0"/>
        <w:ind w:left="180" w:right="50"/>
        <w:jc w:val="left"/>
        <w:rPr>
          <w:rFonts w:ascii="Arial Narrow" w:hAnsi="Arial Narrow"/>
          <w:szCs w:val="24"/>
        </w:rPr>
      </w:pPr>
      <w:r w:rsidRPr="00190760">
        <w:rPr>
          <w:rFonts w:ascii="Arial Narrow" w:hAnsi="Arial Narrow"/>
          <w:szCs w:val="24"/>
        </w:rPr>
        <w:t>32.</w:t>
      </w:r>
      <w:r w:rsidRPr="00190760">
        <w:rPr>
          <w:rFonts w:ascii="Arial Narrow" w:eastAsia="Calibri" w:hAnsi="Arial Narrow"/>
          <w:szCs w:val="24"/>
        </w:rPr>
        <w:t xml:space="preserve"> </w:t>
      </w:r>
      <w:r w:rsidRPr="00190760">
        <w:rPr>
          <w:rFonts w:ascii="Arial Narrow" w:hAnsi="Arial Narrow"/>
          <w:szCs w:val="24"/>
        </w:rPr>
        <w:t>Tests ..............................................................................................................................36</w:t>
      </w:r>
      <w:r w:rsidRPr="00190760">
        <w:rPr>
          <w:rFonts w:ascii="Arial Narrow" w:eastAsia="Calibri" w:hAnsi="Arial Narrow"/>
          <w:szCs w:val="24"/>
        </w:rPr>
        <w:t xml:space="preserve"> </w:t>
      </w:r>
    </w:p>
    <w:p w14:paraId="55A65C0A" w14:textId="6165FBA1" w:rsidR="00EC7AD6" w:rsidRPr="00190760" w:rsidRDefault="00065C08">
      <w:pPr>
        <w:numPr>
          <w:ilvl w:val="0"/>
          <w:numId w:val="6"/>
        </w:numPr>
        <w:spacing w:after="10"/>
        <w:ind w:left="180" w:right="50" w:hanging="540"/>
        <w:jc w:val="left"/>
        <w:rPr>
          <w:rFonts w:ascii="Arial Narrow" w:hAnsi="Arial Narrow"/>
          <w:szCs w:val="24"/>
        </w:rPr>
      </w:pPr>
      <w:r w:rsidRPr="00190760">
        <w:rPr>
          <w:rFonts w:ascii="Arial Narrow" w:hAnsi="Arial Narrow"/>
          <w:szCs w:val="24"/>
        </w:rPr>
        <w:t>Correction of Defects ...........</w:t>
      </w:r>
      <w:r w:rsidR="008F27B6" w:rsidRPr="00190760">
        <w:rPr>
          <w:rFonts w:ascii="Arial Narrow" w:hAnsi="Arial Narrow"/>
          <w:szCs w:val="24"/>
        </w:rPr>
        <w:t>....</w:t>
      </w:r>
      <w:r w:rsidRPr="00190760">
        <w:rPr>
          <w:rFonts w:ascii="Arial Narrow" w:hAnsi="Arial Narrow"/>
          <w:szCs w:val="24"/>
        </w:rPr>
        <w:t>...........................................................................................36</w:t>
      </w:r>
      <w:r w:rsidRPr="00190760">
        <w:rPr>
          <w:rFonts w:ascii="Arial Narrow" w:eastAsia="Calibri" w:hAnsi="Arial Narrow"/>
          <w:szCs w:val="24"/>
        </w:rPr>
        <w:t xml:space="preserve"> </w:t>
      </w:r>
    </w:p>
    <w:p w14:paraId="6A25C7B8" w14:textId="262CACE2" w:rsidR="00EC7AD6" w:rsidRPr="00190760" w:rsidRDefault="00065C08">
      <w:pPr>
        <w:numPr>
          <w:ilvl w:val="0"/>
          <w:numId w:val="6"/>
        </w:numPr>
        <w:spacing w:after="233"/>
        <w:ind w:left="180" w:right="50" w:hanging="540"/>
        <w:jc w:val="left"/>
        <w:rPr>
          <w:rFonts w:ascii="Arial Narrow" w:hAnsi="Arial Narrow"/>
          <w:szCs w:val="24"/>
        </w:rPr>
      </w:pPr>
      <w:r w:rsidRPr="00190760">
        <w:rPr>
          <w:rFonts w:ascii="Arial Narrow" w:hAnsi="Arial Narrow"/>
          <w:szCs w:val="24"/>
        </w:rPr>
        <w:t>Uncorrected Defects.................</w:t>
      </w:r>
      <w:r w:rsidR="008F27B6" w:rsidRPr="00190760">
        <w:rPr>
          <w:rFonts w:ascii="Arial Narrow" w:hAnsi="Arial Narrow"/>
          <w:szCs w:val="24"/>
        </w:rPr>
        <w:t>....</w:t>
      </w:r>
      <w:r w:rsidRPr="00190760">
        <w:rPr>
          <w:rFonts w:ascii="Arial Narrow" w:hAnsi="Arial Narrow"/>
          <w:szCs w:val="24"/>
        </w:rPr>
        <w:t>.......................................................................................37</w:t>
      </w:r>
      <w:r w:rsidRPr="00190760">
        <w:rPr>
          <w:rFonts w:ascii="Arial Narrow" w:eastAsia="Calibri" w:hAnsi="Arial Narrow"/>
          <w:szCs w:val="24"/>
        </w:rPr>
        <w:t xml:space="preserve"> </w:t>
      </w:r>
    </w:p>
    <w:p w14:paraId="466BC0C0" w14:textId="23A12CD3" w:rsidR="00EC7AD6" w:rsidRPr="00190760" w:rsidRDefault="00065C08" w:rsidP="008544CE">
      <w:pPr>
        <w:pStyle w:val="Heading5"/>
        <w:ind w:left="180"/>
        <w:rPr>
          <w:rFonts w:ascii="Arial Narrow" w:hAnsi="Arial Narrow"/>
          <w:szCs w:val="24"/>
        </w:rPr>
      </w:pPr>
      <w:r w:rsidRPr="00190760">
        <w:rPr>
          <w:rFonts w:ascii="Arial Narrow" w:hAnsi="Arial Narrow"/>
          <w:szCs w:val="24"/>
        </w:rPr>
        <w:t>D.  Cost Control............................................................................................................... 37</w:t>
      </w:r>
      <w:r w:rsidRPr="00190760">
        <w:rPr>
          <w:rFonts w:ascii="Arial Narrow" w:eastAsia="Calibri" w:hAnsi="Arial Narrow"/>
          <w:b w:val="0"/>
          <w:szCs w:val="24"/>
        </w:rPr>
        <w:t xml:space="preserve"> </w:t>
      </w:r>
    </w:p>
    <w:p w14:paraId="2ECE5699" w14:textId="0F900875"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Contract Price...........................................................</w:t>
      </w:r>
      <w:r w:rsidR="00F13ABB" w:rsidRPr="00190760">
        <w:rPr>
          <w:rFonts w:ascii="Arial Narrow" w:hAnsi="Arial Narrow"/>
          <w:szCs w:val="24"/>
        </w:rPr>
        <w:t>..</w:t>
      </w:r>
      <w:r w:rsidRPr="00190760">
        <w:rPr>
          <w:rFonts w:ascii="Arial Narrow" w:hAnsi="Arial Narrow"/>
          <w:szCs w:val="24"/>
        </w:rPr>
        <w:t>.......................................................37</w:t>
      </w:r>
      <w:r w:rsidRPr="00190760">
        <w:rPr>
          <w:rFonts w:ascii="Arial Narrow" w:eastAsia="Calibri" w:hAnsi="Arial Narrow"/>
          <w:szCs w:val="24"/>
        </w:rPr>
        <w:t xml:space="preserve"> </w:t>
      </w:r>
    </w:p>
    <w:p w14:paraId="3CDD050C"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Changes in the Contract Price .........................................................................................37</w:t>
      </w:r>
      <w:r w:rsidRPr="00190760">
        <w:rPr>
          <w:rFonts w:ascii="Arial Narrow" w:eastAsia="Calibri" w:hAnsi="Arial Narrow"/>
          <w:szCs w:val="24"/>
        </w:rPr>
        <w:t xml:space="preserve"> </w:t>
      </w:r>
    </w:p>
    <w:p w14:paraId="0617728F"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Variations ........................................................................................................................37</w:t>
      </w:r>
      <w:r w:rsidRPr="00190760">
        <w:rPr>
          <w:rFonts w:ascii="Arial Narrow" w:eastAsia="Calibri" w:hAnsi="Arial Narrow"/>
          <w:szCs w:val="24"/>
        </w:rPr>
        <w:t xml:space="preserve"> </w:t>
      </w:r>
    </w:p>
    <w:p w14:paraId="4C927938"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Payment Certificates .......................................................................................................38</w:t>
      </w:r>
      <w:r w:rsidRPr="00190760">
        <w:rPr>
          <w:rFonts w:ascii="Arial Narrow" w:eastAsia="Calibri" w:hAnsi="Arial Narrow"/>
          <w:szCs w:val="24"/>
        </w:rPr>
        <w:t xml:space="preserve"> </w:t>
      </w:r>
    </w:p>
    <w:p w14:paraId="2A4125B3"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Payments .........................................................................................................................39</w:t>
      </w:r>
      <w:r w:rsidRPr="00190760">
        <w:rPr>
          <w:rFonts w:ascii="Arial Narrow" w:eastAsia="Calibri" w:hAnsi="Arial Narrow"/>
          <w:szCs w:val="24"/>
        </w:rPr>
        <w:t xml:space="preserve"> </w:t>
      </w:r>
    </w:p>
    <w:p w14:paraId="204FFB07"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Compensation Events......................................................................................................39</w:t>
      </w:r>
      <w:r w:rsidRPr="00190760">
        <w:rPr>
          <w:rFonts w:ascii="Arial Narrow" w:eastAsia="Calibri" w:hAnsi="Arial Narrow"/>
          <w:szCs w:val="24"/>
        </w:rPr>
        <w:t xml:space="preserve"> </w:t>
      </w:r>
    </w:p>
    <w:p w14:paraId="375DFB75"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Tax ..................................................................................................................................40</w:t>
      </w:r>
      <w:r w:rsidRPr="00190760">
        <w:rPr>
          <w:rFonts w:ascii="Arial Narrow" w:eastAsia="Calibri" w:hAnsi="Arial Narrow"/>
          <w:szCs w:val="24"/>
        </w:rPr>
        <w:t xml:space="preserve"> </w:t>
      </w:r>
    </w:p>
    <w:p w14:paraId="2B848F06"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Price Adjustment .............................................................................................................40</w:t>
      </w:r>
      <w:r w:rsidRPr="00190760">
        <w:rPr>
          <w:rFonts w:ascii="Arial Narrow" w:eastAsia="Calibri" w:hAnsi="Arial Narrow"/>
          <w:szCs w:val="24"/>
        </w:rPr>
        <w:t xml:space="preserve"> </w:t>
      </w:r>
    </w:p>
    <w:p w14:paraId="176F92A7"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Retention .........................................................................................................................40</w:t>
      </w:r>
      <w:r w:rsidRPr="00190760">
        <w:rPr>
          <w:rFonts w:ascii="Arial Narrow" w:eastAsia="Calibri" w:hAnsi="Arial Narrow"/>
          <w:szCs w:val="24"/>
        </w:rPr>
        <w:t xml:space="preserve"> </w:t>
      </w:r>
    </w:p>
    <w:p w14:paraId="2E59D05C"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Liquidated Damages and Bonuses ..................................................................................41</w:t>
      </w:r>
      <w:r w:rsidRPr="00190760">
        <w:rPr>
          <w:rFonts w:ascii="Arial Narrow" w:eastAsia="Calibri" w:hAnsi="Arial Narrow"/>
          <w:szCs w:val="24"/>
        </w:rPr>
        <w:t xml:space="preserve"> </w:t>
      </w:r>
    </w:p>
    <w:p w14:paraId="469B1C08"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Advance Payment ...........................................................................................................41</w:t>
      </w:r>
      <w:r w:rsidRPr="00190760">
        <w:rPr>
          <w:rFonts w:ascii="Arial Narrow" w:eastAsia="Calibri" w:hAnsi="Arial Narrow"/>
          <w:szCs w:val="24"/>
        </w:rPr>
        <w:t xml:space="preserve"> </w:t>
      </w:r>
    </w:p>
    <w:p w14:paraId="478F4B1A"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Performance Security ......................................................................................................42</w:t>
      </w:r>
      <w:r w:rsidRPr="00190760">
        <w:rPr>
          <w:rFonts w:ascii="Arial Narrow" w:eastAsia="Calibri" w:hAnsi="Arial Narrow"/>
          <w:szCs w:val="24"/>
        </w:rPr>
        <w:t xml:space="preserve"> </w:t>
      </w:r>
    </w:p>
    <w:p w14:paraId="5F41095F" w14:textId="77777777" w:rsidR="00EC7AD6" w:rsidRPr="00190760" w:rsidRDefault="00065C08">
      <w:pPr>
        <w:numPr>
          <w:ilvl w:val="0"/>
          <w:numId w:val="7"/>
        </w:numPr>
        <w:spacing w:after="10"/>
        <w:ind w:left="180" w:right="50" w:hanging="540"/>
        <w:rPr>
          <w:rFonts w:ascii="Arial Narrow" w:hAnsi="Arial Narrow"/>
          <w:szCs w:val="24"/>
        </w:rPr>
      </w:pPr>
      <w:r w:rsidRPr="00190760">
        <w:rPr>
          <w:rFonts w:ascii="Arial Narrow" w:hAnsi="Arial Narrow"/>
          <w:szCs w:val="24"/>
        </w:rPr>
        <w:t>Dayworks ........................................................................................................................42</w:t>
      </w:r>
      <w:r w:rsidRPr="00190760">
        <w:rPr>
          <w:rFonts w:ascii="Arial Narrow" w:eastAsia="Calibri" w:hAnsi="Arial Narrow"/>
          <w:szCs w:val="24"/>
        </w:rPr>
        <w:t xml:space="preserve"> </w:t>
      </w:r>
    </w:p>
    <w:p w14:paraId="5D11750D" w14:textId="77777777" w:rsidR="00EC7AD6" w:rsidRPr="00190760" w:rsidRDefault="00065C08">
      <w:pPr>
        <w:numPr>
          <w:ilvl w:val="0"/>
          <w:numId w:val="7"/>
        </w:numPr>
        <w:spacing w:after="233"/>
        <w:ind w:left="180" w:right="50" w:hanging="540"/>
        <w:rPr>
          <w:rFonts w:ascii="Arial Narrow" w:hAnsi="Arial Narrow"/>
          <w:szCs w:val="24"/>
        </w:rPr>
      </w:pPr>
      <w:r w:rsidRPr="00190760">
        <w:rPr>
          <w:rFonts w:ascii="Arial Narrow" w:hAnsi="Arial Narrow"/>
          <w:szCs w:val="24"/>
        </w:rPr>
        <w:t>Cost of Repairs ................................................................................................................42</w:t>
      </w:r>
      <w:r w:rsidRPr="00190760">
        <w:rPr>
          <w:rFonts w:ascii="Arial Narrow" w:eastAsia="Calibri" w:hAnsi="Arial Narrow"/>
          <w:szCs w:val="24"/>
        </w:rPr>
        <w:t xml:space="preserve"> </w:t>
      </w:r>
    </w:p>
    <w:p w14:paraId="01C45103" w14:textId="2E97EE7D" w:rsidR="00EC7AD6" w:rsidRPr="00190760" w:rsidRDefault="00065C08" w:rsidP="008544CE">
      <w:pPr>
        <w:pStyle w:val="Heading5"/>
        <w:spacing w:after="234"/>
        <w:ind w:left="180"/>
        <w:rPr>
          <w:rFonts w:ascii="Arial Narrow" w:hAnsi="Arial Narrow"/>
          <w:szCs w:val="24"/>
        </w:rPr>
      </w:pPr>
      <w:r w:rsidRPr="00190760">
        <w:rPr>
          <w:rFonts w:ascii="Arial Narrow" w:hAnsi="Arial Narrow"/>
          <w:szCs w:val="24"/>
        </w:rPr>
        <w:t>E.  Finishing the Contract ........................................................................................... 42</w:t>
      </w:r>
      <w:r w:rsidRPr="00190760">
        <w:rPr>
          <w:rFonts w:ascii="Arial Narrow" w:eastAsia="Calibri" w:hAnsi="Arial Narrow"/>
          <w:b w:val="0"/>
          <w:szCs w:val="24"/>
        </w:rPr>
        <w:t xml:space="preserve"> </w:t>
      </w:r>
    </w:p>
    <w:p w14:paraId="63649909"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Completion ......................................................................................................................42</w:t>
      </w:r>
      <w:r w:rsidRPr="00190760">
        <w:rPr>
          <w:rFonts w:ascii="Arial Narrow" w:eastAsia="Calibri" w:hAnsi="Arial Narrow"/>
          <w:szCs w:val="24"/>
        </w:rPr>
        <w:t xml:space="preserve"> </w:t>
      </w:r>
    </w:p>
    <w:p w14:paraId="254FC9E9"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Taking Over ....................................................................................................................42</w:t>
      </w:r>
      <w:r w:rsidRPr="00190760">
        <w:rPr>
          <w:rFonts w:ascii="Arial Narrow" w:eastAsia="Calibri" w:hAnsi="Arial Narrow"/>
          <w:szCs w:val="24"/>
        </w:rPr>
        <w:t xml:space="preserve"> </w:t>
      </w:r>
    </w:p>
    <w:p w14:paraId="0101BFBF"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Final Account ..................................................................................................................42</w:t>
      </w:r>
      <w:r w:rsidRPr="00190760">
        <w:rPr>
          <w:rFonts w:ascii="Arial Narrow" w:eastAsia="Calibri" w:hAnsi="Arial Narrow"/>
          <w:szCs w:val="24"/>
        </w:rPr>
        <w:t xml:space="preserve"> </w:t>
      </w:r>
    </w:p>
    <w:p w14:paraId="3B25BC88"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Operating and Maintenance Manuals .............................................................................43</w:t>
      </w:r>
      <w:r w:rsidRPr="00190760">
        <w:rPr>
          <w:rFonts w:ascii="Arial Narrow" w:eastAsia="Calibri" w:hAnsi="Arial Narrow"/>
          <w:szCs w:val="24"/>
        </w:rPr>
        <w:t xml:space="preserve"> </w:t>
      </w:r>
    </w:p>
    <w:p w14:paraId="31BE8573"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Termination .....................................................................................................................43</w:t>
      </w:r>
      <w:r w:rsidRPr="00190760">
        <w:rPr>
          <w:rFonts w:ascii="Arial Narrow" w:eastAsia="Calibri" w:hAnsi="Arial Narrow"/>
          <w:szCs w:val="24"/>
        </w:rPr>
        <w:t xml:space="preserve"> </w:t>
      </w:r>
    </w:p>
    <w:p w14:paraId="75125C20"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Payment upon Termination .............................................................................................44</w:t>
      </w:r>
      <w:r w:rsidRPr="00190760">
        <w:rPr>
          <w:rFonts w:ascii="Arial Narrow" w:eastAsia="Calibri" w:hAnsi="Arial Narrow"/>
          <w:szCs w:val="24"/>
        </w:rPr>
        <w:t xml:space="preserve"> </w:t>
      </w:r>
    </w:p>
    <w:p w14:paraId="5C651F2D"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Property ...........................................................................................................................44</w:t>
      </w:r>
      <w:r w:rsidRPr="00190760">
        <w:rPr>
          <w:rFonts w:ascii="Arial Narrow" w:eastAsia="Calibri" w:hAnsi="Arial Narrow"/>
          <w:szCs w:val="24"/>
        </w:rPr>
        <w:t xml:space="preserve"> </w:t>
      </w:r>
    </w:p>
    <w:p w14:paraId="2E69DC63" w14:textId="77777777" w:rsidR="00EC7AD6"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Release from Performance ..............................................................................................44</w:t>
      </w:r>
      <w:r w:rsidRPr="00190760">
        <w:rPr>
          <w:rFonts w:ascii="Arial Narrow" w:eastAsia="Calibri" w:hAnsi="Arial Narrow"/>
          <w:szCs w:val="24"/>
        </w:rPr>
        <w:t xml:space="preserve"> </w:t>
      </w:r>
    </w:p>
    <w:p w14:paraId="2E38900B" w14:textId="77777777" w:rsidR="002E5F90" w:rsidRPr="00190760" w:rsidRDefault="00065C08">
      <w:pPr>
        <w:numPr>
          <w:ilvl w:val="0"/>
          <w:numId w:val="8"/>
        </w:numPr>
        <w:spacing w:after="10"/>
        <w:ind w:left="180" w:right="50" w:hanging="540"/>
        <w:rPr>
          <w:rFonts w:ascii="Arial Narrow" w:hAnsi="Arial Narrow"/>
          <w:szCs w:val="24"/>
        </w:rPr>
      </w:pPr>
      <w:r w:rsidRPr="00190760">
        <w:rPr>
          <w:rFonts w:ascii="Arial Narrow" w:hAnsi="Arial Narrow"/>
          <w:szCs w:val="24"/>
        </w:rPr>
        <w:t>Suspension of Bank Loan or Credit ................................................................................45</w:t>
      </w:r>
    </w:p>
    <w:p w14:paraId="7634D8DC" w14:textId="77777777" w:rsidR="00F13ABB" w:rsidRPr="00190760" w:rsidRDefault="00F13ABB" w:rsidP="00892D5A">
      <w:pPr>
        <w:pStyle w:val="Heading4"/>
        <w:spacing w:after="6" w:line="259" w:lineRule="auto"/>
        <w:ind w:left="180" w:right="99"/>
        <w:jc w:val="center"/>
        <w:rPr>
          <w:rFonts w:ascii="Arial Narrow" w:hAnsi="Arial Narrow"/>
          <w:szCs w:val="24"/>
        </w:rPr>
      </w:pPr>
    </w:p>
    <w:p w14:paraId="7F2551A1" w14:textId="77777777" w:rsidR="00495252" w:rsidRPr="00190760" w:rsidRDefault="00495252" w:rsidP="00495252">
      <w:pPr>
        <w:rPr>
          <w:rFonts w:ascii="Arial Narrow" w:hAnsi="Arial Narrow"/>
          <w:szCs w:val="24"/>
        </w:rPr>
      </w:pPr>
    </w:p>
    <w:p w14:paraId="48E36970" w14:textId="77777777" w:rsidR="00F13ABB" w:rsidRPr="00190760" w:rsidRDefault="00F13ABB" w:rsidP="00892D5A">
      <w:pPr>
        <w:pStyle w:val="Heading4"/>
        <w:spacing w:after="6" w:line="259" w:lineRule="auto"/>
        <w:ind w:left="180" w:right="99"/>
        <w:jc w:val="center"/>
        <w:rPr>
          <w:rFonts w:ascii="Arial Narrow" w:hAnsi="Arial Narrow"/>
          <w:szCs w:val="24"/>
        </w:rPr>
      </w:pPr>
    </w:p>
    <w:p w14:paraId="4AFAB3D0" w14:textId="64707272" w:rsidR="00EC7AD6" w:rsidRPr="00190760" w:rsidRDefault="00065C08" w:rsidP="00892D5A">
      <w:pPr>
        <w:pStyle w:val="Heading4"/>
        <w:spacing w:after="6" w:line="259" w:lineRule="auto"/>
        <w:ind w:left="180" w:right="99"/>
        <w:jc w:val="center"/>
        <w:rPr>
          <w:rFonts w:ascii="Arial Narrow" w:hAnsi="Arial Narrow"/>
          <w:szCs w:val="24"/>
        </w:rPr>
      </w:pPr>
      <w:r w:rsidRPr="00190760">
        <w:rPr>
          <w:rFonts w:ascii="Arial Narrow" w:hAnsi="Arial Narrow"/>
          <w:szCs w:val="24"/>
        </w:rPr>
        <w:t>Conditions of Contract</w:t>
      </w:r>
      <w:r w:rsidRPr="00190760">
        <w:rPr>
          <w:rFonts w:ascii="Arial Narrow" w:hAnsi="Arial Narrow"/>
          <w:b w:val="0"/>
          <w:szCs w:val="24"/>
        </w:rPr>
        <w:t xml:space="preserve"> </w:t>
      </w:r>
    </w:p>
    <w:p w14:paraId="0ED106C9" w14:textId="77777777" w:rsidR="00EC7AD6" w:rsidRPr="00190760" w:rsidRDefault="00065C08" w:rsidP="00892D5A">
      <w:pPr>
        <w:spacing w:after="86" w:line="238" w:lineRule="auto"/>
        <w:ind w:left="180" w:firstLine="0"/>
        <w:jc w:val="left"/>
        <w:rPr>
          <w:rFonts w:ascii="Arial Narrow" w:hAnsi="Arial Narrow"/>
          <w:szCs w:val="24"/>
        </w:rPr>
      </w:pPr>
      <w:r w:rsidRPr="00190760">
        <w:rPr>
          <w:rFonts w:ascii="Arial Narrow" w:hAnsi="Arial Narrow"/>
          <w:b/>
          <w:i/>
          <w:szCs w:val="24"/>
        </w:rPr>
        <w:t>[Note: All italicized text is for use in completing the contract and shall be deleted from the final Conditions of Contract]</w:t>
      </w:r>
      <w:r w:rsidRPr="00190760">
        <w:rPr>
          <w:rFonts w:ascii="Arial Narrow" w:hAnsi="Arial Narrow"/>
          <w:szCs w:val="24"/>
        </w:rPr>
        <w:t xml:space="preserve"> </w:t>
      </w:r>
    </w:p>
    <w:p w14:paraId="03FE06CB" w14:textId="77777777" w:rsidR="00EC7AD6" w:rsidRPr="00190760" w:rsidRDefault="00065C08" w:rsidP="00892D5A">
      <w:pPr>
        <w:pStyle w:val="Heading4"/>
        <w:spacing w:after="52" w:line="259" w:lineRule="auto"/>
        <w:ind w:left="180" w:right="96"/>
        <w:jc w:val="center"/>
        <w:rPr>
          <w:rFonts w:ascii="Arial Narrow" w:hAnsi="Arial Narrow"/>
          <w:szCs w:val="24"/>
        </w:rPr>
      </w:pPr>
      <w:r w:rsidRPr="00190760">
        <w:rPr>
          <w:rFonts w:ascii="Arial Narrow" w:hAnsi="Arial Narrow"/>
          <w:szCs w:val="24"/>
        </w:rPr>
        <w:t xml:space="preserve">A.  General </w:t>
      </w:r>
    </w:p>
    <w:p w14:paraId="43574EF2" w14:textId="77777777" w:rsidR="009265EA" w:rsidRPr="00190760" w:rsidRDefault="009265EA" w:rsidP="009265EA">
      <w:pPr>
        <w:pStyle w:val="Subtitle"/>
        <w:ind w:left="-426" w:firstLine="142"/>
        <w:jc w:val="both"/>
        <w:rPr>
          <w:rFonts w:ascii="Arial Narrow" w:hAnsi="Arial Narrow"/>
          <w:sz w:val="24"/>
          <w:szCs w:val="24"/>
        </w:rPr>
      </w:pPr>
      <w:bookmarkStart w:id="35" w:name="_Toc87070118"/>
      <w:bookmarkStart w:id="36" w:name="_Toc25317553"/>
      <w:r w:rsidRPr="00190760">
        <w:rPr>
          <w:rFonts w:ascii="Arial Narrow" w:hAnsi="Arial Narrow"/>
          <w:sz w:val="24"/>
          <w:szCs w:val="24"/>
        </w:rPr>
        <w:t xml:space="preserve">Section IX - </w:t>
      </w:r>
      <w:r w:rsidRPr="00190760">
        <w:rPr>
          <w:rFonts w:ascii="Arial Narrow" w:hAnsi="Arial Narrow"/>
          <w:iCs/>
          <w:sz w:val="24"/>
          <w:szCs w:val="24"/>
        </w:rPr>
        <w:t xml:space="preserve">Particular </w:t>
      </w:r>
      <w:r w:rsidRPr="00190760">
        <w:rPr>
          <w:rFonts w:ascii="Arial Narrow" w:hAnsi="Arial Narrow"/>
          <w:sz w:val="24"/>
          <w:szCs w:val="24"/>
        </w:rPr>
        <w:t>Conditions of Contract</w:t>
      </w:r>
      <w:bookmarkEnd w:id="35"/>
      <w:bookmarkEnd w:id="36"/>
    </w:p>
    <w:p w14:paraId="077C7268" w14:textId="77777777" w:rsidR="009265EA" w:rsidRPr="00190760" w:rsidRDefault="009265EA" w:rsidP="009265EA">
      <w:pPr>
        <w:ind w:left="-426" w:firstLine="142"/>
        <w:rPr>
          <w:rFonts w:ascii="Arial Narrow" w:hAnsi="Arial Narrow"/>
          <w:szCs w:val="24"/>
        </w:rPr>
      </w:pPr>
    </w:p>
    <w:p w14:paraId="4C3DC71D" w14:textId="77777777" w:rsidR="009265EA" w:rsidRPr="00190760" w:rsidRDefault="009265EA" w:rsidP="009265EA">
      <w:pPr>
        <w:ind w:left="-426" w:firstLine="142"/>
        <w:rPr>
          <w:rFonts w:ascii="Arial Narrow" w:hAnsi="Arial Narrow"/>
          <w:szCs w:val="24"/>
        </w:rPr>
      </w:pPr>
      <w:r w:rsidRPr="00190760">
        <w:rPr>
          <w:rFonts w:ascii="Arial Narrow" w:hAnsi="Arial Narrow"/>
          <w:i/>
          <w:szCs w:val="24"/>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190760" w:rsidRDefault="009265EA" w:rsidP="009265EA">
      <w:pPr>
        <w:ind w:left="-426" w:firstLine="142"/>
        <w:rPr>
          <w:rFonts w:ascii="Arial Narrow" w:hAnsi="Arial Narrow"/>
          <w:szCs w:val="24"/>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190760"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190760" w:rsidRDefault="009265EA" w:rsidP="007259F6">
            <w:pPr>
              <w:tabs>
                <w:tab w:val="left" w:pos="556"/>
              </w:tabs>
              <w:spacing w:before="120" w:after="200"/>
              <w:ind w:left="-426" w:right="-72" w:firstLine="142"/>
              <w:jc w:val="center"/>
              <w:rPr>
                <w:rFonts w:ascii="Arial Narrow" w:hAnsi="Arial Narrow"/>
                <w:b/>
                <w:szCs w:val="24"/>
              </w:rPr>
            </w:pPr>
            <w:r w:rsidRPr="00190760">
              <w:rPr>
                <w:rFonts w:ascii="Arial Narrow" w:hAnsi="Arial Narrow"/>
                <w:b/>
                <w:szCs w:val="24"/>
              </w:rPr>
              <w:t>A. General</w:t>
            </w:r>
          </w:p>
        </w:tc>
      </w:tr>
      <w:tr w:rsidR="009265EA" w:rsidRPr="00190760"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190760" w:rsidRDefault="009265EA" w:rsidP="007259F6">
            <w:pPr>
              <w:spacing w:after="200"/>
              <w:ind w:left="175" w:right="2"/>
              <w:rPr>
                <w:rFonts w:ascii="Arial Narrow" w:hAnsi="Arial Narrow"/>
                <w:szCs w:val="24"/>
              </w:rPr>
            </w:pPr>
            <w:r w:rsidRPr="00190760">
              <w:rPr>
                <w:rFonts w:ascii="Arial Narrow" w:hAnsi="Arial Narrow"/>
                <w:szCs w:val="24"/>
              </w:rPr>
              <w:t xml:space="preserve">The financing institution is the </w:t>
            </w:r>
            <w:r w:rsidRPr="00190760">
              <w:rPr>
                <w:rFonts w:ascii="Arial Narrow" w:hAnsi="Arial Narrow"/>
                <w:b/>
                <w:bCs/>
                <w:szCs w:val="24"/>
              </w:rPr>
              <w:t>World Bank</w:t>
            </w:r>
          </w:p>
        </w:tc>
      </w:tr>
      <w:tr w:rsidR="009265EA" w:rsidRPr="00190760"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7CD4D57E" w:rsidR="009265EA" w:rsidRPr="00190760" w:rsidRDefault="009265EA" w:rsidP="007259F6">
            <w:pPr>
              <w:ind w:left="175" w:right="2"/>
              <w:rPr>
                <w:rFonts w:ascii="Arial Narrow" w:hAnsi="Arial Narrow"/>
                <w:b/>
                <w:bCs/>
                <w:color w:val="000000" w:themeColor="text1"/>
                <w:szCs w:val="24"/>
                <w:highlight w:val="cyan"/>
              </w:rPr>
            </w:pPr>
            <w:bookmarkStart w:id="37" w:name="_Hlk197430480"/>
            <w:r w:rsidRPr="00190760">
              <w:rPr>
                <w:rFonts w:ascii="Arial Narrow" w:hAnsi="Arial Narrow"/>
                <w:szCs w:val="24"/>
              </w:rPr>
              <w:t>The Employer is the:</w:t>
            </w:r>
            <w:r w:rsidRPr="00190760">
              <w:rPr>
                <w:rFonts w:ascii="Arial Narrow" w:hAnsi="Arial Narrow"/>
                <w:szCs w:val="24"/>
              </w:rPr>
              <w:tab/>
            </w:r>
            <w:r w:rsidR="00F13ABB" w:rsidRPr="00190760">
              <w:rPr>
                <w:rFonts w:ascii="Arial Narrow" w:hAnsi="Arial Narrow"/>
                <w:b/>
                <w:bCs/>
                <w:color w:val="000000" w:themeColor="text1"/>
                <w:szCs w:val="24"/>
                <w:highlight w:val="cyan"/>
              </w:rPr>
              <w:t xml:space="preserve">MAYOR OF </w:t>
            </w:r>
            <w:r w:rsidR="0090119E" w:rsidRPr="00190760">
              <w:rPr>
                <w:rFonts w:ascii="Arial Narrow" w:hAnsi="Arial Narrow"/>
                <w:b/>
                <w:bCs/>
                <w:color w:val="000000" w:themeColor="text1"/>
                <w:szCs w:val="24"/>
                <w:highlight w:val="cyan"/>
              </w:rPr>
              <w:t>FUNDONG COUNCIL</w:t>
            </w:r>
          </w:p>
          <w:p w14:paraId="3F1A791A" w14:textId="1C7AF7D0" w:rsidR="009265EA" w:rsidRPr="00190760" w:rsidRDefault="009265EA" w:rsidP="007259F6">
            <w:pPr>
              <w:ind w:left="175" w:right="2"/>
              <w:rPr>
                <w:rFonts w:ascii="Arial Narrow" w:hAnsi="Arial Narrow"/>
                <w:b/>
                <w:bCs/>
                <w:szCs w:val="24"/>
                <w:highlight w:val="cyan"/>
              </w:rPr>
            </w:pPr>
            <w:r w:rsidRPr="00190760">
              <w:rPr>
                <w:rFonts w:ascii="Arial Narrow" w:hAnsi="Arial Narrow"/>
                <w:color w:val="000000" w:themeColor="text1"/>
                <w:szCs w:val="24"/>
                <w:highlight w:val="cyan"/>
              </w:rPr>
              <w:t>Represented by:</w:t>
            </w:r>
            <w:r w:rsidRPr="00190760">
              <w:rPr>
                <w:rFonts w:ascii="Arial Narrow" w:hAnsi="Arial Narrow"/>
                <w:b/>
                <w:bCs/>
                <w:color w:val="000000" w:themeColor="text1"/>
                <w:szCs w:val="24"/>
                <w:highlight w:val="cyan"/>
              </w:rPr>
              <w:t xml:space="preserve"> </w:t>
            </w:r>
            <w:r w:rsidRPr="00190760">
              <w:rPr>
                <w:rFonts w:ascii="Arial Narrow" w:hAnsi="Arial Narrow"/>
                <w:b/>
                <w:bCs/>
                <w:color w:val="000000" w:themeColor="text1"/>
                <w:szCs w:val="24"/>
                <w:highlight w:val="cyan"/>
              </w:rPr>
              <w:tab/>
            </w:r>
            <w:r w:rsidRPr="00190760">
              <w:rPr>
                <w:rFonts w:ascii="Arial Narrow" w:hAnsi="Arial Narrow"/>
                <w:b/>
                <w:bCs/>
                <w:color w:val="000000" w:themeColor="text1"/>
                <w:szCs w:val="24"/>
                <w:highlight w:val="cyan"/>
              </w:rPr>
              <w:tab/>
            </w:r>
            <w:proofErr w:type="spellStart"/>
            <w:r w:rsidR="0082389E" w:rsidRPr="00190760">
              <w:rPr>
                <w:rFonts w:ascii="Arial Narrow" w:hAnsi="Arial Narrow"/>
                <w:b/>
                <w:bCs/>
                <w:szCs w:val="24"/>
                <w:highlight w:val="cyan"/>
              </w:rPr>
              <w:t>Mr</w:t>
            </w:r>
            <w:proofErr w:type="spellEnd"/>
            <w:r w:rsidR="0082389E" w:rsidRPr="00190760">
              <w:rPr>
                <w:rFonts w:ascii="Arial Narrow" w:hAnsi="Arial Narrow"/>
                <w:b/>
                <w:bCs/>
                <w:szCs w:val="24"/>
                <w:highlight w:val="cyan"/>
              </w:rPr>
              <w:t xml:space="preserve"> </w:t>
            </w:r>
            <w:r w:rsidR="0090119E" w:rsidRPr="00190760">
              <w:rPr>
                <w:rFonts w:ascii="Arial Narrow" w:hAnsi="Arial Narrow"/>
                <w:b/>
                <w:bCs/>
                <w:szCs w:val="24"/>
                <w:highlight w:val="cyan"/>
                <w:lang w:val="fr-CM"/>
              </w:rPr>
              <w:t>DENIS AWO</w:t>
            </w:r>
            <w:r w:rsidR="00AA577A" w:rsidRPr="00190760">
              <w:rPr>
                <w:rFonts w:ascii="Arial Narrow" w:hAnsi="Arial Narrow"/>
                <w:b/>
                <w:bCs/>
                <w:szCs w:val="24"/>
                <w:highlight w:val="cyan"/>
                <w:lang w:val="fr-CM"/>
              </w:rPr>
              <w:t>H</w:t>
            </w:r>
            <w:r w:rsidR="0090119E" w:rsidRPr="00190760">
              <w:rPr>
                <w:rFonts w:ascii="Arial Narrow" w:hAnsi="Arial Narrow"/>
                <w:b/>
                <w:bCs/>
                <w:szCs w:val="24"/>
                <w:highlight w:val="cyan"/>
                <w:lang w:val="fr-CM"/>
              </w:rPr>
              <w:t xml:space="preserve"> NDANG</w:t>
            </w:r>
          </w:p>
          <w:p w14:paraId="75A4B388" w14:textId="2B52DB85" w:rsidR="009265EA" w:rsidRPr="00190760" w:rsidRDefault="009265EA" w:rsidP="007259F6">
            <w:pPr>
              <w:ind w:left="175" w:right="2"/>
              <w:rPr>
                <w:rFonts w:ascii="Arial Narrow" w:hAnsi="Arial Narrow"/>
                <w:color w:val="000000" w:themeColor="text1"/>
                <w:szCs w:val="24"/>
                <w:highlight w:val="cyan"/>
              </w:rPr>
            </w:pPr>
            <w:r w:rsidRPr="00190760">
              <w:rPr>
                <w:rFonts w:ascii="Arial Narrow" w:hAnsi="Arial Narrow"/>
                <w:szCs w:val="24"/>
                <w:highlight w:val="cyan"/>
              </w:rPr>
              <w:t xml:space="preserve">Title /Position: </w:t>
            </w:r>
            <w:r w:rsidRPr="00190760">
              <w:rPr>
                <w:rFonts w:ascii="Arial Narrow" w:hAnsi="Arial Narrow"/>
                <w:szCs w:val="24"/>
                <w:highlight w:val="cyan"/>
              </w:rPr>
              <w:tab/>
            </w:r>
            <w:r w:rsidRPr="00190760">
              <w:rPr>
                <w:rFonts w:ascii="Arial Narrow" w:hAnsi="Arial Narrow"/>
                <w:szCs w:val="24"/>
                <w:highlight w:val="cyan"/>
              </w:rPr>
              <w:tab/>
            </w:r>
            <w:r w:rsidRPr="00190760">
              <w:rPr>
                <w:rFonts w:ascii="Arial Narrow" w:hAnsi="Arial Narrow"/>
                <w:b/>
                <w:bCs/>
                <w:szCs w:val="24"/>
                <w:highlight w:val="cyan"/>
              </w:rPr>
              <w:t xml:space="preserve">The MAYOR of the </w:t>
            </w:r>
            <w:r w:rsidR="0090119E" w:rsidRPr="00190760">
              <w:rPr>
                <w:rFonts w:ascii="Arial Narrow" w:hAnsi="Arial Narrow"/>
                <w:b/>
                <w:bCs/>
                <w:szCs w:val="24"/>
                <w:highlight w:val="cyan"/>
              </w:rPr>
              <w:t>FUNDONG Council</w:t>
            </w:r>
          </w:p>
          <w:p w14:paraId="4A88677C" w14:textId="2A551107" w:rsidR="009265EA" w:rsidRPr="00190760" w:rsidRDefault="009265EA" w:rsidP="007259F6">
            <w:pPr>
              <w:spacing w:before="80"/>
              <w:ind w:left="175"/>
              <w:rPr>
                <w:rFonts w:ascii="Arial Narrow" w:hAnsi="Arial Narrow"/>
                <w:color w:val="000000" w:themeColor="text1"/>
                <w:szCs w:val="24"/>
                <w:highlight w:val="cyan"/>
              </w:rPr>
            </w:pPr>
            <w:r w:rsidRPr="00190760">
              <w:rPr>
                <w:rFonts w:ascii="Arial Narrow" w:hAnsi="Arial Narrow"/>
                <w:color w:val="000000" w:themeColor="text1"/>
                <w:szCs w:val="24"/>
                <w:highlight w:val="cyan"/>
              </w:rPr>
              <w:t xml:space="preserve">City: </w:t>
            </w:r>
            <w:r w:rsidRPr="00190760">
              <w:rPr>
                <w:rFonts w:ascii="Arial Narrow" w:hAnsi="Arial Narrow"/>
                <w:color w:val="000000" w:themeColor="text1"/>
                <w:szCs w:val="24"/>
                <w:highlight w:val="cyan"/>
              </w:rPr>
              <w:tab/>
            </w:r>
            <w:r w:rsidRPr="00190760">
              <w:rPr>
                <w:rFonts w:ascii="Arial Narrow" w:hAnsi="Arial Narrow"/>
                <w:color w:val="000000" w:themeColor="text1"/>
                <w:szCs w:val="24"/>
                <w:highlight w:val="cyan"/>
              </w:rPr>
              <w:tab/>
            </w:r>
            <w:r w:rsidRPr="00190760">
              <w:rPr>
                <w:rFonts w:ascii="Arial Narrow" w:hAnsi="Arial Narrow"/>
                <w:color w:val="000000" w:themeColor="text1"/>
                <w:szCs w:val="24"/>
                <w:highlight w:val="cyan"/>
              </w:rPr>
              <w:tab/>
            </w:r>
            <w:r w:rsidR="0090119E" w:rsidRPr="00190760">
              <w:rPr>
                <w:rFonts w:ascii="Arial Narrow" w:hAnsi="Arial Narrow"/>
                <w:b/>
                <w:bCs/>
                <w:color w:val="000000" w:themeColor="text1"/>
                <w:szCs w:val="24"/>
              </w:rPr>
              <w:t>FUNDONG,</w:t>
            </w:r>
            <w:r w:rsidR="00CA7AF8" w:rsidRPr="00190760">
              <w:rPr>
                <w:rFonts w:ascii="Arial Narrow" w:hAnsi="Arial Narrow"/>
                <w:b/>
                <w:bCs/>
                <w:color w:val="000000" w:themeColor="text1"/>
                <w:szCs w:val="24"/>
              </w:rPr>
              <w:t xml:space="preserve"> P.O.</w:t>
            </w:r>
            <w:r w:rsidR="0082389E" w:rsidRPr="00190760">
              <w:rPr>
                <w:rFonts w:ascii="Arial Narrow" w:hAnsi="Arial Narrow"/>
                <w:b/>
                <w:bCs/>
                <w:color w:val="000000" w:themeColor="text1"/>
                <w:szCs w:val="24"/>
              </w:rPr>
              <w:t xml:space="preserve"> BOX </w:t>
            </w:r>
            <w:r w:rsidR="00AA577A" w:rsidRPr="00190760">
              <w:rPr>
                <w:rFonts w:ascii="Arial Narrow" w:hAnsi="Arial Narrow"/>
                <w:b/>
                <w:bCs/>
                <w:color w:val="000000" w:themeColor="text1"/>
                <w:szCs w:val="24"/>
              </w:rPr>
              <w:t>06</w:t>
            </w:r>
            <w:r w:rsidR="00CA7AF8" w:rsidRPr="00190760">
              <w:rPr>
                <w:rFonts w:ascii="Arial Narrow" w:hAnsi="Arial Narrow"/>
                <w:b/>
                <w:bCs/>
                <w:color w:val="000000" w:themeColor="text1"/>
                <w:szCs w:val="24"/>
                <w:highlight w:val="cyan"/>
              </w:rPr>
              <w:t xml:space="preserve"> </w:t>
            </w:r>
            <w:r w:rsidR="00905D44" w:rsidRPr="00190760">
              <w:rPr>
                <w:rFonts w:ascii="Arial Narrow" w:hAnsi="Arial Narrow"/>
                <w:b/>
                <w:bCs/>
                <w:color w:val="000000" w:themeColor="text1"/>
                <w:szCs w:val="24"/>
                <w:highlight w:val="cyan"/>
              </w:rPr>
              <w:t>FUNDONG</w:t>
            </w:r>
            <w:r w:rsidR="00613E76" w:rsidRPr="00190760">
              <w:rPr>
                <w:rFonts w:ascii="Arial Narrow" w:hAnsi="Arial Narrow"/>
                <w:b/>
                <w:bCs/>
                <w:color w:val="000000" w:themeColor="text1"/>
                <w:szCs w:val="24"/>
                <w:highlight w:val="cyan"/>
              </w:rPr>
              <w:t xml:space="preserve"> </w:t>
            </w:r>
            <w:r w:rsidR="0082389E" w:rsidRPr="00190760">
              <w:rPr>
                <w:rFonts w:ascii="Arial Narrow" w:hAnsi="Arial Narrow"/>
                <w:b/>
                <w:bCs/>
                <w:color w:val="000000" w:themeColor="text1"/>
                <w:szCs w:val="24"/>
                <w:highlight w:val="cyan"/>
              </w:rPr>
              <w:t xml:space="preserve"> </w:t>
            </w:r>
          </w:p>
          <w:p w14:paraId="6DF6DC48" w14:textId="77777777" w:rsidR="009265EA" w:rsidRPr="00190760" w:rsidRDefault="009265EA" w:rsidP="007259F6">
            <w:pPr>
              <w:spacing w:before="80"/>
              <w:ind w:left="175"/>
              <w:rPr>
                <w:rFonts w:ascii="Arial Narrow" w:hAnsi="Arial Narrow"/>
                <w:color w:val="000000" w:themeColor="text1"/>
                <w:szCs w:val="24"/>
                <w:highlight w:val="cyan"/>
              </w:rPr>
            </w:pPr>
            <w:r w:rsidRPr="00190760">
              <w:rPr>
                <w:rFonts w:ascii="Arial Narrow" w:hAnsi="Arial Narrow"/>
                <w:color w:val="000000" w:themeColor="text1"/>
                <w:szCs w:val="24"/>
                <w:highlight w:val="cyan"/>
              </w:rPr>
              <w:t xml:space="preserve">Country: </w:t>
            </w:r>
            <w:r w:rsidRPr="00190760">
              <w:rPr>
                <w:rFonts w:ascii="Arial Narrow" w:hAnsi="Arial Narrow"/>
                <w:color w:val="000000" w:themeColor="text1"/>
                <w:szCs w:val="24"/>
                <w:highlight w:val="cyan"/>
              </w:rPr>
              <w:tab/>
            </w:r>
            <w:r w:rsidRPr="00190760">
              <w:rPr>
                <w:rFonts w:ascii="Arial Narrow" w:hAnsi="Arial Narrow"/>
                <w:color w:val="000000" w:themeColor="text1"/>
                <w:szCs w:val="24"/>
                <w:highlight w:val="cyan"/>
              </w:rPr>
              <w:tab/>
            </w:r>
            <w:r w:rsidRPr="00190760">
              <w:rPr>
                <w:rFonts w:ascii="Arial Narrow" w:hAnsi="Arial Narrow"/>
                <w:color w:val="000000" w:themeColor="text1"/>
                <w:szCs w:val="24"/>
                <w:highlight w:val="cyan"/>
              </w:rPr>
              <w:tab/>
            </w:r>
            <w:r w:rsidRPr="00190760">
              <w:rPr>
                <w:rFonts w:ascii="Arial Narrow" w:hAnsi="Arial Narrow"/>
                <w:b/>
                <w:bCs/>
                <w:color w:val="000000" w:themeColor="text1"/>
                <w:szCs w:val="24"/>
                <w:highlight w:val="cyan"/>
              </w:rPr>
              <w:t>Cameroon</w:t>
            </w:r>
          </w:p>
          <w:p w14:paraId="326DA700" w14:textId="43AF9417" w:rsidR="009265EA" w:rsidRPr="00190760" w:rsidRDefault="009265EA" w:rsidP="007259F6">
            <w:pPr>
              <w:spacing w:before="80"/>
              <w:ind w:left="175"/>
              <w:rPr>
                <w:rFonts w:ascii="Arial Narrow" w:hAnsi="Arial Narrow"/>
                <w:color w:val="000000" w:themeColor="text1"/>
                <w:szCs w:val="24"/>
              </w:rPr>
            </w:pPr>
            <w:r w:rsidRPr="00190760">
              <w:rPr>
                <w:rFonts w:ascii="Arial Narrow" w:hAnsi="Arial Narrow"/>
                <w:color w:val="000000" w:themeColor="text1"/>
                <w:szCs w:val="24"/>
                <w:highlight w:val="cyan"/>
              </w:rPr>
              <w:t xml:space="preserve">Telephone: </w:t>
            </w:r>
            <w:r w:rsidRPr="00190760">
              <w:rPr>
                <w:rFonts w:ascii="Arial Narrow" w:hAnsi="Arial Narrow"/>
                <w:color w:val="000000" w:themeColor="text1"/>
                <w:szCs w:val="24"/>
                <w:highlight w:val="cyan"/>
              </w:rPr>
              <w:tab/>
            </w:r>
            <w:r w:rsidRPr="00190760">
              <w:rPr>
                <w:rFonts w:ascii="Arial Narrow" w:hAnsi="Arial Narrow"/>
                <w:color w:val="000000" w:themeColor="text1"/>
                <w:szCs w:val="24"/>
                <w:highlight w:val="cyan"/>
              </w:rPr>
              <w:tab/>
            </w:r>
            <w:r w:rsidRPr="00190760">
              <w:rPr>
                <w:rFonts w:ascii="Arial Narrow" w:hAnsi="Arial Narrow"/>
                <w:b/>
                <w:bCs/>
                <w:color w:val="000000" w:themeColor="text1"/>
                <w:szCs w:val="24"/>
                <w:highlight w:val="cyan"/>
              </w:rPr>
              <w:tab/>
            </w:r>
            <w:r w:rsidR="00F13ABB" w:rsidRPr="00190760">
              <w:rPr>
                <w:rFonts w:ascii="Arial Narrow" w:hAnsi="Arial Narrow"/>
                <w:b/>
                <w:bCs/>
                <w:color w:val="000000" w:themeColor="text1"/>
                <w:szCs w:val="24"/>
                <w:highlight w:val="cyan"/>
              </w:rPr>
              <w:t xml:space="preserve">+237 </w:t>
            </w:r>
            <w:r w:rsidR="0090119E" w:rsidRPr="00190760">
              <w:rPr>
                <w:rFonts w:ascii="Arial Narrow" w:hAnsi="Arial Narrow"/>
                <w:b/>
                <w:bCs/>
                <w:color w:val="000000" w:themeColor="text1"/>
                <w:szCs w:val="24"/>
                <w:highlight w:val="cyan"/>
                <w:lang w:val="fr-CM"/>
              </w:rPr>
              <w:t>677755510</w:t>
            </w:r>
          </w:p>
          <w:p w14:paraId="33AC73C2" w14:textId="77777777" w:rsidR="009265EA" w:rsidRPr="00190760" w:rsidRDefault="009265EA" w:rsidP="007259F6">
            <w:pPr>
              <w:ind w:left="175" w:right="2"/>
              <w:rPr>
                <w:rFonts w:ascii="Arial Narrow" w:hAnsi="Arial Narrow"/>
                <w:color w:val="000000" w:themeColor="text1"/>
                <w:szCs w:val="24"/>
              </w:rPr>
            </w:pPr>
            <w:r w:rsidRPr="00190760">
              <w:rPr>
                <w:rFonts w:ascii="Arial Narrow" w:hAnsi="Arial Narrow"/>
                <w:color w:val="000000" w:themeColor="text1"/>
                <w:szCs w:val="24"/>
              </w:rPr>
              <w:t xml:space="preserve">Electronic mail address: </w:t>
            </w:r>
            <w:r w:rsidRPr="00190760">
              <w:rPr>
                <w:rFonts w:ascii="Arial Narrow" w:hAnsi="Arial Narrow"/>
                <w:color w:val="000000" w:themeColor="text1"/>
                <w:szCs w:val="24"/>
              </w:rPr>
              <w:tab/>
            </w:r>
            <w:bookmarkEnd w:id="37"/>
            <w:r w:rsidRPr="00190760">
              <w:rPr>
                <w:rFonts w:ascii="Arial Narrow" w:hAnsi="Arial Narrow"/>
                <w:b/>
                <w:bCs/>
                <w:color w:val="000000" w:themeColor="text1"/>
                <w:szCs w:val="24"/>
              </w:rPr>
              <w:t xml:space="preserve"> </w:t>
            </w:r>
          </w:p>
          <w:p w14:paraId="79E19B43" w14:textId="77777777" w:rsidR="009265EA" w:rsidRPr="00190760" w:rsidRDefault="009265EA" w:rsidP="007259F6">
            <w:pPr>
              <w:ind w:left="175" w:right="2"/>
              <w:rPr>
                <w:rFonts w:ascii="Arial Narrow" w:hAnsi="Arial Narrow"/>
                <w:color w:val="000000" w:themeColor="text1"/>
                <w:szCs w:val="24"/>
              </w:rPr>
            </w:pPr>
            <w:r w:rsidRPr="00190760">
              <w:rPr>
                <w:rFonts w:ascii="Arial Narrow" w:hAnsi="Arial Narrow"/>
                <w:color w:val="000000" w:themeColor="text1"/>
                <w:szCs w:val="24"/>
              </w:rPr>
              <w:t xml:space="preserve">External audit organization: </w:t>
            </w:r>
            <w:r w:rsidRPr="00190760">
              <w:rPr>
                <w:rFonts w:ascii="Arial Narrow" w:hAnsi="Arial Narrow"/>
                <w:color w:val="000000" w:themeColor="text1"/>
                <w:szCs w:val="24"/>
              </w:rPr>
              <w:tab/>
            </w:r>
          </w:p>
          <w:p w14:paraId="5F0E459C" w14:textId="01278C9D" w:rsidR="009265EA" w:rsidRPr="00190760" w:rsidRDefault="009265EA" w:rsidP="007259F6">
            <w:pPr>
              <w:ind w:left="175" w:right="2"/>
              <w:rPr>
                <w:rFonts w:ascii="Arial Narrow" w:hAnsi="Arial Narrow"/>
                <w:b/>
                <w:bCs/>
                <w:color w:val="000000" w:themeColor="text1"/>
                <w:szCs w:val="24"/>
              </w:rPr>
            </w:pPr>
            <w:r w:rsidRPr="00190760">
              <w:rPr>
                <w:rFonts w:ascii="Arial Narrow" w:hAnsi="Arial Narrow"/>
                <w:color w:val="000000" w:themeColor="text1"/>
                <w:szCs w:val="24"/>
                <w:highlight w:val="cyan"/>
              </w:rPr>
              <w:t>Project Manager:</w:t>
            </w:r>
            <w:r w:rsidR="00AF3411" w:rsidRPr="00190760">
              <w:rPr>
                <w:rFonts w:ascii="Arial Narrow" w:hAnsi="Arial Narrow"/>
                <w:color w:val="000000" w:themeColor="text1"/>
                <w:szCs w:val="24"/>
                <w:highlight w:val="cyan"/>
              </w:rPr>
              <w:t xml:space="preserve"> Chief of Technical Service </w:t>
            </w:r>
            <w:r w:rsidR="00905D44" w:rsidRPr="00190760">
              <w:rPr>
                <w:rFonts w:ascii="Arial Narrow" w:hAnsi="Arial Narrow"/>
                <w:color w:val="000000" w:themeColor="text1"/>
                <w:szCs w:val="24"/>
                <w:highlight w:val="cyan"/>
              </w:rPr>
              <w:t>FUNDONG</w:t>
            </w:r>
            <w:r w:rsidR="00613E76" w:rsidRPr="00190760">
              <w:rPr>
                <w:rFonts w:ascii="Arial Narrow" w:hAnsi="Arial Narrow"/>
                <w:color w:val="000000" w:themeColor="text1"/>
                <w:szCs w:val="24"/>
                <w:highlight w:val="cyan"/>
              </w:rPr>
              <w:t xml:space="preserve"> </w:t>
            </w:r>
            <w:r w:rsidR="0082389E" w:rsidRPr="00190760">
              <w:rPr>
                <w:rFonts w:ascii="Arial Narrow" w:hAnsi="Arial Narrow"/>
                <w:color w:val="000000" w:themeColor="text1"/>
                <w:szCs w:val="24"/>
                <w:highlight w:val="cyan"/>
              </w:rPr>
              <w:t xml:space="preserve"> </w:t>
            </w:r>
            <w:r w:rsidR="00AF3411" w:rsidRPr="00190760">
              <w:rPr>
                <w:rFonts w:ascii="Arial Narrow" w:hAnsi="Arial Narrow"/>
                <w:color w:val="000000" w:themeColor="text1"/>
                <w:szCs w:val="24"/>
                <w:highlight w:val="cyan"/>
              </w:rPr>
              <w:t xml:space="preserve"> Council</w:t>
            </w:r>
            <w:r w:rsidR="003B7665" w:rsidRPr="00190760">
              <w:rPr>
                <w:rFonts w:ascii="Arial Narrow" w:hAnsi="Arial Narrow"/>
                <w:color w:val="000000" w:themeColor="text1"/>
                <w:szCs w:val="24"/>
                <w:highlight w:val="cyan"/>
              </w:rPr>
              <w:t xml:space="preserve"> or his Representative</w:t>
            </w:r>
            <w:r w:rsidRPr="00190760">
              <w:rPr>
                <w:rFonts w:ascii="Arial Narrow" w:hAnsi="Arial Narrow"/>
                <w:color w:val="000000" w:themeColor="text1"/>
                <w:szCs w:val="24"/>
              </w:rPr>
              <w:tab/>
            </w:r>
          </w:p>
        </w:tc>
      </w:tr>
      <w:tr w:rsidR="009265EA" w:rsidRPr="00190760"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190760" w:rsidRDefault="009265EA" w:rsidP="007259F6">
            <w:pPr>
              <w:ind w:firstLine="142"/>
              <w:rPr>
                <w:rFonts w:ascii="Arial Narrow" w:hAnsi="Arial Narrow"/>
                <w:b/>
                <w:color w:val="auto"/>
                <w:szCs w:val="24"/>
              </w:rPr>
            </w:pPr>
            <w:r w:rsidRPr="00190760">
              <w:rPr>
                <w:rFonts w:ascii="Arial Narrow" w:hAnsi="Arial Narrow"/>
                <w:b/>
                <w:color w:val="auto"/>
                <w:szCs w:val="24"/>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521DC7E2" w:rsidR="009265EA" w:rsidRPr="00190760" w:rsidRDefault="009265EA" w:rsidP="00EB4FB4">
            <w:pPr>
              <w:spacing w:after="200"/>
              <w:ind w:left="175" w:right="2"/>
              <w:rPr>
                <w:rFonts w:ascii="Arial Narrow" w:hAnsi="Arial Narrow"/>
                <w:color w:val="auto"/>
                <w:szCs w:val="24"/>
              </w:rPr>
            </w:pPr>
            <w:r w:rsidRPr="00190760">
              <w:rPr>
                <w:rFonts w:ascii="Arial Narrow" w:hAnsi="Arial Narrow"/>
                <w:color w:val="auto"/>
                <w:szCs w:val="24"/>
              </w:rPr>
              <w:t xml:space="preserve">The Intended Completion Date for the whole of the Works shall be </w:t>
            </w:r>
            <w:r w:rsidR="001A5093">
              <w:rPr>
                <w:rFonts w:ascii="Arial Narrow" w:hAnsi="Arial Narrow"/>
                <w:b/>
                <w:bCs/>
                <w:color w:val="auto"/>
                <w:szCs w:val="24"/>
              </w:rPr>
              <w:t>one hundred and twenty days</w:t>
            </w:r>
            <w:r w:rsidR="00EB4FB4" w:rsidRPr="00190760">
              <w:rPr>
                <w:rFonts w:ascii="Arial Narrow" w:hAnsi="Arial Narrow"/>
                <w:b/>
                <w:bCs/>
                <w:color w:val="auto"/>
                <w:szCs w:val="24"/>
              </w:rPr>
              <w:t xml:space="preserve"> (</w:t>
            </w:r>
            <w:r w:rsidR="001A5093">
              <w:rPr>
                <w:rFonts w:ascii="Arial Narrow" w:hAnsi="Arial Narrow"/>
                <w:b/>
                <w:bCs/>
                <w:color w:val="auto"/>
                <w:szCs w:val="24"/>
              </w:rPr>
              <w:t>12</w:t>
            </w:r>
            <w:r w:rsidRPr="00190760">
              <w:rPr>
                <w:rFonts w:ascii="Arial Narrow" w:hAnsi="Arial Narrow"/>
                <w:b/>
                <w:bCs/>
                <w:color w:val="auto"/>
                <w:szCs w:val="24"/>
              </w:rPr>
              <w:t>0) days from notification of the service order to start work.</w:t>
            </w:r>
          </w:p>
        </w:tc>
      </w:tr>
      <w:tr w:rsidR="009265EA" w:rsidRPr="00190760"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6FDC95F" w:rsidR="009265EA" w:rsidRPr="00190760" w:rsidRDefault="009265EA" w:rsidP="00E5015D">
            <w:pPr>
              <w:tabs>
                <w:tab w:val="left" w:pos="556"/>
              </w:tabs>
              <w:spacing w:after="200"/>
              <w:ind w:left="175" w:right="2"/>
              <w:rPr>
                <w:rFonts w:ascii="Arial Narrow" w:hAnsi="Arial Narrow"/>
                <w:szCs w:val="24"/>
              </w:rPr>
            </w:pPr>
            <w:r w:rsidRPr="00190760">
              <w:rPr>
                <w:rFonts w:ascii="Arial Narrow" w:hAnsi="Arial Narrow"/>
                <w:szCs w:val="24"/>
              </w:rPr>
              <w:t>The Project Manager</w:t>
            </w:r>
            <w:r w:rsidR="005E1BD9" w:rsidRPr="00190760">
              <w:rPr>
                <w:rFonts w:ascii="Arial Narrow" w:hAnsi="Arial Narrow"/>
                <w:b/>
                <w:bCs/>
                <w:color w:val="000000" w:themeColor="text1"/>
                <w:szCs w:val="24"/>
              </w:rPr>
              <w:t>.</w:t>
            </w:r>
            <w:r w:rsidR="00495252" w:rsidRPr="00190760">
              <w:rPr>
                <w:rFonts w:ascii="Arial Narrow" w:hAnsi="Arial Narrow"/>
                <w:b/>
                <w:bCs/>
                <w:color w:val="000000" w:themeColor="text1"/>
                <w:szCs w:val="24"/>
              </w:rPr>
              <w:t xml:space="preserve"> </w:t>
            </w:r>
            <w:r w:rsidR="00495252" w:rsidRPr="00190760">
              <w:rPr>
                <w:rFonts w:ascii="Arial Narrow" w:hAnsi="Arial Narrow"/>
                <w:b/>
                <w:bCs/>
                <w:color w:val="000000" w:themeColor="text1"/>
                <w:szCs w:val="24"/>
                <w:highlight w:val="cyan"/>
              </w:rPr>
              <w:t xml:space="preserve">Chief of Technical Service, </w:t>
            </w:r>
            <w:r w:rsidR="00905D44" w:rsidRPr="00190760">
              <w:rPr>
                <w:rFonts w:ascii="Arial Narrow" w:hAnsi="Arial Narrow"/>
                <w:b/>
                <w:bCs/>
                <w:color w:val="000000" w:themeColor="text1"/>
                <w:szCs w:val="24"/>
                <w:highlight w:val="cyan"/>
              </w:rPr>
              <w:t>FUNDONG</w:t>
            </w:r>
            <w:r w:rsidR="00613E76" w:rsidRPr="00190760">
              <w:rPr>
                <w:rFonts w:ascii="Arial Narrow" w:hAnsi="Arial Narrow"/>
                <w:b/>
                <w:bCs/>
                <w:color w:val="000000" w:themeColor="text1"/>
                <w:szCs w:val="24"/>
                <w:highlight w:val="cyan"/>
              </w:rPr>
              <w:t xml:space="preserve"> </w:t>
            </w:r>
            <w:r w:rsidR="0082389E" w:rsidRPr="00190760">
              <w:rPr>
                <w:rFonts w:ascii="Arial Narrow" w:hAnsi="Arial Narrow"/>
                <w:b/>
                <w:bCs/>
                <w:color w:val="000000" w:themeColor="text1"/>
                <w:szCs w:val="24"/>
                <w:highlight w:val="cyan"/>
              </w:rPr>
              <w:t xml:space="preserve"> </w:t>
            </w:r>
            <w:r w:rsidR="00495252" w:rsidRPr="00190760">
              <w:rPr>
                <w:rFonts w:ascii="Arial Narrow" w:hAnsi="Arial Narrow"/>
                <w:b/>
                <w:bCs/>
                <w:color w:val="000000" w:themeColor="text1"/>
                <w:szCs w:val="24"/>
                <w:highlight w:val="cyan"/>
              </w:rPr>
              <w:t xml:space="preserve"> Council or Representative.</w:t>
            </w:r>
            <w:r w:rsidR="00495252" w:rsidRPr="00190760">
              <w:rPr>
                <w:rFonts w:ascii="Arial Narrow" w:hAnsi="Arial Narrow"/>
                <w:b/>
                <w:bCs/>
                <w:color w:val="000000" w:themeColor="text1"/>
                <w:szCs w:val="24"/>
              </w:rPr>
              <w:t xml:space="preserve"> </w:t>
            </w:r>
          </w:p>
        </w:tc>
      </w:tr>
      <w:tr w:rsidR="009265EA" w:rsidRPr="00190760"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2F15ECBE" w:rsidR="009265EA" w:rsidRPr="00190760" w:rsidRDefault="009265EA" w:rsidP="00E5015D">
            <w:pPr>
              <w:spacing w:after="200"/>
              <w:ind w:left="175" w:right="2"/>
              <w:rPr>
                <w:rFonts w:ascii="Arial Narrow" w:hAnsi="Arial Narrow"/>
                <w:b/>
                <w:bCs/>
                <w:szCs w:val="24"/>
              </w:rPr>
            </w:pPr>
            <w:r w:rsidRPr="00190760">
              <w:rPr>
                <w:rFonts w:ascii="Arial Narrow" w:hAnsi="Arial Narrow"/>
                <w:b/>
                <w:bCs/>
                <w:szCs w:val="24"/>
              </w:rPr>
              <w:t xml:space="preserve">The Site is located in Cameroon, in the </w:t>
            </w:r>
            <w:r w:rsidR="00905D44" w:rsidRPr="00190760">
              <w:rPr>
                <w:rFonts w:ascii="Arial Narrow" w:hAnsi="Arial Narrow"/>
                <w:b/>
                <w:bCs/>
                <w:szCs w:val="24"/>
                <w:highlight w:val="cyan"/>
              </w:rPr>
              <w:t>FUNDONG</w:t>
            </w:r>
            <w:r w:rsidR="00613E76" w:rsidRPr="00190760">
              <w:rPr>
                <w:rFonts w:ascii="Arial Narrow" w:hAnsi="Arial Narrow"/>
                <w:b/>
                <w:bCs/>
                <w:szCs w:val="24"/>
                <w:highlight w:val="cyan"/>
              </w:rPr>
              <w:t xml:space="preserve"> </w:t>
            </w:r>
            <w:r w:rsidR="0082389E" w:rsidRPr="00190760">
              <w:rPr>
                <w:rFonts w:ascii="Arial Narrow" w:hAnsi="Arial Narrow"/>
                <w:b/>
                <w:bCs/>
                <w:szCs w:val="24"/>
                <w:highlight w:val="cyan"/>
              </w:rPr>
              <w:t xml:space="preserve"> </w:t>
            </w:r>
            <w:r w:rsidR="005E1BD9" w:rsidRPr="00190760">
              <w:rPr>
                <w:rFonts w:ascii="Arial Narrow" w:hAnsi="Arial Narrow"/>
                <w:b/>
                <w:bCs/>
                <w:szCs w:val="24"/>
                <w:highlight w:val="cyan"/>
              </w:rPr>
              <w:t xml:space="preserve"> </w:t>
            </w:r>
            <w:r w:rsidR="00610E03" w:rsidRPr="00190760">
              <w:rPr>
                <w:rFonts w:ascii="Arial Narrow" w:hAnsi="Arial Narrow"/>
                <w:b/>
                <w:bCs/>
                <w:noProof/>
                <w:szCs w:val="24"/>
                <w:highlight w:val="cyan"/>
              </w:rPr>
              <w:t>Subd</w:t>
            </w:r>
            <w:r w:rsidRPr="00190760">
              <w:rPr>
                <w:rFonts w:ascii="Arial Narrow" w:hAnsi="Arial Narrow"/>
                <w:b/>
                <w:bCs/>
                <w:noProof/>
                <w:szCs w:val="24"/>
                <w:highlight w:val="cyan"/>
              </w:rPr>
              <w:t>ivision.</w:t>
            </w:r>
          </w:p>
        </w:tc>
      </w:tr>
      <w:tr w:rsidR="009265EA" w:rsidRPr="00190760"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190760" w:rsidRDefault="009265EA" w:rsidP="007259F6">
            <w:pPr>
              <w:tabs>
                <w:tab w:val="left" w:pos="556"/>
              </w:tabs>
              <w:spacing w:after="200"/>
              <w:ind w:left="175" w:right="2"/>
              <w:rPr>
                <w:rFonts w:ascii="Arial Narrow" w:hAnsi="Arial Narrow"/>
                <w:b/>
                <w:bCs/>
                <w:szCs w:val="24"/>
              </w:rPr>
            </w:pPr>
            <w:r w:rsidRPr="00190760">
              <w:rPr>
                <w:rFonts w:ascii="Arial Narrow" w:hAnsi="Arial Narrow"/>
                <w:b/>
                <w:bCs/>
                <w:szCs w:val="24"/>
              </w:rPr>
              <w:t>The Start Date shall be on the notification of the start-up service order.</w:t>
            </w:r>
          </w:p>
        </w:tc>
      </w:tr>
      <w:tr w:rsidR="009265EA" w:rsidRPr="00190760"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1.1 (</w:t>
            </w:r>
            <w:proofErr w:type="spellStart"/>
            <w:r w:rsidRPr="00190760">
              <w:rPr>
                <w:rFonts w:ascii="Arial Narrow" w:hAnsi="Arial Narrow"/>
                <w:b/>
                <w:szCs w:val="24"/>
              </w:rPr>
              <w:t>hh</w:t>
            </w:r>
            <w:proofErr w:type="spellEnd"/>
            <w:r w:rsidRPr="00190760">
              <w:rPr>
                <w:rFonts w:ascii="Arial Narrow" w:hAnsi="Arial Narrow"/>
                <w:b/>
                <w:szCs w:val="24"/>
              </w:rPr>
              <w:t>)</w:t>
            </w:r>
          </w:p>
        </w:tc>
        <w:tc>
          <w:tcPr>
            <w:tcW w:w="8910" w:type="dxa"/>
            <w:tcBorders>
              <w:top w:val="single" w:sz="6" w:space="0" w:color="auto"/>
              <w:left w:val="single" w:sz="6" w:space="0" w:color="auto"/>
              <w:bottom w:val="single" w:sz="6" w:space="0" w:color="auto"/>
              <w:right w:val="single" w:sz="6" w:space="0" w:color="auto"/>
            </w:tcBorders>
          </w:tcPr>
          <w:p w14:paraId="4979FB36" w14:textId="7CE02A8F" w:rsidR="009265EA" w:rsidRPr="00190760" w:rsidRDefault="009265EA" w:rsidP="00410FE6">
            <w:pPr>
              <w:spacing w:after="200"/>
              <w:ind w:left="175" w:right="2"/>
              <w:rPr>
                <w:rFonts w:ascii="Arial Narrow" w:hAnsi="Arial Narrow"/>
                <w:b/>
                <w:color w:val="auto"/>
                <w:szCs w:val="24"/>
                <w:highlight w:val="cyan"/>
              </w:rPr>
            </w:pPr>
            <w:r w:rsidRPr="00190760">
              <w:rPr>
                <w:rFonts w:ascii="Arial Narrow" w:hAnsi="Arial Narrow"/>
                <w:szCs w:val="24"/>
              </w:rPr>
              <w:t xml:space="preserve">The Works consist of </w:t>
            </w:r>
            <w:r w:rsidR="00B4667D" w:rsidRPr="00190760">
              <w:rPr>
                <w:rFonts w:ascii="Arial Narrow" w:hAnsi="Arial Narrow"/>
                <w:b/>
                <w:bCs/>
                <w:color w:val="auto"/>
                <w:szCs w:val="24"/>
                <w:highlight w:val="cyan"/>
              </w:rPr>
              <w:t>THE CONSTRUCTION OF A 5ML BRIDGE OVER RIVER NGWAH AT PK2+300 LOCATED ALONG THE MUTEFF-ATUAKU-ROAD IN FUNDONG MUNICIPALITY, BOYO DIVISION OF THE NORTH WEST REGION</w:t>
            </w:r>
            <w:r w:rsidR="00D9287F" w:rsidRPr="00190760">
              <w:rPr>
                <w:rFonts w:ascii="Arial Narrow" w:hAnsi="Arial Narrow"/>
                <w:b/>
                <w:color w:val="auto"/>
                <w:szCs w:val="24"/>
                <w:highlight w:val="cyan"/>
              </w:rPr>
              <w:t>.</w:t>
            </w:r>
          </w:p>
        </w:tc>
      </w:tr>
      <w:tr w:rsidR="009265EA" w:rsidRPr="00190760"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190760" w:rsidRDefault="009265EA" w:rsidP="007259F6">
            <w:pPr>
              <w:spacing w:after="200"/>
              <w:ind w:left="175" w:right="-72"/>
              <w:rPr>
                <w:rFonts w:ascii="Arial Narrow" w:hAnsi="Arial Narrow"/>
                <w:b/>
                <w:bCs/>
                <w:szCs w:val="24"/>
              </w:rPr>
            </w:pPr>
            <w:r w:rsidRPr="00190760">
              <w:rPr>
                <w:rFonts w:ascii="Arial Narrow" w:hAnsi="Arial Narrow"/>
                <w:color w:val="auto"/>
                <w:szCs w:val="24"/>
              </w:rPr>
              <w:t xml:space="preserve">Sectional Completions are: </w:t>
            </w:r>
            <w:r w:rsidRPr="00190760">
              <w:rPr>
                <w:rFonts w:ascii="Arial Narrow" w:hAnsi="Arial Narrow"/>
                <w:i/>
                <w:color w:val="auto"/>
                <w:szCs w:val="24"/>
              </w:rPr>
              <w:t>[insert nature and dates, if appropriate]</w:t>
            </w:r>
            <w:r w:rsidRPr="00190760">
              <w:rPr>
                <w:rFonts w:ascii="Arial Narrow" w:hAnsi="Arial Narrow"/>
                <w:color w:val="auto"/>
                <w:szCs w:val="24"/>
              </w:rPr>
              <w:t xml:space="preserve"> </w:t>
            </w:r>
            <w:r w:rsidRPr="00190760">
              <w:rPr>
                <w:rFonts w:ascii="Arial Narrow" w:hAnsi="Arial Narrow"/>
                <w:b/>
                <w:bCs/>
                <w:color w:val="auto"/>
                <w:szCs w:val="24"/>
              </w:rPr>
              <w:t xml:space="preserve">(NOT APPLICABLE) </w:t>
            </w:r>
          </w:p>
        </w:tc>
      </w:tr>
      <w:tr w:rsidR="009265EA" w:rsidRPr="00190760"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2.3(</w:t>
            </w:r>
            <w:proofErr w:type="spellStart"/>
            <w:r w:rsidRPr="00190760">
              <w:rPr>
                <w:rFonts w:ascii="Arial Narrow" w:hAnsi="Arial Narrow"/>
                <w:b/>
                <w:szCs w:val="24"/>
              </w:rPr>
              <w:t>i</w:t>
            </w:r>
            <w:proofErr w:type="spellEnd"/>
            <w:r w:rsidRPr="00190760">
              <w:rPr>
                <w:rFonts w:ascii="Arial Narrow" w:hAnsi="Arial Narrow"/>
                <w:b/>
                <w:szCs w:val="24"/>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190760" w:rsidRDefault="009265EA" w:rsidP="007259F6">
            <w:pPr>
              <w:tabs>
                <w:tab w:val="left" w:pos="1080"/>
              </w:tabs>
              <w:suppressAutoHyphens/>
              <w:overflowPunct w:val="0"/>
              <w:autoSpaceDE w:val="0"/>
              <w:autoSpaceDN w:val="0"/>
              <w:adjustRightInd w:val="0"/>
              <w:spacing w:before="120" w:after="120"/>
              <w:ind w:left="175" w:right="36"/>
              <w:textAlignment w:val="baseline"/>
              <w:rPr>
                <w:rFonts w:ascii="Arial Narrow" w:hAnsi="Arial Narrow"/>
                <w:szCs w:val="24"/>
              </w:rPr>
            </w:pPr>
            <w:r w:rsidRPr="00190760">
              <w:rPr>
                <w:rFonts w:ascii="Arial Narrow" w:hAnsi="Arial Narrow"/>
                <w:szCs w:val="24"/>
              </w:rPr>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190760">
              <w:rPr>
                <w:rFonts w:ascii="Arial Narrow" w:hAnsi="Arial Narrow"/>
                <w:szCs w:val="24"/>
                <w:vertAlign w:val="superscript"/>
              </w:rPr>
              <w:footnoteReference w:id="2"/>
            </w:r>
            <w:r w:rsidRPr="00190760">
              <w:rPr>
                <w:rFonts w:ascii="Arial Narrow" w:hAnsi="Arial Narrow"/>
                <w:szCs w:val="24"/>
              </w:rPr>
              <w:t xml:space="preserve"> the model Environmental and Social Clauses Booklet (CCES)-March 2024 constitutes a mandatory reference for this contract, the project's Environmental and Social Management Framework (ESMF) is </w:t>
            </w:r>
            <w:r w:rsidRPr="00190760">
              <w:rPr>
                <w:rFonts w:ascii="Arial Narrow" w:hAnsi="Arial Narrow"/>
                <w:szCs w:val="24"/>
              </w:rPr>
              <w:lastRenderedPageBreak/>
              <w:t xml:space="preserve">appended to the tender documents and serves as the basis for drawing up the worksite ESMP and any other document </w:t>
            </w:r>
            <w:r w:rsidRPr="00190760">
              <w:rPr>
                <w:rFonts w:ascii="Arial Narrow" w:hAnsi="Arial Narrow"/>
                <w:b/>
                <w:szCs w:val="24"/>
              </w:rPr>
              <w:t>listed in the PCC</w:t>
            </w:r>
            <w:r w:rsidRPr="00190760">
              <w:rPr>
                <w:rFonts w:ascii="Arial Narrow" w:hAnsi="Arial Narrow"/>
                <w:szCs w:val="24"/>
              </w:rPr>
              <w:t xml:space="preserve"> as forming part of the Contract.</w:t>
            </w:r>
          </w:p>
        </w:tc>
      </w:tr>
      <w:tr w:rsidR="009265EA" w:rsidRPr="00190760"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190760" w:rsidRDefault="009265EA" w:rsidP="007259F6">
            <w:pPr>
              <w:spacing w:after="200"/>
              <w:ind w:left="175" w:right="-72"/>
              <w:rPr>
                <w:rFonts w:ascii="Arial Narrow" w:hAnsi="Arial Narrow"/>
                <w:szCs w:val="24"/>
              </w:rPr>
            </w:pPr>
            <w:r w:rsidRPr="00190760">
              <w:rPr>
                <w:rFonts w:ascii="Arial Narrow" w:hAnsi="Arial Narrow"/>
                <w:szCs w:val="24"/>
              </w:rPr>
              <w:t xml:space="preserve">The language of the contract is </w:t>
            </w:r>
            <w:r w:rsidRPr="00190760">
              <w:rPr>
                <w:rFonts w:ascii="Arial Narrow" w:hAnsi="Arial Narrow"/>
                <w:b/>
                <w:bCs/>
                <w:szCs w:val="24"/>
              </w:rPr>
              <w:t>English</w:t>
            </w:r>
            <w:r w:rsidRPr="00190760">
              <w:rPr>
                <w:rFonts w:ascii="Arial Narrow" w:hAnsi="Arial Narrow"/>
                <w:szCs w:val="24"/>
              </w:rPr>
              <w:t xml:space="preserve"> </w:t>
            </w:r>
          </w:p>
          <w:p w14:paraId="31068012" w14:textId="77777777" w:rsidR="009265EA" w:rsidRPr="00190760" w:rsidRDefault="009265EA" w:rsidP="007259F6">
            <w:pPr>
              <w:tabs>
                <w:tab w:val="left" w:pos="556"/>
              </w:tabs>
              <w:spacing w:after="200"/>
              <w:ind w:left="175" w:right="-72"/>
              <w:rPr>
                <w:rFonts w:ascii="Arial Narrow" w:hAnsi="Arial Narrow"/>
                <w:szCs w:val="24"/>
              </w:rPr>
            </w:pPr>
            <w:r w:rsidRPr="00190760">
              <w:rPr>
                <w:rFonts w:ascii="Arial Narrow" w:hAnsi="Arial Narrow"/>
                <w:szCs w:val="24"/>
              </w:rPr>
              <w:t>The law in force in the Republic of Cameroon.</w:t>
            </w:r>
          </w:p>
        </w:tc>
      </w:tr>
      <w:tr w:rsidR="009265EA" w:rsidRPr="00190760"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190760" w:rsidRDefault="009265EA" w:rsidP="007259F6">
            <w:pPr>
              <w:spacing w:after="200"/>
              <w:ind w:left="175" w:right="-72"/>
              <w:rPr>
                <w:rFonts w:ascii="Arial Narrow" w:hAnsi="Arial Narrow"/>
                <w:szCs w:val="24"/>
              </w:rPr>
            </w:pPr>
            <w:r w:rsidRPr="00190760">
              <w:rPr>
                <w:rFonts w:ascii="Arial Narrow" w:hAnsi="Arial Narrow"/>
                <w:szCs w:val="24"/>
              </w:rPr>
              <w:t>The Project manager may not delegate any of his duties and responsibilities.</w:t>
            </w:r>
          </w:p>
        </w:tc>
      </w:tr>
      <w:tr w:rsidR="009265EA" w:rsidRPr="00190760"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190760" w:rsidRDefault="009265EA" w:rsidP="007259F6">
            <w:pPr>
              <w:tabs>
                <w:tab w:val="right" w:pos="7254"/>
              </w:tabs>
              <w:spacing w:after="200"/>
              <w:ind w:left="175"/>
              <w:rPr>
                <w:rFonts w:ascii="Arial Narrow" w:hAnsi="Arial Narrow"/>
                <w:b/>
                <w:bCs/>
                <w:szCs w:val="24"/>
                <w:highlight w:val="yellow"/>
              </w:rPr>
            </w:pPr>
            <w:r w:rsidRPr="00190760">
              <w:rPr>
                <w:rFonts w:ascii="Arial Narrow" w:hAnsi="Arial Narrow"/>
                <w:b/>
                <w:bCs/>
                <w:szCs w:val="24"/>
              </w:rPr>
              <w:t>NOT APPLICABLE)</w:t>
            </w:r>
          </w:p>
        </w:tc>
      </w:tr>
      <w:tr w:rsidR="009265EA" w:rsidRPr="00190760"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190760" w:rsidRDefault="009265EA" w:rsidP="007259F6">
            <w:pPr>
              <w:spacing w:after="200"/>
              <w:ind w:left="175" w:right="-72"/>
              <w:rPr>
                <w:rFonts w:ascii="Arial Narrow" w:hAnsi="Arial Narrow"/>
                <w:szCs w:val="24"/>
              </w:rPr>
            </w:pPr>
            <w:r w:rsidRPr="00190760">
              <w:rPr>
                <w:rFonts w:ascii="Arial Narrow" w:hAnsi="Arial Narrow"/>
                <w:szCs w:val="24"/>
              </w:rPr>
              <w:t>The minimum insurance amounts and deductibles shall be:</w:t>
            </w:r>
          </w:p>
          <w:p w14:paraId="09AE4E10" w14:textId="77777777" w:rsidR="009265EA" w:rsidRPr="00190760" w:rsidRDefault="009265EA" w:rsidP="007259F6">
            <w:pPr>
              <w:tabs>
                <w:tab w:val="left" w:pos="556"/>
              </w:tabs>
              <w:spacing w:after="160"/>
              <w:ind w:left="175" w:right="-72"/>
              <w:rPr>
                <w:rFonts w:ascii="Arial Narrow" w:hAnsi="Arial Narrow"/>
                <w:szCs w:val="24"/>
              </w:rPr>
            </w:pPr>
            <w:r w:rsidRPr="00190760">
              <w:rPr>
                <w:rFonts w:ascii="Arial Narrow" w:hAnsi="Arial Narrow"/>
                <w:szCs w:val="24"/>
              </w:rPr>
              <w:t>(a)</w:t>
            </w:r>
            <w:r w:rsidRPr="00190760">
              <w:rPr>
                <w:rFonts w:ascii="Arial Narrow" w:hAnsi="Arial Narrow"/>
                <w:szCs w:val="24"/>
              </w:rPr>
              <w:tab/>
              <w:t>for loss or damage to the Works, Plant and Materials:</w:t>
            </w:r>
            <w:r w:rsidRPr="00190760">
              <w:rPr>
                <w:rFonts w:ascii="Arial Narrow" w:hAnsi="Arial Narrow"/>
                <w:i/>
                <w:szCs w:val="24"/>
              </w:rPr>
              <w:t xml:space="preserve">800 000 </w:t>
            </w:r>
            <w:proofErr w:type="spellStart"/>
            <w:r w:rsidRPr="00190760">
              <w:rPr>
                <w:rFonts w:ascii="Arial Narrow" w:hAnsi="Arial Narrow"/>
                <w:i/>
                <w:szCs w:val="24"/>
              </w:rPr>
              <w:t>Cfa</w:t>
            </w:r>
            <w:proofErr w:type="spellEnd"/>
            <w:r w:rsidRPr="00190760">
              <w:rPr>
                <w:rFonts w:ascii="Arial Narrow" w:hAnsi="Arial Narrow"/>
                <w:i/>
                <w:szCs w:val="24"/>
              </w:rPr>
              <w:t xml:space="preserve"> Francs</w:t>
            </w:r>
          </w:p>
          <w:p w14:paraId="7EF5834A" w14:textId="77777777" w:rsidR="009265EA" w:rsidRPr="00190760" w:rsidRDefault="009265EA" w:rsidP="007259F6">
            <w:pPr>
              <w:tabs>
                <w:tab w:val="left" w:pos="556"/>
              </w:tabs>
              <w:spacing w:after="160"/>
              <w:ind w:left="175" w:right="-72"/>
              <w:rPr>
                <w:rFonts w:ascii="Arial Narrow" w:hAnsi="Arial Narrow"/>
                <w:szCs w:val="24"/>
              </w:rPr>
            </w:pPr>
            <w:r w:rsidRPr="00190760">
              <w:rPr>
                <w:rFonts w:ascii="Arial Narrow" w:hAnsi="Arial Narrow"/>
                <w:szCs w:val="24"/>
              </w:rPr>
              <w:t>(b)</w:t>
            </w:r>
            <w:r w:rsidRPr="00190760">
              <w:rPr>
                <w:rFonts w:ascii="Arial Narrow" w:hAnsi="Arial Narrow"/>
                <w:szCs w:val="24"/>
              </w:rPr>
              <w:tab/>
              <w:t>For loss or damage to Equipment:</w:t>
            </w:r>
            <w:r w:rsidRPr="00190760">
              <w:rPr>
                <w:rFonts w:ascii="Arial Narrow" w:hAnsi="Arial Narrow"/>
                <w:i/>
                <w:szCs w:val="24"/>
              </w:rPr>
              <w:t xml:space="preserve">800 0000 </w:t>
            </w:r>
            <w:proofErr w:type="spellStart"/>
            <w:r w:rsidRPr="00190760">
              <w:rPr>
                <w:rFonts w:ascii="Arial Narrow" w:hAnsi="Arial Narrow"/>
                <w:i/>
                <w:szCs w:val="24"/>
              </w:rPr>
              <w:t>Cfa</w:t>
            </w:r>
            <w:proofErr w:type="spellEnd"/>
            <w:r w:rsidRPr="00190760">
              <w:rPr>
                <w:rFonts w:ascii="Arial Narrow" w:hAnsi="Arial Narrow"/>
                <w:i/>
                <w:szCs w:val="24"/>
              </w:rPr>
              <w:t xml:space="preserve"> Francs</w:t>
            </w:r>
          </w:p>
          <w:p w14:paraId="2BBAB907" w14:textId="77777777" w:rsidR="009265EA" w:rsidRPr="00190760" w:rsidRDefault="009265EA" w:rsidP="007259F6">
            <w:pPr>
              <w:tabs>
                <w:tab w:val="left" w:pos="556"/>
              </w:tabs>
              <w:spacing w:after="160"/>
              <w:ind w:left="175" w:right="-72"/>
              <w:rPr>
                <w:rFonts w:ascii="Arial Narrow" w:hAnsi="Arial Narrow"/>
                <w:szCs w:val="24"/>
              </w:rPr>
            </w:pPr>
            <w:r w:rsidRPr="00190760">
              <w:rPr>
                <w:rFonts w:ascii="Arial Narrow" w:hAnsi="Arial Narrow"/>
                <w:szCs w:val="24"/>
              </w:rPr>
              <w:t>(c)</w:t>
            </w:r>
            <w:r w:rsidRPr="00190760">
              <w:rPr>
                <w:rFonts w:ascii="Arial Narrow" w:hAnsi="Arial Narrow"/>
                <w:szCs w:val="24"/>
              </w:rPr>
              <w:tab/>
              <w:t xml:space="preserve"> for loss or damage to property (except the Works, Plant, Materials, and Equipment) in connection with Contract </w:t>
            </w:r>
            <w:r w:rsidRPr="00190760">
              <w:rPr>
                <w:rFonts w:ascii="Arial Narrow" w:hAnsi="Arial Narrow"/>
                <w:i/>
                <w:szCs w:val="24"/>
              </w:rPr>
              <w:t>1 200 000 Francs CFA</w:t>
            </w:r>
          </w:p>
          <w:p w14:paraId="355900DC" w14:textId="77777777" w:rsidR="009265EA" w:rsidRPr="00190760" w:rsidRDefault="009265EA" w:rsidP="007259F6">
            <w:pPr>
              <w:tabs>
                <w:tab w:val="left" w:pos="556"/>
              </w:tabs>
              <w:spacing w:after="160"/>
              <w:ind w:left="175" w:right="-72"/>
              <w:rPr>
                <w:rFonts w:ascii="Arial Narrow" w:hAnsi="Arial Narrow"/>
                <w:szCs w:val="24"/>
              </w:rPr>
            </w:pPr>
            <w:r w:rsidRPr="00190760">
              <w:rPr>
                <w:rFonts w:ascii="Arial Narrow" w:hAnsi="Arial Narrow"/>
                <w:szCs w:val="24"/>
              </w:rPr>
              <w:t>(d)</w:t>
            </w:r>
            <w:r w:rsidRPr="00190760">
              <w:rPr>
                <w:rFonts w:ascii="Arial Narrow" w:hAnsi="Arial Narrow"/>
                <w:szCs w:val="24"/>
              </w:rPr>
              <w:tab/>
              <w:t xml:space="preserve">for personal injury or death: </w:t>
            </w:r>
          </w:p>
          <w:p w14:paraId="3282BE0E" w14:textId="77777777" w:rsidR="009265EA" w:rsidRPr="00190760"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190760">
              <w:rPr>
                <w:rFonts w:ascii="Arial Narrow" w:hAnsi="Arial Narrow"/>
                <w:szCs w:val="24"/>
              </w:rPr>
              <w:t xml:space="preserve">of the Contractor’s employees: </w:t>
            </w:r>
            <w:r w:rsidRPr="00190760">
              <w:rPr>
                <w:rFonts w:ascii="Arial Narrow" w:hAnsi="Arial Narrow"/>
                <w:i/>
                <w:szCs w:val="24"/>
              </w:rPr>
              <w:t xml:space="preserve">1 000 000 </w:t>
            </w:r>
            <w:proofErr w:type="spellStart"/>
            <w:r w:rsidRPr="00190760">
              <w:rPr>
                <w:rFonts w:ascii="Arial Narrow" w:hAnsi="Arial Narrow"/>
                <w:i/>
                <w:szCs w:val="24"/>
              </w:rPr>
              <w:t>Cfa</w:t>
            </w:r>
            <w:proofErr w:type="spellEnd"/>
            <w:r w:rsidRPr="00190760">
              <w:rPr>
                <w:rFonts w:ascii="Arial Narrow" w:hAnsi="Arial Narrow"/>
                <w:i/>
                <w:szCs w:val="24"/>
              </w:rPr>
              <w:t xml:space="preserve"> Francs</w:t>
            </w:r>
            <w:r w:rsidRPr="00190760">
              <w:rPr>
                <w:rFonts w:ascii="Arial Narrow" w:hAnsi="Arial Narrow"/>
                <w:szCs w:val="24"/>
              </w:rPr>
              <w:t>.</w:t>
            </w:r>
          </w:p>
          <w:p w14:paraId="5CC1F986" w14:textId="77777777" w:rsidR="009265EA" w:rsidRPr="00190760"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190760">
              <w:rPr>
                <w:rFonts w:ascii="Arial Narrow" w:hAnsi="Arial Narrow"/>
                <w:szCs w:val="24"/>
              </w:rPr>
              <w:t xml:space="preserve">of other people: </w:t>
            </w:r>
            <w:r w:rsidRPr="00190760">
              <w:rPr>
                <w:rFonts w:ascii="Arial Narrow" w:hAnsi="Arial Narrow"/>
                <w:i/>
                <w:szCs w:val="24"/>
              </w:rPr>
              <w:t xml:space="preserve">800 000 </w:t>
            </w:r>
            <w:proofErr w:type="spellStart"/>
            <w:r w:rsidRPr="00190760">
              <w:rPr>
                <w:rFonts w:ascii="Arial Narrow" w:hAnsi="Arial Narrow"/>
                <w:i/>
                <w:szCs w:val="24"/>
              </w:rPr>
              <w:t>Cfa</w:t>
            </w:r>
            <w:proofErr w:type="spellEnd"/>
            <w:r w:rsidRPr="00190760">
              <w:rPr>
                <w:rFonts w:ascii="Arial Narrow" w:hAnsi="Arial Narrow"/>
                <w:i/>
                <w:szCs w:val="24"/>
              </w:rPr>
              <w:t xml:space="preserve"> Francs</w:t>
            </w:r>
            <w:r w:rsidRPr="00190760">
              <w:rPr>
                <w:rFonts w:ascii="Arial Narrow" w:hAnsi="Arial Narrow"/>
                <w:szCs w:val="24"/>
              </w:rPr>
              <w:t>.</w:t>
            </w:r>
          </w:p>
        </w:tc>
      </w:tr>
      <w:tr w:rsidR="009265EA" w:rsidRPr="00190760"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190760" w:rsidRDefault="009265EA" w:rsidP="007259F6">
            <w:pPr>
              <w:spacing w:after="200"/>
              <w:ind w:left="175" w:right="-72"/>
              <w:rPr>
                <w:rFonts w:ascii="Arial Narrow" w:hAnsi="Arial Narrow"/>
                <w:b/>
                <w:bCs/>
                <w:szCs w:val="24"/>
              </w:rPr>
            </w:pPr>
            <w:r w:rsidRPr="00190760">
              <w:rPr>
                <w:rFonts w:ascii="Arial Narrow" w:hAnsi="Arial Narrow"/>
                <w:szCs w:val="24"/>
              </w:rPr>
              <w:t xml:space="preserve">Site Data are: </w:t>
            </w:r>
            <w:r w:rsidRPr="00190760">
              <w:rPr>
                <w:rFonts w:ascii="Arial Narrow" w:hAnsi="Arial Narrow"/>
                <w:i/>
                <w:szCs w:val="24"/>
              </w:rPr>
              <w:t>[list Site Data]</w:t>
            </w:r>
          </w:p>
        </w:tc>
      </w:tr>
      <w:tr w:rsidR="009265EA" w:rsidRPr="00190760"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190760" w:rsidRDefault="009265EA" w:rsidP="007259F6">
            <w:pPr>
              <w:spacing w:after="200"/>
              <w:ind w:right="-72"/>
              <w:rPr>
                <w:rFonts w:ascii="Arial Narrow" w:hAnsi="Arial Narrow"/>
                <w:szCs w:val="24"/>
              </w:rPr>
            </w:pPr>
            <w:r w:rsidRPr="00190760">
              <w:rPr>
                <w:rFonts w:ascii="Arial Narrow" w:hAnsi="Arial Narrow"/>
                <w:szCs w:val="24"/>
              </w:rPr>
              <w:t>Application of the CCES and CGES:</w:t>
            </w:r>
          </w:p>
          <w:p w14:paraId="15A8233C" w14:textId="77777777" w:rsidR="009265EA" w:rsidRPr="00190760" w:rsidRDefault="009265EA">
            <w:pPr>
              <w:pStyle w:val="ListParagraph"/>
              <w:numPr>
                <w:ilvl w:val="0"/>
                <w:numId w:val="13"/>
              </w:numPr>
              <w:spacing w:after="200" w:line="240" w:lineRule="auto"/>
              <w:ind w:right="-72"/>
              <w:rPr>
                <w:rFonts w:ascii="Arial Narrow" w:hAnsi="Arial Narrow"/>
                <w:szCs w:val="24"/>
              </w:rPr>
            </w:pPr>
            <w:r w:rsidRPr="00190760">
              <w:rPr>
                <w:rFonts w:ascii="Arial Narrow" w:hAnsi="Arial Narrow"/>
                <w:szCs w:val="24"/>
              </w:rPr>
              <w:t>The model Environmental and Social Clauses Booklet (CCES)-March 2024 constitutes a mandatory reference for this contract.</w:t>
            </w:r>
          </w:p>
          <w:p w14:paraId="6E5C77DB" w14:textId="77777777" w:rsidR="009265EA" w:rsidRPr="00190760" w:rsidRDefault="009265EA">
            <w:pPr>
              <w:pStyle w:val="ListParagraph"/>
              <w:numPr>
                <w:ilvl w:val="0"/>
                <w:numId w:val="13"/>
              </w:numPr>
              <w:spacing w:after="200" w:line="240" w:lineRule="auto"/>
              <w:ind w:right="-72"/>
              <w:rPr>
                <w:rFonts w:ascii="Arial Narrow" w:hAnsi="Arial Narrow"/>
                <w:szCs w:val="24"/>
              </w:rPr>
            </w:pPr>
            <w:r w:rsidRPr="00190760">
              <w:rPr>
                <w:rFonts w:ascii="Arial Narrow" w:hAnsi="Arial Narrow"/>
                <w:szCs w:val="24"/>
              </w:rPr>
              <w:t>The project's Environmental and Social Management Framework (ESMF) is appended to the tender documents and serves as the basis for drawing up the worksite ESMP.</w:t>
            </w:r>
          </w:p>
          <w:p w14:paraId="6C6EFC33" w14:textId="77777777" w:rsidR="009265EA" w:rsidRPr="00190760" w:rsidRDefault="009265EA">
            <w:pPr>
              <w:pStyle w:val="ListParagraph"/>
              <w:numPr>
                <w:ilvl w:val="0"/>
                <w:numId w:val="13"/>
              </w:numPr>
              <w:spacing w:after="200" w:line="240" w:lineRule="auto"/>
              <w:ind w:right="-72"/>
              <w:rPr>
                <w:rFonts w:ascii="Arial Narrow" w:hAnsi="Arial Narrow"/>
                <w:szCs w:val="24"/>
              </w:rPr>
            </w:pPr>
            <w:r w:rsidRPr="00190760">
              <w:rPr>
                <w:rFonts w:ascii="Arial Narrow" w:hAnsi="Arial Narrow"/>
                <w:szCs w:val="24"/>
              </w:rPr>
              <w:t>The project owner and the project manager reserve the right to suspend payments and/or work in the event of a serious breach of the requirements of the CCES or non-compliance with the provisions of the CGES.</w:t>
            </w:r>
          </w:p>
        </w:tc>
      </w:tr>
      <w:tr w:rsidR="009265EA" w:rsidRPr="00190760"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190760" w:rsidRDefault="009265EA" w:rsidP="007259F6">
            <w:pPr>
              <w:spacing w:after="200"/>
              <w:ind w:left="175" w:right="-72"/>
              <w:rPr>
                <w:rFonts w:ascii="Arial Narrow" w:hAnsi="Arial Narrow"/>
                <w:szCs w:val="24"/>
              </w:rPr>
            </w:pPr>
            <w:r w:rsidRPr="00190760">
              <w:rPr>
                <w:rFonts w:ascii="Arial Narrow" w:hAnsi="Arial Narrow"/>
                <w:szCs w:val="24"/>
              </w:rPr>
              <w:t>The date of possession of the site is that of the contractor’s letter to introduction to the relevant administrative authorities</w:t>
            </w:r>
          </w:p>
        </w:tc>
      </w:tr>
      <w:tr w:rsidR="009265EA" w:rsidRPr="00190760"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23.1 &amp;</w:t>
            </w:r>
          </w:p>
          <w:p w14:paraId="5C288289"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190760" w:rsidRDefault="009265EA" w:rsidP="007259F6">
            <w:pPr>
              <w:spacing w:after="200"/>
              <w:ind w:left="175" w:right="-72"/>
              <w:rPr>
                <w:rFonts w:ascii="Arial Narrow" w:hAnsi="Arial Narrow"/>
                <w:szCs w:val="24"/>
              </w:rPr>
            </w:pPr>
            <w:r w:rsidRPr="00190760">
              <w:rPr>
                <w:rFonts w:ascii="Arial Narrow" w:hAnsi="Arial Narrow"/>
                <w:szCs w:val="24"/>
              </w:rPr>
              <w:t>Appointing Authority for the Adjudicator:  The Director General of the Public Procurement Regulatory Agency.</w:t>
            </w:r>
          </w:p>
        </w:tc>
      </w:tr>
      <w:tr w:rsidR="009265EA" w:rsidRPr="00190760"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190760" w:rsidRDefault="009265EA" w:rsidP="007259F6">
            <w:pPr>
              <w:spacing w:after="200"/>
              <w:ind w:left="175" w:right="-72"/>
              <w:rPr>
                <w:rFonts w:ascii="Arial Narrow" w:hAnsi="Arial Narrow"/>
                <w:szCs w:val="24"/>
                <w:highlight w:val="yellow"/>
              </w:rPr>
            </w:pPr>
            <w:r w:rsidRPr="00190760">
              <w:rPr>
                <w:rFonts w:ascii="Arial Narrow" w:hAnsi="Arial Narrow"/>
                <w:szCs w:val="24"/>
              </w:rPr>
              <w:t xml:space="preserve">Daily remuneration and reimbursable expenses to be paid to the Conciliator: Fees and </w:t>
            </w:r>
            <w:proofErr w:type="spellStart"/>
            <w:r w:rsidRPr="00190760">
              <w:rPr>
                <w:rFonts w:ascii="Arial Narrow" w:hAnsi="Arial Narrow"/>
                <w:szCs w:val="24"/>
              </w:rPr>
              <w:t>perdiem</w:t>
            </w:r>
            <w:proofErr w:type="spellEnd"/>
            <w:r w:rsidRPr="00190760">
              <w:rPr>
                <w:rFonts w:ascii="Arial Narrow" w:hAnsi="Arial Narrow"/>
                <w:szCs w:val="24"/>
              </w:rPr>
              <w:t xml:space="preserve"> for daily remuneration and vehicle hire and other costs for reimbursable expenses.</w:t>
            </w:r>
          </w:p>
        </w:tc>
      </w:tr>
      <w:tr w:rsidR="009265EA" w:rsidRPr="00190760"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190760" w:rsidRDefault="009265EA" w:rsidP="007259F6">
            <w:pPr>
              <w:spacing w:after="160"/>
              <w:ind w:left="175" w:right="86"/>
              <w:rPr>
                <w:rFonts w:ascii="Arial Narrow" w:hAnsi="Arial Narrow"/>
                <w:szCs w:val="24"/>
              </w:rPr>
            </w:pPr>
            <w:r w:rsidRPr="00190760">
              <w:rPr>
                <w:rFonts w:ascii="Arial Narrow" w:hAnsi="Arial Narrow"/>
                <w:szCs w:val="24"/>
              </w:rPr>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190760" w:rsidRDefault="009265EA" w:rsidP="007259F6">
            <w:pPr>
              <w:keepNext/>
              <w:spacing w:after="200"/>
              <w:ind w:left="175" w:right="92"/>
              <w:rPr>
                <w:rFonts w:ascii="Arial Narrow" w:hAnsi="Arial Narrow"/>
                <w:szCs w:val="24"/>
              </w:rPr>
            </w:pPr>
            <w:r w:rsidRPr="00190760">
              <w:rPr>
                <w:rFonts w:ascii="Arial Narrow" w:hAnsi="Arial Narrow"/>
                <w:szCs w:val="24"/>
              </w:rPr>
              <w:lastRenderedPageBreak/>
              <w:t>or</w:t>
            </w:r>
          </w:p>
          <w:p w14:paraId="6CD82248" w14:textId="77777777" w:rsidR="009265EA" w:rsidRPr="00190760" w:rsidRDefault="009265EA" w:rsidP="007259F6">
            <w:pPr>
              <w:keepNext/>
              <w:spacing w:after="200"/>
              <w:ind w:left="175" w:right="92"/>
              <w:rPr>
                <w:rFonts w:ascii="Arial Narrow" w:hAnsi="Arial Narrow"/>
                <w:szCs w:val="24"/>
              </w:rPr>
            </w:pPr>
            <w:r w:rsidRPr="00190760">
              <w:rPr>
                <w:rFonts w:ascii="Arial Narrow" w:hAnsi="Arial Narrow"/>
                <w:b/>
                <w:i/>
                <w:szCs w:val="24"/>
              </w:rPr>
              <w:t>“United Nations Commission on International Trade Law (UNCITRAL) Arbitration Rules:</w:t>
            </w:r>
          </w:p>
          <w:p w14:paraId="3AA80A49" w14:textId="77777777" w:rsidR="009265EA" w:rsidRPr="00190760" w:rsidRDefault="009265EA" w:rsidP="007259F6">
            <w:pPr>
              <w:keepNext/>
              <w:spacing w:after="200"/>
              <w:ind w:left="175" w:right="92"/>
              <w:rPr>
                <w:rFonts w:ascii="Arial Narrow" w:hAnsi="Arial Narrow"/>
                <w:szCs w:val="24"/>
              </w:rPr>
            </w:pPr>
            <w:r w:rsidRPr="00190760">
              <w:rPr>
                <w:rFonts w:ascii="Arial Narrow" w:hAnsi="Arial Narrow"/>
                <w:szCs w:val="24"/>
              </w:rPr>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190760" w:rsidRDefault="009265EA" w:rsidP="007259F6">
            <w:pPr>
              <w:spacing w:after="160"/>
              <w:ind w:left="175" w:right="86"/>
              <w:rPr>
                <w:rFonts w:ascii="Arial Narrow" w:hAnsi="Arial Narrow"/>
                <w:i/>
                <w:szCs w:val="24"/>
              </w:rPr>
            </w:pPr>
            <w:r w:rsidRPr="00190760">
              <w:rPr>
                <w:rFonts w:ascii="Arial Narrow" w:hAnsi="Arial Narrow"/>
                <w:szCs w:val="24"/>
              </w:rPr>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proofErr w:type="spellStart"/>
            <w:r w:rsidRPr="00190760">
              <w:rPr>
                <w:rFonts w:ascii="Arial Narrow" w:hAnsi="Arial Narrow"/>
                <w:i/>
                <w:szCs w:val="24"/>
              </w:rPr>
              <w:t>Buea</w:t>
            </w:r>
            <w:proofErr w:type="spellEnd"/>
            <w:r w:rsidRPr="00190760">
              <w:rPr>
                <w:rFonts w:ascii="Arial Narrow" w:hAnsi="Arial Narrow"/>
                <w:i/>
                <w:szCs w:val="24"/>
              </w:rPr>
              <w:t>.</w:t>
            </w:r>
          </w:p>
        </w:tc>
      </w:tr>
      <w:tr w:rsidR="009265EA" w:rsidRPr="00190760"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190760" w:rsidRDefault="009265EA" w:rsidP="007259F6">
            <w:pPr>
              <w:spacing w:before="120" w:after="200"/>
              <w:ind w:left="-426" w:right="-72" w:firstLine="142"/>
              <w:jc w:val="center"/>
              <w:rPr>
                <w:rFonts w:ascii="Arial Narrow" w:hAnsi="Arial Narrow"/>
                <w:b/>
                <w:szCs w:val="24"/>
              </w:rPr>
            </w:pPr>
            <w:r w:rsidRPr="00190760">
              <w:rPr>
                <w:rFonts w:ascii="Arial Narrow" w:hAnsi="Arial Narrow"/>
                <w:b/>
                <w:szCs w:val="24"/>
              </w:rPr>
              <w:lastRenderedPageBreak/>
              <w:t>B. Time Control</w:t>
            </w:r>
          </w:p>
        </w:tc>
      </w:tr>
      <w:tr w:rsidR="009265EA" w:rsidRPr="00190760"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190760" w:rsidRDefault="009265EA" w:rsidP="007259F6">
            <w:pPr>
              <w:spacing w:after="200"/>
              <w:ind w:left="175" w:right="92"/>
              <w:rPr>
                <w:rFonts w:ascii="Arial Narrow" w:hAnsi="Arial Narrow"/>
                <w:szCs w:val="24"/>
              </w:rPr>
            </w:pPr>
            <w:r w:rsidRPr="00190760">
              <w:rPr>
                <w:rFonts w:ascii="Arial Narrow" w:hAnsi="Arial Narrow"/>
                <w:szCs w:val="24"/>
              </w:rPr>
              <w:t xml:space="preserve">The Contractor shall submit for approval a Program for the Works within </w:t>
            </w:r>
            <w:r w:rsidRPr="00190760">
              <w:rPr>
                <w:rFonts w:ascii="Arial Narrow" w:hAnsi="Arial Narrow"/>
                <w:b/>
                <w:bCs/>
                <w:szCs w:val="24"/>
              </w:rPr>
              <w:t>seven (7) days</w:t>
            </w:r>
            <w:r w:rsidRPr="00190760">
              <w:rPr>
                <w:rFonts w:ascii="Arial Narrow" w:hAnsi="Arial Narrow"/>
                <w:szCs w:val="24"/>
              </w:rPr>
              <w:t xml:space="preserve"> from the date of the Letter of Acceptance.</w:t>
            </w:r>
          </w:p>
        </w:tc>
      </w:tr>
      <w:tr w:rsidR="009265EA" w:rsidRPr="00190760"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190760" w:rsidRDefault="009265EA" w:rsidP="007259F6">
            <w:pPr>
              <w:ind w:firstLine="142"/>
              <w:rPr>
                <w:rFonts w:ascii="Arial Narrow" w:hAnsi="Arial Narrow"/>
                <w:b/>
                <w:szCs w:val="24"/>
              </w:rPr>
            </w:pPr>
            <w:r w:rsidRPr="00190760">
              <w:rPr>
                <w:rFonts w:ascii="Arial Narrow" w:hAnsi="Arial Narrow"/>
                <w:b/>
                <w:szCs w:val="24"/>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190760" w:rsidRDefault="009265EA" w:rsidP="007259F6">
            <w:pPr>
              <w:spacing w:after="200"/>
              <w:ind w:left="175" w:right="92"/>
              <w:rPr>
                <w:rFonts w:ascii="Arial Narrow" w:hAnsi="Arial Narrow"/>
                <w:szCs w:val="24"/>
              </w:rPr>
            </w:pPr>
            <w:r w:rsidRPr="00190760">
              <w:rPr>
                <w:rFonts w:ascii="Arial Narrow" w:hAnsi="Arial Narrow"/>
                <w:szCs w:val="24"/>
              </w:rPr>
              <w:t>The period between Program updates will be</w:t>
            </w:r>
            <w:r w:rsidRPr="00190760">
              <w:rPr>
                <w:rFonts w:ascii="Arial Narrow" w:hAnsi="Arial Narrow"/>
                <w:i/>
                <w:szCs w:val="24"/>
              </w:rPr>
              <w:t xml:space="preserve"> determined by the project owner.</w:t>
            </w:r>
          </w:p>
          <w:p w14:paraId="3ACC56E9" w14:textId="77777777" w:rsidR="009265EA" w:rsidRPr="00190760" w:rsidRDefault="009265EA" w:rsidP="007259F6">
            <w:pPr>
              <w:spacing w:after="200"/>
              <w:ind w:left="175" w:right="92"/>
              <w:rPr>
                <w:rFonts w:ascii="Arial Narrow" w:hAnsi="Arial Narrow"/>
                <w:szCs w:val="24"/>
              </w:rPr>
            </w:pPr>
            <w:r w:rsidRPr="00190760">
              <w:rPr>
                <w:rFonts w:ascii="Arial Narrow" w:hAnsi="Arial Narrow"/>
                <w:szCs w:val="24"/>
              </w:rPr>
              <w:t xml:space="preserve">The amount to be withheld for late submission of an updated Program is </w:t>
            </w:r>
            <w:r w:rsidRPr="00190760">
              <w:rPr>
                <w:rFonts w:ascii="Arial Narrow" w:hAnsi="Arial Narrow"/>
                <w:i/>
                <w:szCs w:val="24"/>
              </w:rPr>
              <w:t xml:space="preserve">0.1amount </w:t>
            </w:r>
            <w:proofErr w:type="spellStart"/>
            <w:r w:rsidRPr="00190760">
              <w:rPr>
                <w:rFonts w:ascii="Arial Narrow" w:hAnsi="Arial Narrow"/>
                <w:i/>
                <w:szCs w:val="24"/>
              </w:rPr>
              <w:t>ot</w:t>
            </w:r>
            <w:proofErr w:type="spellEnd"/>
            <w:r w:rsidRPr="00190760">
              <w:rPr>
                <w:rFonts w:ascii="Arial Narrow" w:hAnsi="Arial Narrow"/>
                <w:i/>
                <w:szCs w:val="24"/>
              </w:rPr>
              <w:t xml:space="preserve"> the contract</w:t>
            </w:r>
            <w:r w:rsidRPr="00190760">
              <w:rPr>
                <w:rFonts w:ascii="Arial Narrow" w:hAnsi="Arial Narrow"/>
                <w:szCs w:val="24"/>
              </w:rPr>
              <w:t>.</w:t>
            </w:r>
          </w:p>
          <w:p w14:paraId="4C2EF73E" w14:textId="77777777" w:rsidR="009265EA" w:rsidRPr="00190760" w:rsidRDefault="009265EA" w:rsidP="007259F6">
            <w:pPr>
              <w:spacing w:after="200"/>
              <w:ind w:left="175" w:right="92"/>
              <w:rPr>
                <w:rFonts w:ascii="Arial Narrow" w:hAnsi="Arial Narrow"/>
                <w:szCs w:val="24"/>
              </w:rPr>
            </w:pPr>
            <w:r w:rsidRPr="00190760">
              <w:rPr>
                <w:rFonts w:ascii="Arial Narrow" w:hAnsi="Arial Narrow"/>
                <w:szCs w:val="24"/>
              </w:rPr>
              <w:t xml:space="preserve">The period for submission of progress reports is </w:t>
            </w:r>
            <w:r w:rsidRPr="00190760">
              <w:rPr>
                <w:rFonts w:ascii="Arial Narrow" w:hAnsi="Arial Narrow"/>
                <w:i/>
                <w:szCs w:val="24"/>
              </w:rPr>
              <w:t>10</w:t>
            </w:r>
            <w:r w:rsidRPr="00190760">
              <w:rPr>
                <w:rFonts w:ascii="Arial Narrow" w:hAnsi="Arial Narrow"/>
                <w:szCs w:val="24"/>
              </w:rPr>
              <w:t xml:space="preserve"> days.</w:t>
            </w:r>
          </w:p>
        </w:tc>
      </w:tr>
      <w:tr w:rsidR="009265EA" w:rsidRPr="00190760"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190760" w:rsidRDefault="009265EA" w:rsidP="007259F6">
            <w:pPr>
              <w:spacing w:before="120" w:after="200"/>
              <w:ind w:left="-426" w:right="-72" w:firstLine="142"/>
              <w:jc w:val="center"/>
              <w:rPr>
                <w:rFonts w:ascii="Arial Narrow" w:hAnsi="Arial Narrow"/>
                <w:b/>
                <w:szCs w:val="24"/>
              </w:rPr>
            </w:pPr>
            <w:r w:rsidRPr="00190760">
              <w:rPr>
                <w:rFonts w:ascii="Arial Narrow" w:hAnsi="Arial Narrow"/>
                <w:b/>
                <w:szCs w:val="24"/>
              </w:rPr>
              <w:t>C. Quality Control</w:t>
            </w:r>
          </w:p>
        </w:tc>
      </w:tr>
      <w:tr w:rsidR="009265EA" w:rsidRPr="00190760"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190760" w:rsidRDefault="009265EA" w:rsidP="007259F6">
            <w:pPr>
              <w:ind w:firstLine="174"/>
              <w:rPr>
                <w:rFonts w:ascii="Arial Narrow" w:hAnsi="Arial Narrow"/>
                <w:b/>
                <w:szCs w:val="24"/>
              </w:rPr>
            </w:pPr>
            <w:r w:rsidRPr="00190760">
              <w:rPr>
                <w:rFonts w:ascii="Arial Narrow" w:hAnsi="Arial Narrow"/>
                <w:b/>
                <w:szCs w:val="24"/>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190760" w:rsidRDefault="009265EA" w:rsidP="007259F6">
            <w:pPr>
              <w:spacing w:after="200"/>
              <w:ind w:left="33" w:right="92" w:firstLine="142"/>
              <w:rPr>
                <w:rFonts w:ascii="Arial Narrow" w:hAnsi="Arial Narrow"/>
                <w:szCs w:val="24"/>
              </w:rPr>
            </w:pPr>
            <w:r w:rsidRPr="00190760">
              <w:rPr>
                <w:rFonts w:ascii="Arial Narrow" w:hAnsi="Arial Narrow"/>
                <w:szCs w:val="24"/>
              </w:rPr>
              <w:t>The Defects Liability Period is: 365 days.</w:t>
            </w:r>
          </w:p>
        </w:tc>
      </w:tr>
      <w:tr w:rsidR="009265EA" w:rsidRPr="00190760"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190760" w:rsidRDefault="009265EA" w:rsidP="007259F6">
            <w:pPr>
              <w:spacing w:before="120" w:after="200"/>
              <w:ind w:left="-426" w:right="-72" w:firstLine="142"/>
              <w:jc w:val="center"/>
              <w:rPr>
                <w:rFonts w:ascii="Arial Narrow" w:hAnsi="Arial Narrow"/>
                <w:b/>
                <w:szCs w:val="24"/>
              </w:rPr>
            </w:pPr>
            <w:r w:rsidRPr="00190760">
              <w:rPr>
                <w:rFonts w:ascii="Arial Narrow" w:hAnsi="Arial Narrow"/>
                <w:b/>
                <w:szCs w:val="24"/>
              </w:rPr>
              <w:t>D. Cost Control</w:t>
            </w:r>
          </w:p>
        </w:tc>
      </w:tr>
      <w:tr w:rsidR="009265EA" w:rsidRPr="00190760"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190760" w:rsidRDefault="009265EA" w:rsidP="007259F6">
            <w:pPr>
              <w:spacing w:after="200"/>
              <w:ind w:left="317" w:right="2"/>
              <w:rPr>
                <w:rFonts w:ascii="Arial Narrow" w:hAnsi="Arial Narrow"/>
                <w:szCs w:val="24"/>
              </w:rPr>
            </w:pPr>
            <w:r w:rsidRPr="00190760">
              <w:rPr>
                <w:rFonts w:ascii="Arial Narrow" w:hAnsi="Arial Narrow"/>
                <w:szCs w:val="24"/>
              </w:rPr>
              <w:t xml:space="preserve">If the value engineering proposal is approved by the Employer, the amount to be paid to the Contractor shall be 50% of the reduction in the Contract Price. </w:t>
            </w:r>
          </w:p>
        </w:tc>
      </w:tr>
      <w:tr w:rsidR="009265EA" w:rsidRPr="00190760"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190760" w:rsidRDefault="009265EA" w:rsidP="007259F6">
            <w:pPr>
              <w:spacing w:after="200"/>
              <w:ind w:left="317" w:right="2"/>
              <w:rPr>
                <w:rFonts w:ascii="Arial Narrow" w:hAnsi="Arial Narrow"/>
                <w:szCs w:val="24"/>
              </w:rPr>
            </w:pPr>
            <w:r w:rsidRPr="00190760">
              <w:rPr>
                <w:rFonts w:ascii="Arial Narrow" w:hAnsi="Arial Narrow"/>
                <w:szCs w:val="24"/>
              </w:rPr>
              <w:t>The currency of the Employer’s Country is CFA Francs XAF.</w:t>
            </w:r>
          </w:p>
        </w:tc>
      </w:tr>
      <w:tr w:rsidR="009265EA" w:rsidRPr="00190760"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190760" w:rsidRDefault="009265EA" w:rsidP="007259F6">
            <w:pPr>
              <w:spacing w:after="200"/>
              <w:ind w:left="317" w:right="2"/>
              <w:rPr>
                <w:rFonts w:ascii="Arial Narrow" w:hAnsi="Arial Narrow"/>
                <w:szCs w:val="24"/>
              </w:rPr>
            </w:pPr>
            <w:r w:rsidRPr="00190760">
              <w:rPr>
                <w:rFonts w:ascii="Arial Narrow" w:hAnsi="Arial Narrow"/>
                <w:szCs w:val="24"/>
              </w:rPr>
              <w:t>The Contract is not subject to price adjustment in accordance with GCC Clause 45, and the following information regarding coefficients does not apply.</w:t>
            </w:r>
          </w:p>
        </w:tc>
      </w:tr>
      <w:tr w:rsidR="009265EA" w:rsidRPr="00190760"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190760" w:rsidRDefault="009265EA" w:rsidP="007259F6">
            <w:pPr>
              <w:spacing w:after="200"/>
              <w:ind w:left="317" w:right="2"/>
              <w:rPr>
                <w:rFonts w:ascii="Arial Narrow" w:hAnsi="Arial Narrow"/>
                <w:szCs w:val="24"/>
                <w:highlight w:val="yellow"/>
              </w:rPr>
            </w:pPr>
            <w:r w:rsidRPr="00190760">
              <w:rPr>
                <w:rFonts w:ascii="Arial Narrow" w:hAnsi="Arial Narrow"/>
                <w:szCs w:val="24"/>
                <w:highlight w:val="cyan"/>
              </w:rPr>
              <w:t xml:space="preserve">The proportion of payments retained is: </w:t>
            </w:r>
            <w:r w:rsidRPr="00190760">
              <w:rPr>
                <w:rFonts w:ascii="Arial Narrow" w:hAnsi="Arial Narrow"/>
                <w:b/>
                <w:bCs/>
                <w:szCs w:val="24"/>
                <w:highlight w:val="cyan"/>
              </w:rPr>
              <w:t>ten (10) %</w:t>
            </w:r>
          </w:p>
        </w:tc>
      </w:tr>
      <w:tr w:rsidR="009265EA" w:rsidRPr="00190760"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190760" w:rsidRDefault="009265EA" w:rsidP="007259F6">
            <w:pPr>
              <w:spacing w:after="200"/>
              <w:ind w:left="317" w:right="2"/>
              <w:rPr>
                <w:rFonts w:ascii="Arial Narrow" w:hAnsi="Arial Narrow"/>
                <w:szCs w:val="24"/>
                <w:highlight w:val="yellow"/>
              </w:rPr>
            </w:pPr>
            <w:r w:rsidRPr="00190760">
              <w:rPr>
                <w:rFonts w:ascii="Arial Narrow" w:hAnsi="Arial Narrow"/>
                <w:szCs w:val="24"/>
              </w:rPr>
              <w:t xml:space="preserve">The liquidated damages for the whole of the Works are 1/2000 of the amount of contract from the first thirty days and </w:t>
            </w:r>
            <w:r w:rsidRPr="00190760">
              <w:rPr>
                <w:rFonts w:ascii="Arial Narrow" w:hAnsi="Arial Narrow"/>
                <w:i/>
                <w:szCs w:val="24"/>
              </w:rPr>
              <w:t>1/1000</w:t>
            </w:r>
            <w:r w:rsidRPr="00190760">
              <w:rPr>
                <w:rFonts w:ascii="Arial Narrow" w:hAnsi="Arial Narrow"/>
                <w:szCs w:val="24"/>
              </w:rPr>
              <w:t xml:space="preserve"> of the amount of the contract per day from the thirty-first day. The maximum </w:t>
            </w:r>
            <w:proofErr w:type="gramStart"/>
            <w:r w:rsidRPr="00190760">
              <w:rPr>
                <w:rFonts w:ascii="Arial Narrow" w:hAnsi="Arial Narrow"/>
                <w:szCs w:val="24"/>
              </w:rPr>
              <w:t>amount</w:t>
            </w:r>
            <w:proofErr w:type="gramEnd"/>
            <w:r w:rsidRPr="00190760">
              <w:rPr>
                <w:rFonts w:ascii="Arial Narrow" w:hAnsi="Arial Narrow"/>
                <w:szCs w:val="24"/>
              </w:rPr>
              <w:t xml:space="preserve"> of liquidated damages for the whole of the Works is </w:t>
            </w:r>
            <w:r w:rsidRPr="00190760">
              <w:rPr>
                <w:rFonts w:ascii="Arial Narrow" w:hAnsi="Arial Narrow"/>
                <w:b/>
                <w:bCs/>
                <w:i/>
                <w:szCs w:val="24"/>
              </w:rPr>
              <w:t>ten (10) %</w:t>
            </w:r>
            <w:r w:rsidRPr="00190760">
              <w:rPr>
                <w:rFonts w:ascii="Arial Narrow" w:hAnsi="Arial Narrow"/>
                <w:szCs w:val="24"/>
              </w:rPr>
              <w:t xml:space="preserve"> of the final Contract Price.</w:t>
            </w:r>
          </w:p>
        </w:tc>
      </w:tr>
      <w:tr w:rsidR="009265EA" w:rsidRPr="00190760"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lastRenderedPageBreak/>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190760" w:rsidRDefault="009265EA" w:rsidP="007259F6">
            <w:pPr>
              <w:spacing w:after="200"/>
              <w:ind w:left="317" w:right="2"/>
              <w:rPr>
                <w:rFonts w:ascii="Arial Narrow" w:hAnsi="Arial Narrow"/>
                <w:szCs w:val="24"/>
              </w:rPr>
            </w:pPr>
            <w:r w:rsidRPr="00190760">
              <w:rPr>
                <w:rFonts w:ascii="Arial Narrow" w:hAnsi="Arial Narrow"/>
                <w:szCs w:val="24"/>
              </w:rPr>
              <w:t xml:space="preserve">The Bonus for the whole of the Works is </w:t>
            </w:r>
            <w:r w:rsidRPr="00190760">
              <w:rPr>
                <w:rFonts w:ascii="Arial Narrow" w:hAnsi="Arial Narrow"/>
                <w:i/>
                <w:szCs w:val="24"/>
              </w:rPr>
              <w:t>[insert percentage of final Contract Price]</w:t>
            </w:r>
            <w:r w:rsidRPr="00190760">
              <w:rPr>
                <w:rFonts w:ascii="Arial Narrow" w:hAnsi="Arial Narrow"/>
                <w:szCs w:val="24"/>
              </w:rPr>
              <w:t xml:space="preserve"> per day. The maximum amount of Bonus for the whole of the Works is </w:t>
            </w:r>
            <w:r w:rsidRPr="00190760">
              <w:rPr>
                <w:rFonts w:ascii="Arial Narrow" w:hAnsi="Arial Narrow"/>
                <w:i/>
                <w:szCs w:val="24"/>
              </w:rPr>
              <w:t>[insert percentage]</w:t>
            </w:r>
            <w:r w:rsidRPr="00190760">
              <w:rPr>
                <w:rFonts w:ascii="Arial Narrow" w:hAnsi="Arial Narrow"/>
                <w:szCs w:val="24"/>
              </w:rPr>
              <w:t xml:space="preserve"> of the final Contract Price.</w:t>
            </w:r>
          </w:p>
          <w:p w14:paraId="01DC4EFB" w14:textId="77777777" w:rsidR="009265EA" w:rsidRPr="00190760" w:rsidRDefault="009265EA" w:rsidP="007259F6">
            <w:pPr>
              <w:spacing w:after="200"/>
              <w:ind w:left="317" w:right="2"/>
              <w:rPr>
                <w:rFonts w:ascii="Arial Narrow" w:hAnsi="Arial Narrow"/>
                <w:b/>
                <w:bCs/>
                <w:i/>
                <w:szCs w:val="24"/>
              </w:rPr>
            </w:pPr>
            <w:r w:rsidRPr="00190760">
              <w:rPr>
                <w:rFonts w:ascii="Arial Narrow" w:hAnsi="Arial Narrow"/>
                <w:i/>
                <w:szCs w:val="24"/>
              </w:rPr>
              <w:t xml:space="preserve">[If early completion would provide benefits to the </w:t>
            </w:r>
            <w:r w:rsidRPr="00190760">
              <w:rPr>
                <w:rFonts w:ascii="Arial Narrow" w:hAnsi="Arial Narrow"/>
                <w:szCs w:val="24"/>
              </w:rPr>
              <w:t>Employer</w:t>
            </w:r>
            <w:r w:rsidRPr="00190760">
              <w:rPr>
                <w:rFonts w:ascii="Arial Narrow" w:hAnsi="Arial Narrow"/>
                <w:i/>
                <w:szCs w:val="24"/>
              </w:rPr>
              <w:t>, this clause should remain; otherwise delete. The Bonus is usually numerically equal to the liquidated damages</w:t>
            </w:r>
            <w:r w:rsidRPr="00190760">
              <w:rPr>
                <w:rFonts w:ascii="Arial Narrow" w:hAnsi="Arial Narrow"/>
                <w:i/>
                <w:color w:val="auto"/>
                <w:szCs w:val="24"/>
              </w:rPr>
              <w:t>.] (</w:t>
            </w:r>
            <w:r w:rsidRPr="00190760">
              <w:rPr>
                <w:rFonts w:ascii="Arial Narrow" w:hAnsi="Arial Narrow"/>
                <w:b/>
                <w:bCs/>
                <w:color w:val="auto"/>
                <w:szCs w:val="24"/>
              </w:rPr>
              <w:t>NOT APPLICABLE)</w:t>
            </w:r>
          </w:p>
        </w:tc>
      </w:tr>
      <w:tr w:rsidR="009265EA" w:rsidRPr="00190760"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190760" w:rsidRDefault="009265EA" w:rsidP="007259F6">
            <w:pPr>
              <w:spacing w:after="200"/>
              <w:ind w:left="317" w:right="2"/>
              <w:rPr>
                <w:rFonts w:ascii="Arial Narrow" w:hAnsi="Arial Narrow"/>
                <w:szCs w:val="24"/>
              </w:rPr>
            </w:pPr>
            <w:r w:rsidRPr="00190760">
              <w:rPr>
                <w:rFonts w:ascii="Arial Narrow" w:hAnsi="Arial Narrow"/>
                <w:szCs w:val="24"/>
              </w:rPr>
              <w:t>The Advance Payments shall be</w:t>
            </w:r>
            <w:r w:rsidRPr="00190760">
              <w:rPr>
                <w:rFonts w:ascii="Arial Narrow" w:hAnsi="Arial Narrow"/>
                <w:b/>
                <w:bCs/>
                <w:szCs w:val="24"/>
              </w:rPr>
              <w:t>: 20% of the amount ATI of the contract</w:t>
            </w:r>
            <w:r w:rsidRPr="00190760">
              <w:rPr>
                <w:rFonts w:ascii="Arial Narrow" w:hAnsi="Arial Narrow"/>
                <w:szCs w:val="24"/>
              </w:rPr>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190760"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190760" w:rsidRDefault="009265EA" w:rsidP="007259F6">
            <w:pPr>
              <w:spacing w:after="200"/>
              <w:ind w:left="317" w:right="2"/>
              <w:rPr>
                <w:rFonts w:ascii="Arial Narrow" w:hAnsi="Arial Narrow"/>
                <w:szCs w:val="24"/>
              </w:rPr>
            </w:pPr>
            <w:r w:rsidRPr="00190760">
              <w:rPr>
                <w:rFonts w:ascii="Arial Narrow" w:hAnsi="Arial Narrow"/>
                <w:szCs w:val="24"/>
              </w:rPr>
              <w:t xml:space="preserve">An </w:t>
            </w:r>
            <w:r w:rsidRPr="00190760">
              <w:rPr>
                <w:rFonts w:ascii="Arial Narrow" w:hAnsi="Arial Narrow"/>
                <w:spacing w:val="-6"/>
                <w:szCs w:val="24"/>
              </w:rPr>
              <w:t xml:space="preserve">Environmental and Social (ES) Performance Security </w:t>
            </w:r>
            <w:r w:rsidRPr="00190760">
              <w:rPr>
                <w:rFonts w:ascii="Arial Narrow" w:hAnsi="Arial Narrow"/>
                <w:szCs w:val="24"/>
              </w:rPr>
              <w:t>shall be provided to the Employer.</w:t>
            </w:r>
          </w:p>
        </w:tc>
      </w:tr>
      <w:tr w:rsidR="009265EA" w:rsidRPr="00190760"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190760" w:rsidRDefault="009265EA" w:rsidP="007259F6">
            <w:pPr>
              <w:spacing w:after="200"/>
              <w:ind w:left="317" w:right="2"/>
              <w:rPr>
                <w:rFonts w:ascii="Arial Narrow" w:hAnsi="Arial Narrow"/>
                <w:szCs w:val="24"/>
              </w:rPr>
            </w:pPr>
            <w:r w:rsidRPr="00190760">
              <w:rPr>
                <w:rFonts w:ascii="Arial Narrow" w:hAnsi="Arial Narrow"/>
                <w:szCs w:val="24"/>
              </w:rPr>
              <w:t xml:space="preserve">The Performance Security amount is: </w:t>
            </w:r>
          </w:p>
          <w:p w14:paraId="78AFCA78" w14:textId="77777777" w:rsidR="009265EA" w:rsidRPr="00190760" w:rsidRDefault="009265EA" w:rsidP="007259F6">
            <w:pPr>
              <w:tabs>
                <w:tab w:val="left" w:pos="556"/>
              </w:tabs>
              <w:spacing w:after="200"/>
              <w:ind w:left="317" w:right="2"/>
              <w:rPr>
                <w:rFonts w:ascii="Arial Narrow" w:hAnsi="Arial Narrow"/>
                <w:szCs w:val="24"/>
              </w:rPr>
            </w:pPr>
            <w:r w:rsidRPr="00190760">
              <w:rPr>
                <w:rFonts w:ascii="Arial Narrow" w:hAnsi="Arial Narrow"/>
                <w:szCs w:val="24"/>
              </w:rPr>
              <w:t>(a)</w:t>
            </w:r>
            <w:r w:rsidRPr="00190760">
              <w:rPr>
                <w:rFonts w:ascii="Arial Narrow" w:hAnsi="Arial Narrow"/>
                <w:szCs w:val="24"/>
              </w:rPr>
              <w:tab/>
              <w:t xml:space="preserve">Performance Security – Bank Guarantee:  </w:t>
            </w:r>
            <w:r w:rsidRPr="00190760">
              <w:rPr>
                <w:rFonts w:ascii="Arial Narrow" w:hAnsi="Arial Narrow"/>
                <w:iCs/>
                <w:color w:val="000000" w:themeColor="text1"/>
                <w:szCs w:val="24"/>
              </w:rPr>
              <w:t xml:space="preserve">in the amount of </w:t>
            </w:r>
            <w:r w:rsidRPr="00190760">
              <w:rPr>
                <w:rFonts w:ascii="Arial Narrow" w:hAnsi="Arial Narrow"/>
                <w:b/>
                <w:bCs/>
                <w:i/>
                <w:iCs/>
                <w:color w:val="000000" w:themeColor="text1"/>
                <w:szCs w:val="24"/>
              </w:rPr>
              <w:t>3%</w:t>
            </w:r>
            <w:r w:rsidRPr="00190760">
              <w:rPr>
                <w:rFonts w:ascii="Arial Narrow" w:hAnsi="Arial Narrow"/>
                <w:color w:val="000000" w:themeColor="text1"/>
                <w:szCs w:val="24"/>
              </w:rPr>
              <w:t xml:space="preserve"> percent of the amount of the contract of the amount ATI of the Accepted Contract and in the same currency(</w:t>
            </w:r>
            <w:proofErr w:type="spellStart"/>
            <w:r w:rsidRPr="00190760">
              <w:rPr>
                <w:rFonts w:ascii="Arial Narrow" w:hAnsi="Arial Narrow"/>
                <w:color w:val="000000" w:themeColor="text1"/>
                <w:szCs w:val="24"/>
              </w:rPr>
              <w:t>ies</w:t>
            </w:r>
            <w:proofErr w:type="spellEnd"/>
            <w:r w:rsidRPr="00190760">
              <w:rPr>
                <w:rFonts w:ascii="Arial Narrow" w:hAnsi="Arial Narrow"/>
                <w:color w:val="000000" w:themeColor="text1"/>
                <w:szCs w:val="24"/>
              </w:rPr>
              <w:t>) of the Accepted Contract Amount</w:t>
            </w:r>
            <w:r w:rsidRPr="00190760" w:rsidDel="00474412">
              <w:rPr>
                <w:rFonts w:ascii="Arial Narrow" w:hAnsi="Arial Narrow"/>
                <w:i/>
                <w:szCs w:val="24"/>
              </w:rPr>
              <w:t xml:space="preserve"> </w:t>
            </w:r>
          </w:p>
          <w:p w14:paraId="0AF75149" w14:textId="77777777" w:rsidR="009265EA" w:rsidRPr="00190760" w:rsidRDefault="009265EA" w:rsidP="007259F6">
            <w:pPr>
              <w:tabs>
                <w:tab w:val="left" w:pos="556"/>
              </w:tabs>
              <w:spacing w:after="200"/>
              <w:ind w:left="317" w:right="2"/>
              <w:rPr>
                <w:rFonts w:ascii="Arial Narrow" w:hAnsi="Arial Narrow"/>
                <w:szCs w:val="24"/>
              </w:rPr>
            </w:pPr>
            <w:r w:rsidRPr="00190760">
              <w:rPr>
                <w:rFonts w:ascii="Arial Narrow" w:hAnsi="Arial Narrow"/>
                <w:i/>
                <w:szCs w:val="24"/>
              </w:rPr>
              <w:t>(b)</w:t>
            </w:r>
            <w:r w:rsidRPr="00190760">
              <w:rPr>
                <w:rFonts w:ascii="Arial Narrow" w:hAnsi="Arial Narrow"/>
                <w:i/>
                <w:szCs w:val="24"/>
              </w:rPr>
              <w:tab/>
            </w:r>
            <w:r w:rsidRPr="00190760">
              <w:rPr>
                <w:rFonts w:ascii="Arial Narrow" w:hAnsi="Arial Narrow"/>
                <w:spacing w:val="-6"/>
                <w:szCs w:val="24"/>
              </w:rPr>
              <w:t xml:space="preserve">Environmental and Social (ES) Performance Security - Bank Guarantee: </w:t>
            </w:r>
            <w:r w:rsidRPr="00190760">
              <w:rPr>
                <w:rFonts w:ascii="Arial Narrow" w:hAnsi="Arial Narrow"/>
                <w:iCs/>
                <w:color w:val="000000" w:themeColor="text1"/>
                <w:szCs w:val="24"/>
              </w:rPr>
              <w:t xml:space="preserve">in the amount of </w:t>
            </w:r>
            <w:r w:rsidRPr="00190760">
              <w:rPr>
                <w:rFonts w:ascii="Arial Narrow" w:hAnsi="Arial Narrow"/>
                <w:b/>
                <w:bCs/>
                <w:i/>
                <w:iCs/>
                <w:color w:val="000000" w:themeColor="text1"/>
                <w:szCs w:val="24"/>
              </w:rPr>
              <w:t>[3%]</w:t>
            </w:r>
            <w:r w:rsidRPr="00190760">
              <w:rPr>
                <w:rFonts w:ascii="Arial Narrow" w:hAnsi="Arial Narrow"/>
                <w:color w:val="000000" w:themeColor="text1"/>
                <w:szCs w:val="24"/>
              </w:rPr>
              <w:t xml:space="preserve"> percent of the amount ATI of the Accepted Contract Amount and in the same currency(</w:t>
            </w:r>
            <w:proofErr w:type="spellStart"/>
            <w:r w:rsidRPr="00190760">
              <w:rPr>
                <w:rFonts w:ascii="Arial Narrow" w:hAnsi="Arial Narrow"/>
                <w:color w:val="000000" w:themeColor="text1"/>
                <w:szCs w:val="24"/>
              </w:rPr>
              <w:t>ies</w:t>
            </w:r>
            <w:proofErr w:type="spellEnd"/>
            <w:r w:rsidRPr="00190760">
              <w:rPr>
                <w:rFonts w:ascii="Arial Narrow" w:hAnsi="Arial Narrow"/>
                <w:color w:val="000000" w:themeColor="text1"/>
                <w:szCs w:val="24"/>
              </w:rPr>
              <w:t>) of the Accepted Contract Amount</w:t>
            </w:r>
            <w:r w:rsidRPr="00190760">
              <w:rPr>
                <w:rFonts w:ascii="Arial Narrow" w:hAnsi="Arial Narrow"/>
                <w:i/>
                <w:szCs w:val="24"/>
              </w:rPr>
              <w:t>]</w:t>
            </w:r>
            <w:r w:rsidRPr="00190760">
              <w:rPr>
                <w:rFonts w:ascii="Arial Narrow" w:hAnsi="Arial Narrow"/>
                <w:szCs w:val="24"/>
              </w:rPr>
              <w:t>.</w:t>
            </w:r>
          </w:p>
        </w:tc>
      </w:tr>
      <w:tr w:rsidR="009265EA" w:rsidRPr="00190760"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190760" w:rsidRDefault="009265EA" w:rsidP="007259F6">
            <w:pPr>
              <w:ind w:left="174" w:firstLine="142"/>
              <w:rPr>
                <w:rFonts w:ascii="Arial Narrow" w:hAnsi="Arial Narrow"/>
                <w:b/>
                <w:szCs w:val="24"/>
              </w:rPr>
            </w:pPr>
            <w:r w:rsidRPr="00190760">
              <w:rPr>
                <w:rFonts w:ascii="Arial Narrow" w:hAnsi="Arial Narrow"/>
                <w:b/>
                <w:szCs w:val="24"/>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190760" w:rsidRDefault="009265EA" w:rsidP="007259F6">
            <w:pPr>
              <w:contextualSpacing/>
              <w:rPr>
                <w:rFonts w:ascii="Arial Narrow" w:hAnsi="Arial Narrow"/>
                <w:b/>
                <w:szCs w:val="24"/>
              </w:rPr>
            </w:pPr>
            <w:r w:rsidRPr="00190760">
              <w:rPr>
                <w:rFonts w:ascii="Arial Narrow" w:hAnsi="Arial Narrow"/>
                <w:b/>
                <w:szCs w:val="24"/>
              </w:rPr>
              <w:t xml:space="preserve">Provisional </w:t>
            </w:r>
            <w:proofErr w:type="gramStart"/>
            <w:r w:rsidRPr="00190760">
              <w:rPr>
                <w:rFonts w:ascii="Arial Narrow" w:hAnsi="Arial Narrow"/>
                <w:b/>
                <w:szCs w:val="24"/>
              </w:rPr>
              <w:t>acceptance :</w:t>
            </w:r>
            <w:proofErr w:type="gramEnd"/>
          </w:p>
          <w:p w14:paraId="079877A0" w14:textId="77777777" w:rsidR="009265EA" w:rsidRPr="00190760" w:rsidRDefault="009265EA">
            <w:pPr>
              <w:pStyle w:val="ListParagraph"/>
              <w:numPr>
                <w:ilvl w:val="0"/>
                <w:numId w:val="11"/>
              </w:numPr>
              <w:spacing w:after="0" w:line="240" w:lineRule="auto"/>
              <w:rPr>
                <w:rFonts w:ascii="Arial Narrow" w:hAnsi="Arial Narrow"/>
                <w:szCs w:val="24"/>
              </w:rPr>
            </w:pPr>
            <w:r w:rsidRPr="00190760">
              <w:rPr>
                <w:rFonts w:ascii="Arial Narrow" w:hAnsi="Arial Narrow"/>
                <w:szCs w:val="24"/>
              </w:rPr>
              <w:t xml:space="preserve">The Contractor shall notify </w:t>
            </w:r>
            <w:r w:rsidRPr="00190760">
              <w:rPr>
                <w:rFonts w:ascii="Arial Narrow" w:hAnsi="Arial Narrow"/>
                <w:color w:val="auto"/>
                <w:szCs w:val="24"/>
              </w:rPr>
              <w:t xml:space="preserve">the </w:t>
            </w:r>
            <w:r w:rsidR="00C50D55" w:rsidRPr="00190760">
              <w:rPr>
                <w:rFonts w:ascii="Arial Narrow" w:hAnsi="Arial Narrow"/>
                <w:color w:val="auto"/>
                <w:szCs w:val="24"/>
              </w:rPr>
              <w:t>project owner</w:t>
            </w:r>
            <w:r w:rsidRPr="00190760">
              <w:rPr>
                <w:rFonts w:ascii="Arial Narrow" w:hAnsi="Arial Narrow"/>
                <w:color w:val="auto"/>
                <w:szCs w:val="24"/>
              </w:rPr>
              <w:t xml:space="preserve"> when it considers that the work has been completed. Within seven (7) days, and in the context of a technical acceptance, the </w:t>
            </w:r>
            <w:r w:rsidR="00C50D55" w:rsidRPr="00190760">
              <w:rPr>
                <w:rFonts w:ascii="Arial Narrow" w:hAnsi="Arial Narrow"/>
                <w:b/>
                <w:color w:val="auto"/>
                <w:szCs w:val="24"/>
              </w:rPr>
              <w:t>project owner</w:t>
            </w:r>
            <w:r w:rsidRPr="00190760">
              <w:rPr>
                <w:rFonts w:ascii="Arial Narrow" w:hAnsi="Arial Narrow"/>
                <w:color w:val="auto"/>
                <w:szCs w:val="24"/>
              </w:rPr>
              <w:t xml:space="preserve"> </w:t>
            </w:r>
            <w:r w:rsidRPr="00190760">
              <w:rPr>
                <w:rFonts w:ascii="Arial Narrow" w:hAnsi="Arial Narrow"/>
                <w:szCs w:val="24"/>
              </w:rPr>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190760" w:rsidRDefault="009265EA">
            <w:pPr>
              <w:pStyle w:val="ListParagraph"/>
              <w:numPr>
                <w:ilvl w:val="0"/>
                <w:numId w:val="11"/>
              </w:numPr>
              <w:spacing w:after="0" w:line="240" w:lineRule="auto"/>
              <w:rPr>
                <w:rFonts w:ascii="Arial Narrow" w:hAnsi="Arial Narrow"/>
                <w:szCs w:val="24"/>
              </w:rPr>
            </w:pPr>
            <w:r w:rsidRPr="00190760">
              <w:rPr>
                <w:rFonts w:ascii="Arial Narrow" w:hAnsi="Arial Narrow"/>
                <w:szCs w:val="24"/>
              </w:rPr>
              <w:t xml:space="preserve">The Service Provider has 10 days to proceed with completion or corrective work, during which time the </w:t>
            </w:r>
            <w:r w:rsidR="00C50D55" w:rsidRPr="00190760">
              <w:rPr>
                <w:rFonts w:ascii="Arial Narrow" w:hAnsi="Arial Narrow"/>
                <w:b/>
                <w:color w:val="auto"/>
                <w:szCs w:val="24"/>
              </w:rPr>
              <w:t>project owner</w:t>
            </w:r>
            <w:r w:rsidRPr="00190760">
              <w:rPr>
                <w:rFonts w:ascii="Arial Narrow" w:hAnsi="Arial Narrow"/>
                <w:color w:val="auto"/>
                <w:szCs w:val="24"/>
              </w:rPr>
              <w:t xml:space="preserve"> </w:t>
            </w:r>
            <w:r w:rsidRPr="00190760">
              <w:rPr>
                <w:rFonts w:ascii="Arial Narrow" w:hAnsi="Arial Narrow"/>
                <w:szCs w:val="24"/>
              </w:rPr>
              <w:t>may schedule the Provisional Acceptance Ceremony by the designated committee.</w:t>
            </w:r>
          </w:p>
          <w:p w14:paraId="3AA39760" w14:textId="77777777" w:rsidR="009265EA" w:rsidRPr="00190760" w:rsidRDefault="009265EA">
            <w:pPr>
              <w:pStyle w:val="ListParagraph"/>
              <w:numPr>
                <w:ilvl w:val="0"/>
                <w:numId w:val="11"/>
              </w:numPr>
              <w:spacing w:after="0" w:line="240" w:lineRule="auto"/>
              <w:rPr>
                <w:rFonts w:ascii="Arial Narrow" w:hAnsi="Arial Narrow"/>
                <w:szCs w:val="24"/>
              </w:rPr>
            </w:pPr>
            <w:r w:rsidRPr="00190760">
              <w:rPr>
                <w:rFonts w:ascii="Arial Narrow" w:hAnsi="Arial Narrow"/>
                <w:szCs w:val="24"/>
              </w:rPr>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190760">
              <w:rPr>
                <w:rFonts w:ascii="Arial Narrow" w:hAnsi="Arial Narrow"/>
                <w:b/>
                <w:color w:val="auto"/>
                <w:szCs w:val="24"/>
              </w:rPr>
              <w:t>project owner</w:t>
            </w:r>
            <w:r w:rsidRPr="00190760">
              <w:rPr>
                <w:rFonts w:ascii="Arial Narrow" w:hAnsi="Arial Narrow"/>
                <w:color w:val="auto"/>
                <w:szCs w:val="24"/>
              </w:rPr>
              <w:t xml:space="preserve"> </w:t>
            </w:r>
            <w:r w:rsidRPr="00190760">
              <w:rPr>
                <w:rFonts w:ascii="Arial Narrow" w:hAnsi="Arial Narrow"/>
                <w:szCs w:val="24"/>
              </w:rPr>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190760" w:rsidRDefault="009265EA">
            <w:pPr>
              <w:pStyle w:val="ListParagraph"/>
              <w:numPr>
                <w:ilvl w:val="0"/>
                <w:numId w:val="11"/>
              </w:numPr>
              <w:spacing w:after="0" w:line="240" w:lineRule="auto"/>
              <w:rPr>
                <w:rFonts w:ascii="Arial Narrow" w:hAnsi="Arial Narrow"/>
                <w:szCs w:val="24"/>
              </w:rPr>
            </w:pPr>
            <w:r w:rsidRPr="00190760">
              <w:rPr>
                <w:rFonts w:ascii="Arial Narrow" w:hAnsi="Arial Narrow"/>
                <w:szCs w:val="24"/>
              </w:rPr>
              <w:t xml:space="preserve">The provisional acceptance committee is composed as follows: </w:t>
            </w:r>
          </w:p>
          <w:p w14:paraId="7618B939" w14:textId="77777777" w:rsidR="009265EA" w:rsidRPr="00190760" w:rsidRDefault="009265EA" w:rsidP="007259F6">
            <w:pPr>
              <w:contextualSpacing/>
              <w:rPr>
                <w:rFonts w:ascii="Arial Narrow" w:hAnsi="Arial Narrow"/>
                <w:szCs w:val="24"/>
              </w:rPr>
            </w:pPr>
          </w:p>
          <w:p w14:paraId="2D86B1AD" w14:textId="6A50A425" w:rsidR="009265EA" w:rsidRPr="00190760"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190760">
              <w:rPr>
                <w:rFonts w:ascii="Arial Narrow" w:hAnsi="Arial Narrow"/>
                <w:b/>
                <w:szCs w:val="24"/>
                <w:highlight w:val="cyan"/>
              </w:rPr>
              <w:t>President:</w:t>
            </w:r>
            <w:r w:rsidRPr="00190760">
              <w:rPr>
                <w:rFonts w:ascii="Arial Narrow" w:hAnsi="Arial Narrow"/>
                <w:szCs w:val="24"/>
                <w:highlight w:val="cyan"/>
              </w:rPr>
              <w:t xml:space="preserve">  The MAYOR of the </w:t>
            </w:r>
            <w:r w:rsidR="00905D44" w:rsidRPr="00190760">
              <w:rPr>
                <w:rFonts w:ascii="Arial Narrow" w:hAnsi="Arial Narrow"/>
                <w:szCs w:val="24"/>
                <w:highlight w:val="cyan"/>
              </w:rPr>
              <w:t>FUNDONG</w:t>
            </w:r>
            <w:r w:rsidR="00613E76" w:rsidRPr="00190760">
              <w:rPr>
                <w:rFonts w:ascii="Arial Narrow" w:hAnsi="Arial Narrow"/>
                <w:szCs w:val="24"/>
                <w:highlight w:val="cyan"/>
              </w:rPr>
              <w:t xml:space="preserve"> </w:t>
            </w:r>
            <w:r w:rsidR="0082389E" w:rsidRPr="00190760">
              <w:rPr>
                <w:rFonts w:ascii="Arial Narrow" w:hAnsi="Arial Narrow"/>
                <w:szCs w:val="24"/>
                <w:highlight w:val="cyan"/>
              </w:rPr>
              <w:t xml:space="preserve"> </w:t>
            </w:r>
            <w:r w:rsidRPr="00190760">
              <w:rPr>
                <w:rFonts w:ascii="Arial Narrow" w:hAnsi="Arial Narrow"/>
                <w:szCs w:val="24"/>
                <w:highlight w:val="cyan"/>
              </w:rPr>
              <w:t xml:space="preserve"> Council or his representative</w:t>
            </w:r>
          </w:p>
          <w:p w14:paraId="79D40FF7" w14:textId="34E2DD90" w:rsidR="0088385D" w:rsidRPr="00190760" w:rsidRDefault="0088385D">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190760">
              <w:rPr>
                <w:rFonts w:ascii="Arial Narrow" w:hAnsi="Arial Narrow"/>
                <w:b/>
                <w:szCs w:val="24"/>
                <w:highlight w:val="cyan"/>
              </w:rPr>
              <w:lastRenderedPageBreak/>
              <w:t>Reporting:</w:t>
            </w:r>
            <w:r w:rsidR="004D630B" w:rsidRPr="00190760">
              <w:rPr>
                <w:rFonts w:ascii="Arial Narrow" w:hAnsi="Arial Narrow"/>
                <w:szCs w:val="24"/>
                <w:highlight w:val="cyan"/>
              </w:rPr>
              <w:t xml:space="preserve"> Contract Engineer</w:t>
            </w:r>
          </w:p>
          <w:p w14:paraId="235AF7F7" w14:textId="77777777" w:rsidR="009265EA" w:rsidRPr="00190760"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b/>
                <w:szCs w:val="24"/>
                <w:highlight w:val="cyan"/>
              </w:rPr>
            </w:pPr>
            <w:r w:rsidRPr="00190760">
              <w:rPr>
                <w:rFonts w:ascii="Arial Narrow" w:hAnsi="Arial Narrow"/>
                <w:b/>
                <w:szCs w:val="24"/>
                <w:highlight w:val="cyan"/>
              </w:rPr>
              <w:t xml:space="preserve">Members: </w:t>
            </w:r>
          </w:p>
          <w:p w14:paraId="146AE685" w14:textId="46C7B025" w:rsidR="009265EA" w:rsidRPr="00190760" w:rsidRDefault="009265EA" w:rsidP="00E5015D">
            <w:pPr>
              <w:pStyle w:val="ListParagraph"/>
              <w:framePr w:w="9595" w:hSpace="141" w:wrap="around" w:vAnchor="text" w:hAnchor="text" w:y="2"/>
              <w:tabs>
                <w:tab w:val="left" w:pos="5835"/>
              </w:tabs>
              <w:spacing w:after="0"/>
              <w:ind w:left="1458" w:right="174"/>
              <w:suppressOverlap/>
              <w:rPr>
                <w:rFonts w:ascii="Arial Narrow" w:hAnsi="Arial Narrow"/>
                <w:szCs w:val="24"/>
                <w:highlight w:val="cyan"/>
              </w:rPr>
            </w:pPr>
            <w:r w:rsidRPr="00190760">
              <w:rPr>
                <w:rFonts w:ascii="Arial Narrow" w:hAnsi="Arial Narrow"/>
                <w:szCs w:val="24"/>
                <w:highlight w:val="cyan"/>
              </w:rPr>
              <w:t xml:space="preserve">o </w:t>
            </w:r>
            <w:proofErr w:type="gramStart"/>
            <w:r w:rsidRPr="00190760">
              <w:rPr>
                <w:rFonts w:ascii="Arial Narrow" w:hAnsi="Arial Narrow"/>
                <w:szCs w:val="24"/>
                <w:highlight w:val="cyan"/>
              </w:rPr>
              <w:t>The</w:t>
            </w:r>
            <w:proofErr w:type="gramEnd"/>
            <w:r w:rsidRPr="00190760">
              <w:rPr>
                <w:rFonts w:ascii="Arial Narrow" w:hAnsi="Arial Narrow"/>
                <w:szCs w:val="24"/>
                <w:highlight w:val="cyan"/>
              </w:rPr>
              <w:t xml:space="preserve"> PROLOG-NWR </w:t>
            </w:r>
            <w:r w:rsidR="005E1BD9" w:rsidRPr="00190760">
              <w:rPr>
                <w:rFonts w:ascii="Arial Narrow" w:hAnsi="Arial Narrow"/>
                <w:szCs w:val="24"/>
                <w:highlight w:val="cyan"/>
              </w:rPr>
              <w:t>infrastructure expert</w:t>
            </w:r>
            <w:r w:rsidR="00E5015D" w:rsidRPr="00190760">
              <w:rPr>
                <w:rFonts w:ascii="Arial Narrow" w:hAnsi="Arial Narrow"/>
                <w:szCs w:val="24"/>
                <w:highlight w:val="cyan"/>
              </w:rPr>
              <w:t xml:space="preserve"> </w:t>
            </w:r>
            <w:r w:rsidR="0088385D" w:rsidRPr="00190760">
              <w:rPr>
                <w:rFonts w:ascii="Arial Narrow" w:hAnsi="Arial Narrow"/>
                <w:szCs w:val="24"/>
                <w:highlight w:val="cyan"/>
              </w:rPr>
              <w:t>(The</w:t>
            </w:r>
            <w:r w:rsidRPr="00190760">
              <w:rPr>
                <w:rFonts w:ascii="Arial Narrow" w:hAnsi="Arial Narrow"/>
                <w:szCs w:val="24"/>
                <w:highlight w:val="cyan"/>
              </w:rPr>
              <w:t xml:space="preserve"> Project Manager) </w:t>
            </w:r>
          </w:p>
          <w:p w14:paraId="641A3316" w14:textId="77777777" w:rsidR="009265EA" w:rsidRPr="00190760" w:rsidRDefault="009265EA" w:rsidP="00E5015D">
            <w:pPr>
              <w:pStyle w:val="ListParagraph"/>
              <w:framePr w:w="9595" w:hSpace="141" w:wrap="around" w:vAnchor="text" w:hAnchor="text" w:y="2"/>
              <w:spacing w:after="0"/>
              <w:ind w:left="1440" w:right="174"/>
              <w:contextualSpacing w:val="0"/>
              <w:suppressOverlap/>
              <w:rPr>
                <w:rFonts w:ascii="Arial Narrow" w:hAnsi="Arial Narrow"/>
                <w:szCs w:val="24"/>
                <w:highlight w:val="cyan"/>
              </w:rPr>
            </w:pPr>
            <w:r w:rsidRPr="00190760">
              <w:rPr>
                <w:rFonts w:ascii="Arial Narrow" w:hAnsi="Arial Narrow"/>
                <w:szCs w:val="24"/>
                <w:highlight w:val="cyan"/>
              </w:rPr>
              <w:t xml:space="preserve">o The PROLOG –NWR environmental and social experts </w:t>
            </w:r>
          </w:p>
          <w:p w14:paraId="5C26CABA" w14:textId="0D482CE1" w:rsidR="00E5015D" w:rsidRPr="00190760" w:rsidRDefault="00E5015D" w:rsidP="00E5015D">
            <w:pPr>
              <w:pStyle w:val="ListParagraph"/>
              <w:tabs>
                <w:tab w:val="left" w:pos="5835"/>
              </w:tabs>
              <w:spacing w:after="0"/>
              <w:ind w:left="1440" w:right="174"/>
              <w:rPr>
                <w:rFonts w:ascii="Arial Narrow" w:hAnsi="Arial Narrow"/>
                <w:szCs w:val="24"/>
                <w:highlight w:val="cyan"/>
              </w:rPr>
            </w:pPr>
            <w:r w:rsidRPr="00190760">
              <w:rPr>
                <w:rFonts w:ascii="Arial Narrow" w:hAnsi="Arial Narrow"/>
                <w:szCs w:val="24"/>
                <w:highlight w:val="cyan"/>
              </w:rPr>
              <w:t xml:space="preserve">o The </w:t>
            </w:r>
            <w:r w:rsidR="004D630B" w:rsidRPr="00190760">
              <w:rPr>
                <w:rFonts w:ascii="Arial Narrow" w:hAnsi="Arial Narrow"/>
                <w:szCs w:val="24"/>
                <w:highlight w:val="cyan"/>
              </w:rPr>
              <w:t>Chief of Technical Services,</w:t>
            </w:r>
            <w:r w:rsidR="00797F1F" w:rsidRPr="00190760">
              <w:rPr>
                <w:rFonts w:ascii="Arial Narrow" w:hAnsi="Arial Narrow"/>
                <w:szCs w:val="24"/>
                <w:highlight w:val="cyan"/>
              </w:rPr>
              <w:t xml:space="preserve"> </w:t>
            </w:r>
            <w:r w:rsidR="00905D44" w:rsidRPr="00190760">
              <w:rPr>
                <w:rFonts w:ascii="Arial Narrow" w:hAnsi="Arial Narrow"/>
                <w:szCs w:val="24"/>
                <w:highlight w:val="cyan"/>
              </w:rPr>
              <w:t>FUNDONG</w:t>
            </w:r>
            <w:r w:rsidR="00613E76" w:rsidRPr="00190760">
              <w:rPr>
                <w:rFonts w:ascii="Arial Narrow" w:hAnsi="Arial Narrow"/>
                <w:szCs w:val="24"/>
                <w:highlight w:val="cyan"/>
              </w:rPr>
              <w:t xml:space="preserve"> </w:t>
            </w:r>
            <w:r w:rsidR="0082389E" w:rsidRPr="00190760">
              <w:rPr>
                <w:rFonts w:ascii="Arial Narrow" w:hAnsi="Arial Narrow"/>
                <w:szCs w:val="24"/>
                <w:highlight w:val="cyan"/>
              </w:rPr>
              <w:t xml:space="preserve"> </w:t>
            </w:r>
            <w:r w:rsidRPr="00190760">
              <w:rPr>
                <w:rFonts w:ascii="Arial Narrow" w:hAnsi="Arial Narrow"/>
                <w:szCs w:val="24"/>
                <w:highlight w:val="cyan"/>
              </w:rPr>
              <w:t xml:space="preserve"> council or his representative;</w:t>
            </w:r>
          </w:p>
          <w:p w14:paraId="573C2573" w14:textId="77777777" w:rsidR="009265EA" w:rsidRPr="00190760" w:rsidRDefault="009265EA" w:rsidP="00E5015D">
            <w:pPr>
              <w:pStyle w:val="ListParagraph"/>
              <w:spacing w:after="0"/>
              <w:ind w:left="1440" w:right="174"/>
              <w:contextualSpacing w:val="0"/>
              <w:rPr>
                <w:rFonts w:ascii="Arial Narrow" w:hAnsi="Arial Narrow"/>
                <w:szCs w:val="24"/>
                <w:highlight w:val="cyan"/>
              </w:rPr>
            </w:pPr>
            <w:r w:rsidRPr="00190760">
              <w:rPr>
                <w:rFonts w:ascii="Arial Narrow" w:hAnsi="Arial Narrow"/>
                <w:szCs w:val="24"/>
                <w:highlight w:val="cyan"/>
              </w:rPr>
              <w:t xml:space="preserve">o </w:t>
            </w:r>
            <w:r w:rsidR="00E5015D" w:rsidRPr="00190760">
              <w:rPr>
                <w:rFonts w:ascii="Arial Narrow" w:hAnsi="Arial Narrow"/>
                <w:szCs w:val="24"/>
                <w:highlight w:val="cyan"/>
              </w:rPr>
              <w:t xml:space="preserve">A representative of the beneficiary population </w:t>
            </w:r>
            <w:r w:rsidRPr="00190760">
              <w:rPr>
                <w:rFonts w:ascii="Arial Narrow" w:hAnsi="Arial Narrow"/>
                <w:szCs w:val="24"/>
                <w:highlight w:val="cyan"/>
              </w:rPr>
              <w:t xml:space="preserve"> </w:t>
            </w:r>
          </w:p>
          <w:p w14:paraId="6D7504A9" w14:textId="188219D8" w:rsidR="009265EA" w:rsidRPr="00190760"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190760">
              <w:rPr>
                <w:rFonts w:ascii="Arial Narrow" w:hAnsi="Arial Narrow"/>
                <w:b/>
                <w:bCs/>
                <w:szCs w:val="24"/>
                <w:highlight w:val="cyan"/>
              </w:rPr>
              <w:t>Observer:</w:t>
            </w:r>
            <w:r w:rsidRPr="00190760">
              <w:rPr>
                <w:rFonts w:ascii="Arial Narrow" w:hAnsi="Arial Narrow"/>
                <w:szCs w:val="24"/>
                <w:highlight w:val="cyan"/>
              </w:rPr>
              <w:t xml:space="preserve">  The MINMAP Divisional Delegate fo</w:t>
            </w:r>
            <w:r w:rsidR="005E1BD9" w:rsidRPr="00190760">
              <w:rPr>
                <w:rFonts w:ascii="Arial Narrow" w:hAnsi="Arial Narrow"/>
                <w:szCs w:val="24"/>
                <w:highlight w:val="cyan"/>
              </w:rPr>
              <w:t xml:space="preserve">r </w:t>
            </w:r>
            <w:r w:rsidR="00905D44" w:rsidRPr="00190760">
              <w:rPr>
                <w:rFonts w:ascii="Arial Narrow" w:hAnsi="Arial Narrow"/>
                <w:szCs w:val="24"/>
                <w:highlight w:val="cyan"/>
              </w:rPr>
              <w:t>BOYO</w:t>
            </w:r>
            <w:r w:rsidR="00E5015D" w:rsidRPr="00190760">
              <w:rPr>
                <w:rFonts w:ascii="Arial Narrow" w:hAnsi="Arial Narrow"/>
                <w:szCs w:val="24"/>
                <w:highlight w:val="cyan"/>
              </w:rPr>
              <w:t xml:space="preserve"> </w:t>
            </w:r>
            <w:r w:rsidRPr="00190760">
              <w:rPr>
                <w:rFonts w:ascii="Arial Narrow" w:hAnsi="Arial Narrow"/>
                <w:szCs w:val="24"/>
                <w:highlight w:val="cyan"/>
              </w:rPr>
              <w:t>or his/her representative</w:t>
            </w:r>
          </w:p>
          <w:p w14:paraId="3D40C7D2" w14:textId="77777777" w:rsidR="009265EA" w:rsidRPr="00190760" w:rsidRDefault="009265EA">
            <w:pPr>
              <w:pStyle w:val="ListParagraph"/>
              <w:framePr w:w="9595" w:hSpace="141" w:wrap="around" w:vAnchor="text" w:hAnchor="text" w:y="2"/>
              <w:numPr>
                <w:ilvl w:val="0"/>
                <w:numId w:val="12"/>
              </w:numPr>
              <w:spacing w:after="0" w:line="240" w:lineRule="auto"/>
              <w:ind w:right="174"/>
              <w:suppressOverlap/>
              <w:rPr>
                <w:rFonts w:ascii="Arial Narrow" w:hAnsi="Arial Narrow"/>
                <w:szCs w:val="24"/>
                <w:highlight w:val="cyan"/>
              </w:rPr>
            </w:pPr>
            <w:r w:rsidRPr="00190760">
              <w:rPr>
                <w:rFonts w:ascii="Arial Narrow" w:hAnsi="Arial Narrow"/>
                <w:b/>
                <w:bCs/>
                <w:szCs w:val="24"/>
                <w:highlight w:val="cyan"/>
              </w:rPr>
              <w:t>Invited:</w:t>
            </w:r>
            <w:r w:rsidRPr="00190760">
              <w:rPr>
                <w:rFonts w:ascii="Arial Narrow" w:hAnsi="Arial Narrow"/>
                <w:bCs/>
                <w:szCs w:val="24"/>
                <w:highlight w:val="cyan"/>
              </w:rPr>
              <w:t xml:space="preserve"> </w:t>
            </w:r>
            <w:r w:rsidRPr="00190760">
              <w:rPr>
                <w:rFonts w:ascii="Arial Narrow" w:hAnsi="Arial Narrow"/>
                <w:szCs w:val="24"/>
                <w:highlight w:val="cyan"/>
              </w:rPr>
              <w:t xml:space="preserve"> The service provider</w:t>
            </w:r>
          </w:p>
          <w:p w14:paraId="793EAA03" w14:textId="77777777" w:rsidR="009265EA" w:rsidRPr="00190760" w:rsidRDefault="009265EA" w:rsidP="007259F6">
            <w:pPr>
              <w:contextualSpacing/>
              <w:rPr>
                <w:rFonts w:ascii="Arial Narrow" w:hAnsi="Arial Narrow"/>
                <w:szCs w:val="24"/>
              </w:rPr>
            </w:pPr>
            <w:r w:rsidRPr="00190760">
              <w:rPr>
                <w:rFonts w:ascii="Arial Narrow" w:hAnsi="Arial Narrow"/>
                <w:szCs w:val="24"/>
                <w:highlight w:val="cyan"/>
              </w:rPr>
              <w:t>2/3 of the members may provisionally accept the work.</w:t>
            </w:r>
          </w:p>
          <w:p w14:paraId="740D366A" w14:textId="77777777" w:rsidR="009265EA" w:rsidRPr="00190760" w:rsidRDefault="009265EA" w:rsidP="007259F6">
            <w:pPr>
              <w:ind w:right="2"/>
              <w:rPr>
                <w:rFonts w:ascii="Arial Narrow" w:hAnsi="Arial Narrow"/>
                <w:szCs w:val="24"/>
              </w:rPr>
            </w:pPr>
          </w:p>
          <w:p w14:paraId="39ED6E21" w14:textId="77777777" w:rsidR="009265EA" w:rsidRPr="00190760" w:rsidRDefault="009265EA" w:rsidP="007259F6">
            <w:pPr>
              <w:contextualSpacing/>
              <w:rPr>
                <w:rFonts w:ascii="Arial Narrow" w:hAnsi="Arial Narrow"/>
                <w:b/>
                <w:szCs w:val="24"/>
                <w:u w:val="single"/>
              </w:rPr>
            </w:pPr>
            <w:r w:rsidRPr="00190760">
              <w:rPr>
                <w:rFonts w:ascii="Arial Narrow" w:hAnsi="Arial Narrow"/>
                <w:b/>
                <w:szCs w:val="24"/>
                <w:u w:val="single"/>
              </w:rPr>
              <w:t>Final acceptance</w:t>
            </w:r>
          </w:p>
          <w:p w14:paraId="64A6B7EF" w14:textId="77777777" w:rsidR="009265EA" w:rsidRPr="00190760" w:rsidRDefault="009265EA" w:rsidP="007259F6">
            <w:pPr>
              <w:contextualSpacing/>
              <w:rPr>
                <w:rFonts w:ascii="Arial Narrow" w:hAnsi="Arial Narrow"/>
                <w:szCs w:val="24"/>
              </w:rPr>
            </w:pPr>
            <w:r w:rsidRPr="00190760">
              <w:rPr>
                <w:rFonts w:ascii="Arial Narrow" w:hAnsi="Arial Narrow"/>
                <w:szCs w:val="24"/>
              </w:rPr>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190760" w:rsidRDefault="009265EA" w:rsidP="007259F6">
            <w:pPr>
              <w:contextualSpacing/>
              <w:rPr>
                <w:rFonts w:ascii="Arial Narrow" w:hAnsi="Arial Narrow"/>
                <w:szCs w:val="24"/>
              </w:rPr>
            </w:pPr>
          </w:p>
          <w:p w14:paraId="5EB9A6C2" w14:textId="77777777" w:rsidR="009265EA" w:rsidRPr="00190760" w:rsidRDefault="009265EA" w:rsidP="007259F6">
            <w:pPr>
              <w:contextualSpacing/>
              <w:rPr>
                <w:rFonts w:ascii="Arial Narrow" w:hAnsi="Arial Narrow"/>
                <w:szCs w:val="24"/>
              </w:rPr>
            </w:pPr>
            <w:r w:rsidRPr="00190760">
              <w:rPr>
                <w:rFonts w:ascii="Arial Narrow" w:hAnsi="Arial Narrow"/>
                <w:szCs w:val="24"/>
              </w:rPr>
              <w:t>The Final Acceptance Committee is composed as follows:</w:t>
            </w:r>
          </w:p>
          <w:p w14:paraId="133F4A0E" w14:textId="77777777" w:rsidR="009265EA" w:rsidRPr="00190760" w:rsidRDefault="009265EA" w:rsidP="007259F6">
            <w:pPr>
              <w:contextualSpacing/>
              <w:rPr>
                <w:rFonts w:ascii="Arial Narrow" w:hAnsi="Arial Narrow"/>
                <w:szCs w:val="24"/>
              </w:rPr>
            </w:pPr>
          </w:p>
          <w:p w14:paraId="7E08ABF0" w14:textId="69B27260" w:rsidR="009265EA" w:rsidRPr="00190760"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190760">
              <w:rPr>
                <w:rFonts w:ascii="Arial Narrow" w:hAnsi="Arial Narrow"/>
                <w:b/>
                <w:szCs w:val="24"/>
                <w:highlight w:val="cyan"/>
              </w:rPr>
              <w:t>President:</w:t>
            </w:r>
            <w:r w:rsidRPr="00190760">
              <w:rPr>
                <w:rFonts w:ascii="Arial Narrow" w:hAnsi="Arial Narrow"/>
                <w:szCs w:val="24"/>
                <w:highlight w:val="cyan"/>
              </w:rPr>
              <w:t xml:space="preserve">  The </w:t>
            </w:r>
            <w:r w:rsidR="003B7665" w:rsidRPr="00190760">
              <w:rPr>
                <w:rFonts w:ascii="Arial Narrow" w:hAnsi="Arial Narrow"/>
                <w:szCs w:val="24"/>
                <w:highlight w:val="cyan"/>
              </w:rPr>
              <w:t>Mayor</w:t>
            </w:r>
            <w:r w:rsidRPr="00190760">
              <w:rPr>
                <w:rFonts w:ascii="Arial Narrow" w:hAnsi="Arial Narrow"/>
                <w:szCs w:val="24"/>
                <w:highlight w:val="cyan"/>
              </w:rPr>
              <w:t xml:space="preserve"> of the </w:t>
            </w:r>
            <w:r w:rsidR="00905D44" w:rsidRPr="00190760">
              <w:rPr>
                <w:rFonts w:ascii="Arial Narrow" w:hAnsi="Arial Narrow"/>
                <w:szCs w:val="24"/>
                <w:highlight w:val="cyan"/>
              </w:rPr>
              <w:t>FUNDONG</w:t>
            </w:r>
            <w:r w:rsidR="00613E76" w:rsidRPr="00190760">
              <w:rPr>
                <w:rFonts w:ascii="Arial Narrow" w:hAnsi="Arial Narrow"/>
                <w:szCs w:val="24"/>
                <w:highlight w:val="cyan"/>
              </w:rPr>
              <w:t xml:space="preserve"> </w:t>
            </w:r>
            <w:r w:rsidR="0082389E" w:rsidRPr="00190760">
              <w:rPr>
                <w:rFonts w:ascii="Arial Narrow" w:hAnsi="Arial Narrow"/>
                <w:szCs w:val="24"/>
                <w:highlight w:val="cyan"/>
              </w:rPr>
              <w:t xml:space="preserve"> </w:t>
            </w:r>
            <w:r w:rsidRPr="00190760">
              <w:rPr>
                <w:rFonts w:ascii="Arial Narrow" w:hAnsi="Arial Narrow"/>
                <w:szCs w:val="24"/>
                <w:highlight w:val="cyan"/>
              </w:rPr>
              <w:t xml:space="preserve"> Council or his representative</w:t>
            </w:r>
          </w:p>
          <w:p w14:paraId="6920AD4F" w14:textId="7F569820" w:rsidR="004D630B" w:rsidRPr="00190760" w:rsidRDefault="004D630B">
            <w:pPr>
              <w:pStyle w:val="ListParagraph"/>
              <w:numPr>
                <w:ilvl w:val="0"/>
                <w:numId w:val="12"/>
              </w:numPr>
              <w:spacing w:after="0" w:line="240" w:lineRule="auto"/>
              <w:ind w:right="174"/>
              <w:contextualSpacing w:val="0"/>
              <w:rPr>
                <w:rFonts w:ascii="Arial Narrow" w:hAnsi="Arial Narrow"/>
                <w:szCs w:val="24"/>
                <w:highlight w:val="cyan"/>
              </w:rPr>
            </w:pPr>
            <w:r w:rsidRPr="00190760">
              <w:rPr>
                <w:rFonts w:ascii="Arial Narrow" w:hAnsi="Arial Narrow"/>
                <w:b/>
                <w:szCs w:val="24"/>
                <w:highlight w:val="cyan"/>
              </w:rPr>
              <w:t>Reporting:</w:t>
            </w:r>
            <w:r w:rsidRPr="00190760">
              <w:rPr>
                <w:rFonts w:ascii="Arial Narrow" w:hAnsi="Arial Narrow"/>
                <w:szCs w:val="24"/>
                <w:highlight w:val="cyan"/>
              </w:rPr>
              <w:t xml:space="preserve"> Contract Engineer</w:t>
            </w:r>
          </w:p>
          <w:p w14:paraId="2DB90083" w14:textId="77777777" w:rsidR="009265EA" w:rsidRPr="00190760" w:rsidRDefault="009265EA">
            <w:pPr>
              <w:pStyle w:val="ListParagraph"/>
              <w:numPr>
                <w:ilvl w:val="0"/>
                <w:numId w:val="12"/>
              </w:numPr>
              <w:spacing w:after="0" w:line="240" w:lineRule="auto"/>
              <w:ind w:right="174"/>
              <w:contextualSpacing w:val="0"/>
              <w:rPr>
                <w:rFonts w:ascii="Arial Narrow" w:hAnsi="Arial Narrow"/>
                <w:b/>
                <w:szCs w:val="24"/>
                <w:highlight w:val="cyan"/>
              </w:rPr>
            </w:pPr>
            <w:r w:rsidRPr="00190760">
              <w:rPr>
                <w:rFonts w:ascii="Arial Narrow" w:hAnsi="Arial Narrow"/>
                <w:b/>
                <w:szCs w:val="24"/>
                <w:highlight w:val="cyan"/>
              </w:rPr>
              <w:t xml:space="preserve">Members: </w:t>
            </w:r>
          </w:p>
          <w:p w14:paraId="41FD0D30" w14:textId="787D9AD7" w:rsidR="00E5015D" w:rsidRPr="00190760" w:rsidRDefault="00E5015D" w:rsidP="00E5015D">
            <w:pPr>
              <w:pStyle w:val="ListParagraph"/>
              <w:tabs>
                <w:tab w:val="left" w:pos="5835"/>
              </w:tabs>
              <w:spacing w:after="0"/>
              <w:ind w:left="1458" w:right="174"/>
              <w:rPr>
                <w:rFonts w:ascii="Arial Narrow" w:hAnsi="Arial Narrow"/>
                <w:color w:val="auto"/>
                <w:szCs w:val="24"/>
                <w:highlight w:val="cyan"/>
              </w:rPr>
            </w:pPr>
            <w:r w:rsidRPr="00190760">
              <w:rPr>
                <w:rFonts w:ascii="Arial Narrow" w:hAnsi="Arial Narrow"/>
                <w:color w:val="auto"/>
                <w:szCs w:val="24"/>
                <w:highlight w:val="cyan"/>
              </w:rPr>
              <w:t xml:space="preserve">o </w:t>
            </w:r>
            <w:proofErr w:type="gramStart"/>
            <w:r w:rsidRPr="00190760">
              <w:rPr>
                <w:rFonts w:ascii="Arial Narrow" w:hAnsi="Arial Narrow"/>
                <w:color w:val="auto"/>
                <w:szCs w:val="24"/>
                <w:highlight w:val="cyan"/>
              </w:rPr>
              <w:t>The</w:t>
            </w:r>
            <w:proofErr w:type="gramEnd"/>
            <w:r w:rsidRPr="00190760">
              <w:rPr>
                <w:rFonts w:ascii="Arial Narrow" w:hAnsi="Arial Narrow"/>
                <w:color w:val="auto"/>
                <w:szCs w:val="24"/>
                <w:highlight w:val="cyan"/>
              </w:rPr>
              <w:t xml:space="preserve"> PROLOG-NWR </w:t>
            </w:r>
            <w:r w:rsidR="005E1BD9" w:rsidRPr="00190760">
              <w:rPr>
                <w:rFonts w:ascii="Arial Narrow" w:hAnsi="Arial Narrow"/>
                <w:color w:val="auto"/>
                <w:szCs w:val="24"/>
                <w:highlight w:val="cyan"/>
              </w:rPr>
              <w:t>infrastructure expert</w:t>
            </w:r>
            <w:r w:rsidRPr="00190760">
              <w:rPr>
                <w:rFonts w:ascii="Arial Narrow" w:hAnsi="Arial Narrow"/>
                <w:color w:val="auto"/>
                <w:szCs w:val="24"/>
                <w:highlight w:val="cyan"/>
              </w:rPr>
              <w:t xml:space="preserve"> </w:t>
            </w:r>
            <w:r w:rsidR="004D630B" w:rsidRPr="00190760">
              <w:rPr>
                <w:rFonts w:ascii="Arial Narrow" w:hAnsi="Arial Narrow"/>
                <w:color w:val="auto"/>
                <w:szCs w:val="24"/>
                <w:highlight w:val="cyan"/>
              </w:rPr>
              <w:t>(The</w:t>
            </w:r>
            <w:r w:rsidRPr="00190760">
              <w:rPr>
                <w:rFonts w:ascii="Arial Narrow" w:hAnsi="Arial Narrow"/>
                <w:color w:val="auto"/>
                <w:szCs w:val="24"/>
                <w:highlight w:val="cyan"/>
              </w:rPr>
              <w:t xml:space="preserve"> Project Manager) </w:t>
            </w:r>
          </w:p>
          <w:p w14:paraId="23EFBA3D" w14:textId="77777777" w:rsidR="00E5015D" w:rsidRPr="00190760" w:rsidRDefault="00E5015D" w:rsidP="00E5015D">
            <w:pPr>
              <w:pStyle w:val="ListParagraph"/>
              <w:spacing w:after="0"/>
              <w:ind w:left="1440" w:right="174"/>
              <w:contextualSpacing w:val="0"/>
              <w:rPr>
                <w:rFonts w:ascii="Arial Narrow" w:hAnsi="Arial Narrow"/>
                <w:color w:val="EE0000"/>
                <w:szCs w:val="24"/>
                <w:highlight w:val="cyan"/>
              </w:rPr>
            </w:pPr>
            <w:r w:rsidRPr="00190760">
              <w:rPr>
                <w:rFonts w:ascii="Arial Narrow" w:hAnsi="Arial Narrow"/>
                <w:color w:val="auto"/>
                <w:szCs w:val="24"/>
                <w:highlight w:val="cyan"/>
              </w:rPr>
              <w:t xml:space="preserve">o The PROLOG –NWR environmental and social experts </w:t>
            </w:r>
          </w:p>
          <w:p w14:paraId="3EC87ACB" w14:textId="48E144A7" w:rsidR="00E5015D" w:rsidRPr="00190760" w:rsidRDefault="00E5015D" w:rsidP="00E5015D">
            <w:pPr>
              <w:pStyle w:val="ListParagraph"/>
              <w:tabs>
                <w:tab w:val="left" w:pos="5835"/>
              </w:tabs>
              <w:spacing w:after="0"/>
              <w:ind w:left="1440" w:right="174"/>
              <w:rPr>
                <w:rFonts w:ascii="Arial Narrow" w:hAnsi="Arial Narrow"/>
                <w:szCs w:val="24"/>
                <w:highlight w:val="cyan"/>
              </w:rPr>
            </w:pPr>
            <w:r w:rsidRPr="00190760">
              <w:rPr>
                <w:rFonts w:ascii="Arial Narrow" w:hAnsi="Arial Narrow"/>
                <w:szCs w:val="24"/>
                <w:highlight w:val="cyan"/>
              </w:rPr>
              <w:t xml:space="preserve">o The </w:t>
            </w:r>
            <w:r w:rsidR="003B7665" w:rsidRPr="00190760">
              <w:rPr>
                <w:rFonts w:ascii="Arial Narrow" w:hAnsi="Arial Narrow"/>
                <w:szCs w:val="24"/>
                <w:highlight w:val="cyan"/>
              </w:rPr>
              <w:t xml:space="preserve">Chief of Technical Service, </w:t>
            </w:r>
            <w:r w:rsidR="00905D44" w:rsidRPr="00190760">
              <w:rPr>
                <w:rFonts w:ascii="Arial Narrow" w:hAnsi="Arial Narrow"/>
                <w:szCs w:val="24"/>
                <w:highlight w:val="cyan"/>
              </w:rPr>
              <w:t>FUNDONG</w:t>
            </w:r>
            <w:r w:rsidR="00613E76" w:rsidRPr="00190760">
              <w:rPr>
                <w:rFonts w:ascii="Arial Narrow" w:hAnsi="Arial Narrow"/>
                <w:szCs w:val="24"/>
                <w:highlight w:val="cyan"/>
              </w:rPr>
              <w:t xml:space="preserve"> </w:t>
            </w:r>
            <w:r w:rsidR="0082389E" w:rsidRPr="00190760">
              <w:rPr>
                <w:rFonts w:ascii="Arial Narrow" w:hAnsi="Arial Narrow"/>
                <w:szCs w:val="24"/>
                <w:highlight w:val="cyan"/>
              </w:rPr>
              <w:t xml:space="preserve"> </w:t>
            </w:r>
            <w:r w:rsidRPr="00190760">
              <w:rPr>
                <w:rFonts w:ascii="Arial Narrow" w:hAnsi="Arial Narrow"/>
                <w:szCs w:val="24"/>
                <w:highlight w:val="cyan"/>
              </w:rPr>
              <w:t xml:space="preserve"> council or his representative;</w:t>
            </w:r>
          </w:p>
          <w:p w14:paraId="2C1BA646" w14:textId="77777777" w:rsidR="00E5015D" w:rsidRPr="00190760" w:rsidRDefault="00E5015D" w:rsidP="00E5015D">
            <w:pPr>
              <w:pStyle w:val="ListParagraph"/>
              <w:spacing w:after="0"/>
              <w:ind w:left="1440" w:right="174"/>
              <w:contextualSpacing w:val="0"/>
              <w:rPr>
                <w:rFonts w:ascii="Arial Narrow" w:hAnsi="Arial Narrow"/>
                <w:szCs w:val="24"/>
                <w:highlight w:val="cyan"/>
              </w:rPr>
            </w:pPr>
            <w:r w:rsidRPr="00190760">
              <w:rPr>
                <w:rFonts w:ascii="Arial Narrow" w:hAnsi="Arial Narrow"/>
                <w:szCs w:val="24"/>
                <w:highlight w:val="cyan"/>
              </w:rPr>
              <w:t xml:space="preserve">o A representative of the beneficiary population  </w:t>
            </w:r>
          </w:p>
          <w:p w14:paraId="4B3B6238" w14:textId="1E43517C" w:rsidR="009265EA" w:rsidRPr="00190760"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190760">
              <w:rPr>
                <w:rFonts w:ascii="Arial Narrow" w:hAnsi="Arial Narrow"/>
                <w:b/>
                <w:bCs/>
                <w:szCs w:val="24"/>
                <w:highlight w:val="cyan"/>
              </w:rPr>
              <w:t>Observer:</w:t>
            </w:r>
            <w:r w:rsidRPr="00190760">
              <w:rPr>
                <w:rFonts w:ascii="Arial Narrow" w:hAnsi="Arial Narrow"/>
                <w:szCs w:val="24"/>
                <w:highlight w:val="cyan"/>
              </w:rPr>
              <w:t xml:space="preserve">  The MINMAP Divisional Delegate for </w:t>
            </w:r>
            <w:r w:rsidR="00905D44" w:rsidRPr="00190760">
              <w:rPr>
                <w:rFonts w:ascii="Arial Narrow" w:hAnsi="Arial Narrow"/>
                <w:szCs w:val="24"/>
                <w:highlight w:val="cyan"/>
              </w:rPr>
              <w:t>BOYO</w:t>
            </w:r>
            <w:r w:rsidR="00E5015D" w:rsidRPr="00190760">
              <w:rPr>
                <w:rFonts w:ascii="Arial Narrow" w:hAnsi="Arial Narrow"/>
                <w:szCs w:val="24"/>
                <w:highlight w:val="cyan"/>
              </w:rPr>
              <w:t xml:space="preserve"> </w:t>
            </w:r>
            <w:r w:rsidRPr="00190760">
              <w:rPr>
                <w:rFonts w:ascii="Arial Narrow" w:hAnsi="Arial Narrow"/>
                <w:szCs w:val="24"/>
                <w:highlight w:val="cyan"/>
              </w:rPr>
              <w:t>or his/her representative</w:t>
            </w:r>
          </w:p>
          <w:p w14:paraId="4033C946" w14:textId="77777777" w:rsidR="009265EA" w:rsidRPr="00190760" w:rsidRDefault="009265EA">
            <w:pPr>
              <w:pStyle w:val="ListParagraph"/>
              <w:numPr>
                <w:ilvl w:val="0"/>
                <w:numId w:val="12"/>
              </w:numPr>
              <w:spacing w:after="0" w:line="240" w:lineRule="auto"/>
              <w:ind w:right="174"/>
              <w:rPr>
                <w:rFonts w:ascii="Arial Narrow" w:hAnsi="Arial Narrow"/>
                <w:szCs w:val="24"/>
                <w:highlight w:val="cyan"/>
              </w:rPr>
            </w:pPr>
            <w:r w:rsidRPr="00190760">
              <w:rPr>
                <w:rFonts w:ascii="Arial Narrow" w:hAnsi="Arial Narrow"/>
                <w:b/>
                <w:bCs/>
                <w:szCs w:val="24"/>
                <w:highlight w:val="cyan"/>
              </w:rPr>
              <w:t>Invited:</w:t>
            </w:r>
            <w:r w:rsidRPr="00190760">
              <w:rPr>
                <w:rFonts w:ascii="Arial Narrow" w:hAnsi="Arial Narrow"/>
                <w:bCs/>
                <w:szCs w:val="24"/>
                <w:highlight w:val="cyan"/>
              </w:rPr>
              <w:t xml:space="preserve"> </w:t>
            </w:r>
            <w:r w:rsidRPr="00190760">
              <w:rPr>
                <w:rFonts w:ascii="Arial Narrow" w:hAnsi="Arial Narrow"/>
                <w:szCs w:val="24"/>
                <w:highlight w:val="cyan"/>
              </w:rPr>
              <w:t xml:space="preserve"> The service provider</w:t>
            </w:r>
          </w:p>
          <w:p w14:paraId="1DBD4E7C" w14:textId="77777777" w:rsidR="009265EA" w:rsidRPr="00190760" w:rsidRDefault="009265EA" w:rsidP="007259F6">
            <w:pPr>
              <w:ind w:left="317" w:right="174"/>
              <w:rPr>
                <w:rFonts w:ascii="Arial Narrow" w:hAnsi="Arial Narrow"/>
                <w:szCs w:val="24"/>
              </w:rPr>
            </w:pPr>
            <w:r w:rsidRPr="00190760">
              <w:rPr>
                <w:rFonts w:ascii="Arial Narrow" w:hAnsi="Arial Narrow"/>
                <w:szCs w:val="24"/>
                <w:highlight w:val="cyan"/>
              </w:rPr>
              <w:t>2/3 of the members may provisionally accept the work</w:t>
            </w:r>
          </w:p>
        </w:tc>
      </w:tr>
      <w:tr w:rsidR="009265EA" w:rsidRPr="00190760"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190760" w:rsidRDefault="009265EA" w:rsidP="007259F6">
            <w:pPr>
              <w:spacing w:before="120" w:after="200"/>
              <w:ind w:left="-426" w:right="-72" w:firstLine="142"/>
              <w:jc w:val="center"/>
              <w:rPr>
                <w:rFonts w:ascii="Arial Narrow" w:hAnsi="Arial Narrow"/>
                <w:b/>
                <w:szCs w:val="24"/>
              </w:rPr>
            </w:pPr>
            <w:r w:rsidRPr="00190760">
              <w:rPr>
                <w:rFonts w:ascii="Arial Narrow" w:hAnsi="Arial Narrow"/>
                <w:b/>
                <w:szCs w:val="24"/>
              </w:rPr>
              <w:t>E. Finishing the Contract</w:t>
            </w:r>
          </w:p>
        </w:tc>
      </w:tr>
      <w:tr w:rsidR="009265EA" w:rsidRPr="00190760"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190760" w:rsidRDefault="009265EA" w:rsidP="007259F6">
            <w:pPr>
              <w:ind w:left="-109" w:firstLine="283"/>
              <w:rPr>
                <w:rFonts w:ascii="Arial Narrow" w:hAnsi="Arial Narrow"/>
                <w:b/>
                <w:szCs w:val="24"/>
              </w:rPr>
            </w:pPr>
            <w:r w:rsidRPr="00190760">
              <w:rPr>
                <w:rFonts w:ascii="Arial Narrow" w:hAnsi="Arial Narrow"/>
                <w:b/>
                <w:szCs w:val="24"/>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190760" w:rsidRDefault="009265EA" w:rsidP="007259F6">
            <w:pPr>
              <w:spacing w:after="200"/>
              <w:ind w:left="33" w:right="2" w:firstLine="142"/>
              <w:rPr>
                <w:rFonts w:ascii="Arial Narrow" w:hAnsi="Arial Narrow"/>
                <w:szCs w:val="24"/>
              </w:rPr>
            </w:pPr>
            <w:r w:rsidRPr="00190760">
              <w:rPr>
                <w:rFonts w:ascii="Arial Narrow" w:hAnsi="Arial Narrow"/>
                <w:szCs w:val="24"/>
              </w:rPr>
              <w:t>The date by which operating, and maintenance manuals are required is fifteen (15) days at the latest after provisional acceptance of the work.</w:t>
            </w:r>
          </w:p>
          <w:p w14:paraId="21A8FB13" w14:textId="77777777" w:rsidR="009265EA" w:rsidRPr="00190760" w:rsidRDefault="009265EA" w:rsidP="007259F6">
            <w:pPr>
              <w:spacing w:after="200"/>
              <w:ind w:left="33" w:right="2" w:firstLine="142"/>
              <w:rPr>
                <w:rFonts w:ascii="Arial Narrow" w:hAnsi="Arial Narrow"/>
                <w:szCs w:val="24"/>
              </w:rPr>
            </w:pPr>
            <w:r w:rsidRPr="00190760">
              <w:rPr>
                <w:rFonts w:ascii="Arial Narrow" w:hAnsi="Arial Narrow"/>
                <w:szCs w:val="24"/>
              </w:rPr>
              <w:t xml:space="preserve">The date by which “as </w:t>
            </w:r>
            <w:r w:rsidR="00561CD9" w:rsidRPr="00190760">
              <w:rPr>
                <w:rFonts w:ascii="Arial Narrow" w:hAnsi="Arial Narrow"/>
                <w:szCs w:val="24"/>
              </w:rPr>
              <w:t>Built</w:t>
            </w:r>
            <w:r w:rsidRPr="00190760">
              <w:rPr>
                <w:rFonts w:ascii="Arial Narrow" w:hAnsi="Arial Narrow"/>
                <w:szCs w:val="24"/>
              </w:rPr>
              <w:t>” drawings are required is fifteen (15) days at the latest after provisional acceptance of the work.</w:t>
            </w:r>
          </w:p>
        </w:tc>
      </w:tr>
      <w:tr w:rsidR="009265EA" w:rsidRPr="00190760"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190760" w:rsidRDefault="009265EA" w:rsidP="007259F6">
            <w:pPr>
              <w:ind w:left="-109" w:firstLine="283"/>
              <w:rPr>
                <w:rFonts w:ascii="Arial Narrow" w:hAnsi="Arial Narrow"/>
                <w:b/>
                <w:szCs w:val="24"/>
              </w:rPr>
            </w:pPr>
            <w:r w:rsidRPr="00190760">
              <w:rPr>
                <w:rFonts w:ascii="Arial Narrow" w:hAnsi="Arial Narrow"/>
                <w:b/>
                <w:szCs w:val="24"/>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190760" w:rsidRDefault="009265EA" w:rsidP="007259F6">
            <w:pPr>
              <w:spacing w:after="200"/>
              <w:ind w:left="33" w:right="2" w:firstLine="142"/>
              <w:rPr>
                <w:rFonts w:ascii="Arial Narrow" w:hAnsi="Arial Narrow"/>
                <w:szCs w:val="24"/>
              </w:rPr>
            </w:pPr>
            <w:r w:rsidRPr="00190760">
              <w:rPr>
                <w:rFonts w:ascii="Arial Narrow" w:hAnsi="Arial Narrow"/>
                <w:szCs w:val="24"/>
              </w:rPr>
              <w:t xml:space="preserve">The amount to be withheld for failing to produce “as </w:t>
            </w:r>
            <w:r w:rsidR="00561CD9" w:rsidRPr="00190760">
              <w:rPr>
                <w:rFonts w:ascii="Arial Narrow" w:hAnsi="Arial Narrow"/>
                <w:szCs w:val="24"/>
              </w:rPr>
              <w:t>Built</w:t>
            </w:r>
            <w:r w:rsidRPr="00190760">
              <w:rPr>
                <w:rFonts w:ascii="Arial Narrow" w:hAnsi="Arial Narrow"/>
                <w:szCs w:val="24"/>
              </w:rPr>
              <w:t xml:space="preserve">” drawings and/or operating and maintenance manuals by the date required in GCC Sub-Clause 60.1 is </w:t>
            </w:r>
            <w:r w:rsidRPr="00190760">
              <w:rPr>
                <w:rFonts w:ascii="Arial Narrow" w:hAnsi="Arial Narrow"/>
                <w:b/>
                <w:bCs/>
                <w:szCs w:val="24"/>
              </w:rPr>
              <w:t>2.5% of the amount of the Performance Bond</w:t>
            </w:r>
            <w:r w:rsidRPr="00190760">
              <w:rPr>
                <w:rFonts w:ascii="Arial Narrow" w:hAnsi="Arial Narrow"/>
                <w:szCs w:val="24"/>
              </w:rPr>
              <w:t>.</w:t>
            </w:r>
          </w:p>
        </w:tc>
      </w:tr>
      <w:tr w:rsidR="009265EA" w:rsidRPr="00190760"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190760" w:rsidRDefault="009265EA" w:rsidP="007259F6">
            <w:pPr>
              <w:ind w:left="-109" w:firstLine="283"/>
              <w:rPr>
                <w:rFonts w:ascii="Arial Narrow" w:hAnsi="Arial Narrow"/>
                <w:b/>
                <w:szCs w:val="24"/>
              </w:rPr>
            </w:pPr>
            <w:r w:rsidRPr="00190760">
              <w:rPr>
                <w:rFonts w:ascii="Arial Narrow" w:hAnsi="Arial Narrow"/>
                <w:b/>
                <w:szCs w:val="24"/>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190760" w:rsidRDefault="009265EA" w:rsidP="007259F6">
            <w:pPr>
              <w:spacing w:after="200"/>
              <w:ind w:left="33" w:right="2" w:firstLine="142"/>
              <w:rPr>
                <w:rFonts w:ascii="Arial Narrow" w:hAnsi="Arial Narrow"/>
                <w:szCs w:val="24"/>
              </w:rPr>
            </w:pPr>
            <w:r w:rsidRPr="00190760">
              <w:rPr>
                <w:rFonts w:ascii="Arial Narrow" w:hAnsi="Arial Narrow"/>
                <w:szCs w:val="24"/>
              </w:rPr>
              <w:t xml:space="preserve">The maximum number of days is: </w:t>
            </w:r>
          </w:p>
          <w:p w14:paraId="389F0BCC" w14:textId="77777777" w:rsidR="009265EA" w:rsidRPr="00190760" w:rsidRDefault="009265EA" w:rsidP="007259F6">
            <w:pPr>
              <w:spacing w:after="200"/>
              <w:ind w:left="33" w:right="2" w:firstLine="142"/>
              <w:rPr>
                <w:rFonts w:ascii="Arial Narrow" w:hAnsi="Arial Narrow"/>
                <w:szCs w:val="24"/>
              </w:rPr>
            </w:pPr>
            <w:r w:rsidRPr="00190760">
              <w:rPr>
                <w:rFonts w:ascii="Arial Narrow" w:hAnsi="Arial Narrow"/>
                <w:szCs w:val="24"/>
              </w:rPr>
              <w:t>- from the first to the thirtieth day beyond the contractual period fixed by the contract: one two-thousandth (1/2,000th) of the amount inclusive of tax of the basic contract per calendar day;</w:t>
            </w:r>
          </w:p>
          <w:p w14:paraId="489460E8" w14:textId="77777777" w:rsidR="009265EA" w:rsidRPr="00190760" w:rsidRDefault="009265EA" w:rsidP="007259F6">
            <w:pPr>
              <w:spacing w:after="200"/>
              <w:ind w:left="33" w:right="2" w:firstLine="142"/>
              <w:rPr>
                <w:rFonts w:ascii="Arial Narrow" w:hAnsi="Arial Narrow"/>
                <w:szCs w:val="24"/>
                <w:highlight w:val="yellow"/>
              </w:rPr>
            </w:pPr>
            <w:r w:rsidRPr="00190760">
              <w:rPr>
                <w:rFonts w:ascii="Arial Narrow" w:hAnsi="Arial Narrow"/>
                <w:szCs w:val="24"/>
              </w:rPr>
              <w:lastRenderedPageBreak/>
              <w:t>- beyond the thirtieth day: one thousandth (1/1,000th) of the amount inclusive of tax of the basic contract.</w:t>
            </w:r>
          </w:p>
        </w:tc>
      </w:tr>
      <w:tr w:rsidR="009265EA" w:rsidRPr="00190760"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190760" w:rsidRDefault="009265EA" w:rsidP="007259F6">
            <w:pPr>
              <w:ind w:left="-109" w:firstLine="283"/>
              <w:rPr>
                <w:rFonts w:ascii="Arial Narrow" w:hAnsi="Arial Narrow"/>
                <w:b/>
                <w:szCs w:val="24"/>
              </w:rPr>
            </w:pPr>
            <w:r w:rsidRPr="00190760">
              <w:rPr>
                <w:rFonts w:ascii="Arial Narrow" w:hAnsi="Arial Narrow"/>
                <w:b/>
                <w:szCs w:val="24"/>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190760" w:rsidRDefault="009265EA" w:rsidP="007259F6">
            <w:pPr>
              <w:spacing w:after="200"/>
              <w:ind w:left="33" w:right="2" w:firstLine="142"/>
              <w:rPr>
                <w:rFonts w:ascii="Arial Narrow" w:hAnsi="Arial Narrow"/>
                <w:szCs w:val="24"/>
              </w:rPr>
            </w:pPr>
            <w:r w:rsidRPr="00190760">
              <w:rPr>
                <w:rFonts w:ascii="Arial Narrow" w:hAnsi="Arial Narrow"/>
                <w:szCs w:val="24"/>
              </w:rPr>
              <w:t xml:space="preserve">The percentage to apply to the value of the work not completed, representing the Employer’s additional cost for completing the Works, is </w:t>
            </w:r>
            <w:r w:rsidRPr="00190760">
              <w:rPr>
                <w:rFonts w:ascii="Arial Narrow" w:hAnsi="Arial Narrow"/>
                <w:b/>
                <w:bCs/>
                <w:szCs w:val="24"/>
              </w:rPr>
              <w:t>equivalent to the cumulative amount of the prices not executed in the estimated and quantitative details of the contract.</w:t>
            </w:r>
          </w:p>
        </w:tc>
      </w:tr>
    </w:tbl>
    <w:p w14:paraId="7A36D065" w14:textId="77777777" w:rsidR="009265EA" w:rsidRPr="00190760" w:rsidRDefault="009265EA" w:rsidP="009265EA">
      <w:pPr>
        <w:ind w:left="-426" w:firstLine="142"/>
        <w:rPr>
          <w:rFonts w:ascii="Arial Narrow" w:hAnsi="Arial Narrow"/>
          <w:szCs w:val="24"/>
        </w:rPr>
      </w:pPr>
    </w:p>
    <w:p w14:paraId="23E5A57C" w14:textId="77777777" w:rsidR="009265EA" w:rsidRPr="00190760" w:rsidRDefault="009265EA" w:rsidP="00603413">
      <w:pPr>
        <w:ind w:firstLine="0"/>
        <w:rPr>
          <w:rFonts w:ascii="Arial Narrow" w:hAnsi="Arial Narrow"/>
          <w:szCs w:val="24"/>
        </w:rPr>
        <w:sectPr w:rsidR="009265EA" w:rsidRPr="00190760" w:rsidSect="009265EA">
          <w:headerReference w:type="even" r:id="rId25"/>
          <w:headerReference w:type="default" r:id="rId26"/>
          <w:headerReference w:type="first" r:id="rId27"/>
          <w:footnotePr>
            <w:numRestart w:val="eachSect"/>
          </w:footnotePr>
          <w:pgSz w:w="12240" w:h="15840" w:code="1"/>
          <w:pgMar w:top="1440" w:right="1440" w:bottom="1440" w:left="1800" w:header="720" w:footer="720" w:gutter="0"/>
          <w:cols w:space="720"/>
          <w:titlePg/>
        </w:sectPr>
      </w:pPr>
    </w:p>
    <w:p w14:paraId="3C0A4403" w14:textId="77777777" w:rsidR="005D3F5B" w:rsidRPr="00190760" w:rsidRDefault="005D3F5B" w:rsidP="005D3F5B">
      <w:pPr>
        <w:ind w:left="-426" w:firstLine="142"/>
        <w:rPr>
          <w:rFonts w:ascii="Arial Narrow" w:hAnsi="Arial Narrow"/>
          <w:b/>
          <w:szCs w:val="24"/>
        </w:rPr>
      </w:pPr>
      <w:r w:rsidRPr="00190760">
        <w:rPr>
          <w:rFonts w:ascii="Arial Narrow" w:hAnsi="Arial Narrow"/>
          <w:b/>
          <w:szCs w:val="24"/>
        </w:rPr>
        <w:lastRenderedPageBreak/>
        <w:t>General Conditions of Contract</w:t>
      </w:r>
    </w:p>
    <w:p w14:paraId="70E0093E" w14:textId="77777777" w:rsidR="005D3F5B" w:rsidRPr="00190760" w:rsidRDefault="005D3F5B" w:rsidP="005D3F5B">
      <w:pPr>
        <w:pStyle w:val="Section8-Section"/>
        <w:spacing w:after="120"/>
        <w:ind w:left="-426" w:firstLine="142"/>
        <w:jc w:val="both"/>
        <w:rPr>
          <w:rFonts w:ascii="Arial Narrow" w:hAnsi="Arial Narrow"/>
          <w:sz w:val="24"/>
          <w:szCs w:val="24"/>
        </w:rPr>
      </w:pPr>
      <w:bookmarkStart w:id="38" w:name="_Toc333923223"/>
      <w:bookmarkStart w:id="39" w:name="_Toc497228207"/>
      <w:bookmarkStart w:id="40" w:name="_Toc25317338"/>
      <w:r w:rsidRPr="00190760">
        <w:rPr>
          <w:rFonts w:ascii="Arial Narrow" w:hAnsi="Arial Narrow"/>
          <w:sz w:val="24"/>
          <w:szCs w:val="24"/>
        </w:rPr>
        <w:t>A.  General</w:t>
      </w:r>
      <w:bookmarkEnd w:id="38"/>
      <w:bookmarkEnd w:id="39"/>
      <w:bookmarkEnd w:id="40"/>
    </w:p>
    <w:p w14:paraId="5DCF8DC7" w14:textId="77777777" w:rsidR="005D3F5B" w:rsidRPr="00190760" w:rsidRDefault="005D3F5B" w:rsidP="005D3F5B">
      <w:pPr>
        <w:ind w:left="-426" w:firstLine="142"/>
        <w:rPr>
          <w:rFonts w:ascii="Arial Narrow" w:hAnsi="Arial Narrow"/>
          <w:szCs w:val="24"/>
        </w:rPr>
      </w:pPr>
    </w:p>
    <w:tbl>
      <w:tblPr>
        <w:tblW w:w="9900" w:type="dxa"/>
        <w:tblInd w:w="-90" w:type="dxa"/>
        <w:tblLayout w:type="fixed"/>
        <w:tblLook w:val="0000" w:firstRow="0" w:lastRow="0" w:firstColumn="0" w:lastColumn="0" w:noHBand="0" w:noVBand="0"/>
      </w:tblPr>
      <w:tblGrid>
        <w:gridCol w:w="2520"/>
        <w:gridCol w:w="6748"/>
        <w:gridCol w:w="632"/>
      </w:tblGrid>
      <w:tr w:rsidR="005D3F5B" w:rsidRPr="00190760" w14:paraId="671CDBF4" w14:textId="77777777" w:rsidTr="00E6714D">
        <w:tc>
          <w:tcPr>
            <w:tcW w:w="2520" w:type="dxa"/>
            <w:tcBorders>
              <w:top w:val="nil"/>
              <w:left w:val="nil"/>
              <w:bottom w:val="nil"/>
              <w:right w:val="nil"/>
            </w:tcBorders>
          </w:tcPr>
          <w:p w14:paraId="7E7EE7AD" w14:textId="77777777" w:rsidR="005D3F5B" w:rsidRPr="00190760" w:rsidRDefault="005D3F5B">
            <w:pPr>
              <w:pStyle w:val="Section8-Clauses"/>
              <w:numPr>
                <w:ilvl w:val="0"/>
                <w:numId w:val="17"/>
              </w:numPr>
              <w:tabs>
                <w:tab w:val="clear" w:pos="360"/>
                <w:tab w:val="clear" w:pos="540"/>
              </w:tabs>
              <w:spacing w:before="120" w:after="120"/>
              <w:ind w:left="-13" w:right="162" w:firstLine="142"/>
              <w:jc w:val="both"/>
              <w:rPr>
                <w:rFonts w:ascii="Arial Narrow" w:hAnsi="Arial Narrow"/>
                <w:szCs w:val="24"/>
              </w:rPr>
            </w:pPr>
            <w:bookmarkStart w:id="41" w:name="_Toc333923224"/>
            <w:bookmarkStart w:id="42" w:name="_Toc497228208"/>
            <w:bookmarkStart w:id="43" w:name="_Toc25317339"/>
            <w:r w:rsidRPr="00190760">
              <w:rPr>
                <w:rFonts w:ascii="Arial Narrow" w:hAnsi="Arial Narrow"/>
                <w:szCs w:val="24"/>
              </w:rPr>
              <w:t>Definitions</w:t>
            </w:r>
            <w:bookmarkEnd w:id="41"/>
            <w:bookmarkEnd w:id="42"/>
            <w:bookmarkEnd w:id="43"/>
          </w:p>
        </w:tc>
        <w:tc>
          <w:tcPr>
            <w:tcW w:w="7380" w:type="dxa"/>
            <w:gridSpan w:val="2"/>
            <w:tcBorders>
              <w:top w:val="nil"/>
              <w:left w:val="nil"/>
              <w:bottom w:val="nil"/>
              <w:right w:val="nil"/>
            </w:tcBorders>
          </w:tcPr>
          <w:p w14:paraId="658AD6A0" w14:textId="77777777" w:rsidR="005D3F5B" w:rsidRPr="00190760" w:rsidRDefault="005D3F5B" w:rsidP="007259F6">
            <w:pPr>
              <w:suppressAutoHyphens/>
              <w:overflowPunct w:val="0"/>
              <w:autoSpaceDE w:val="0"/>
              <w:autoSpaceDN w:val="0"/>
              <w:adjustRightInd w:val="0"/>
              <w:spacing w:before="120" w:after="120"/>
              <w:ind w:left="162" w:right="162" w:firstLine="142"/>
              <w:textAlignment w:val="baseline"/>
              <w:rPr>
                <w:rFonts w:ascii="Arial Narrow" w:hAnsi="Arial Narrow"/>
                <w:szCs w:val="24"/>
              </w:rPr>
            </w:pPr>
            <w:r w:rsidRPr="00190760">
              <w:rPr>
                <w:rFonts w:ascii="Arial Narrow" w:hAnsi="Arial Narrow"/>
                <w:szCs w:val="24"/>
              </w:rPr>
              <w:t>Boldface type is used to identify defined terms.</w:t>
            </w:r>
          </w:p>
          <w:p w14:paraId="1A589EDB"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 xml:space="preserve">Accepted Contract Amount </w:t>
            </w:r>
            <w:r w:rsidRPr="00190760">
              <w:rPr>
                <w:rFonts w:ascii="Arial Narrow" w:hAnsi="Arial Narrow"/>
                <w:szCs w:val="24"/>
              </w:rPr>
              <w:t>means the amount accepted in the Letter of Acceptance for the execution and completion of the Works and the remedying of any defects.</w:t>
            </w:r>
          </w:p>
          <w:p w14:paraId="54D2EC28"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 xml:space="preserve">Activity Schedule </w:t>
            </w:r>
            <w:r w:rsidRPr="00190760">
              <w:rPr>
                <w:rFonts w:ascii="Arial Narrow" w:hAnsi="Arial Narrow"/>
                <w:szCs w:val="24"/>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Adjudicator</w:t>
            </w:r>
            <w:r w:rsidRPr="00190760">
              <w:rPr>
                <w:rFonts w:ascii="Arial Narrow" w:hAnsi="Arial Narrow"/>
                <w:szCs w:val="24"/>
              </w:rPr>
              <w:t xml:space="preserve"> is the person appointed jointly by the Employer and the Contractor to resolve disputes in the first instance, as provided for in GCC 23.</w:t>
            </w:r>
          </w:p>
          <w:p w14:paraId="25CBF04D"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Bank</w:t>
            </w:r>
            <w:r w:rsidRPr="00190760">
              <w:rPr>
                <w:rFonts w:ascii="Arial Narrow" w:hAnsi="Arial Narrow"/>
                <w:szCs w:val="24"/>
              </w:rPr>
              <w:t xml:space="preserve"> means the financing institution </w:t>
            </w:r>
            <w:r w:rsidRPr="00190760">
              <w:rPr>
                <w:rFonts w:ascii="Arial Narrow" w:hAnsi="Arial Narrow"/>
                <w:b/>
                <w:szCs w:val="24"/>
              </w:rPr>
              <w:t>named in the PCC</w:t>
            </w:r>
            <w:r w:rsidRPr="00190760">
              <w:rPr>
                <w:rFonts w:ascii="Arial Narrow" w:hAnsi="Arial Narrow"/>
                <w:szCs w:val="24"/>
              </w:rPr>
              <w:t>.</w:t>
            </w:r>
          </w:p>
          <w:p w14:paraId="1BCE8DD2"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Bill of Quantities</w:t>
            </w:r>
            <w:r w:rsidRPr="00190760">
              <w:rPr>
                <w:rFonts w:ascii="Arial Narrow" w:hAnsi="Arial Narrow"/>
                <w:szCs w:val="24"/>
              </w:rPr>
              <w:t xml:space="preserve"> means the priced and completed Bill of Quantities forming part of the Bid.</w:t>
            </w:r>
          </w:p>
          <w:p w14:paraId="5E236E94"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Compensation Events</w:t>
            </w:r>
            <w:r w:rsidRPr="00190760">
              <w:rPr>
                <w:rFonts w:ascii="Arial Narrow" w:hAnsi="Arial Narrow"/>
                <w:szCs w:val="24"/>
              </w:rPr>
              <w:t xml:space="preserve"> are those defined in GCC Clause 42 hereunder.</w:t>
            </w:r>
          </w:p>
          <w:p w14:paraId="105613F0"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Completion Date</w:t>
            </w:r>
            <w:r w:rsidRPr="00190760">
              <w:rPr>
                <w:rFonts w:ascii="Arial Narrow" w:hAnsi="Arial Narrow"/>
                <w:szCs w:val="24"/>
              </w:rPr>
              <w:t xml:space="preserve"> is the date of completion of the Works as certified by the Project Manager, in accordance with GCC Sub-Clause 57.1.</w:t>
            </w:r>
          </w:p>
          <w:p w14:paraId="51478E71"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The</w:t>
            </w:r>
            <w:r w:rsidRPr="00190760">
              <w:rPr>
                <w:rFonts w:ascii="Arial Narrow" w:hAnsi="Arial Narrow"/>
                <w:b/>
                <w:szCs w:val="24"/>
              </w:rPr>
              <w:t xml:space="preserve"> Contract</w:t>
            </w:r>
            <w:r w:rsidRPr="00190760">
              <w:rPr>
                <w:rFonts w:ascii="Arial Narrow" w:hAnsi="Arial Narrow"/>
                <w:szCs w:val="24"/>
              </w:rPr>
              <w:t xml:space="preserve"> is the Contract between the Employer and the Contractor to execute, complete, and maintain the Works. It consists of the documents listed in GCC Sub-Clause 2.3 below.</w:t>
            </w:r>
          </w:p>
          <w:p w14:paraId="41305DFE"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The</w:t>
            </w:r>
            <w:r w:rsidRPr="00190760">
              <w:rPr>
                <w:rFonts w:ascii="Arial Narrow" w:hAnsi="Arial Narrow"/>
                <w:b/>
                <w:szCs w:val="24"/>
              </w:rPr>
              <w:t xml:space="preserve"> Contractor </w:t>
            </w:r>
            <w:r w:rsidRPr="00190760">
              <w:rPr>
                <w:rFonts w:ascii="Arial Narrow" w:hAnsi="Arial Narrow"/>
                <w:szCs w:val="24"/>
              </w:rPr>
              <w:t>is the party whose Bid to carry out the Works has been accepted by the Employer.</w:t>
            </w:r>
          </w:p>
          <w:p w14:paraId="7792A40C"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 xml:space="preserve">Contractor’s Bid </w:t>
            </w:r>
            <w:r w:rsidRPr="00190760">
              <w:rPr>
                <w:rFonts w:ascii="Arial Narrow" w:hAnsi="Arial Narrow"/>
                <w:szCs w:val="24"/>
              </w:rPr>
              <w:t>is the completed bidding document submitted by the Contractor to the Employer.</w:t>
            </w:r>
          </w:p>
          <w:p w14:paraId="4FAC6B33"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Contract Price</w:t>
            </w:r>
            <w:r w:rsidRPr="00190760">
              <w:rPr>
                <w:rFonts w:ascii="Arial Narrow" w:hAnsi="Arial Narrow"/>
                <w:szCs w:val="24"/>
              </w:rPr>
              <w:t xml:space="preserve"> is the Accepted Contract Amount stated in the Letter of Acceptance and thereafter as adjusted in accordance with the Contract.</w:t>
            </w:r>
          </w:p>
          <w:p w14:paraId="249973B2"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Days</w:t>
            </w:r>
            <w:r w:rsidRPr="00190760">
              <w:rPr>
                <w:rFonts w:ascii="Arial Narrow" w:hAnsi="Arial Narrow"/>
                <w:szCs w:val="24"/>
              </w:rPr>
              <w:t xml:space="preserve"> are calendar days; months are calendar months.</w:t>
            </w:r>
          </w:p>
          <w:p w14:paraId="2DF84A48"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 xml:space="preserve">Dayworks </w:t>
            </w:r>
            <w:r w:rsidRPr="00190760">
              <w:rPr>
                <w:rFonts w:ascii="Arial Narrow" w:hAnsi="Arial Narrow"/>
                <w:szCs w:val="24"/>
              </w:rPr>
              <w:t>are varied work inputs subject to payment on a time basis for the Contractor’s employees and Equipment, in addition to payments for associated Materials and Plant.</w:t>
            </w:r>
          </w:p>
          <w:p w14:paraId="29468519"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A </w:t>
            </w:r>
            <w:r w:rsidRPr="00190760">
              <w:rPr>
                <w:rFonts w:ascii="Arial Narrow" w:hAnsi="Arial Narrow"/>
                <w:b/>
                <w:szCs w:val="24"/>
              </w:rPr>
              <w:t>Defect</w:t>
            </w:r>
            <w:r w:rsidRPr="00190760">
              <w:rPr>
                <w:rFonts w:ascii="Arial Narrow" w:hAnsi="Arial Narrow"/>
                <w:szCs w:val="24"/>
              </w:rPr>
              <w:t xml:space="preserve"> is any part of the Works not completed in accordance with the Contract.</w:t>
            </w:r>
          </w:p>
          <w:p w14:paraId="116CDADD"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Defects Liability Certificate</w:t>
            </w:r>
            <w:r w:rsidRPr="00190760">
              <w:rPr>
                <w:rFonts w:ascii="Arial Narrow" w:hAnsi="Arial Narrow"/>
                <w:szCs w:val="24"/>
              </w:rPr>
              <w:t xml:space="preserve"> is the certificate issued by Project Manager upon correction of defects by the Contractor.</w:t>
            </w:r>
          </w:p>
          <w:p w14:paraId="18150E67"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lastRenderedPageBreak/>
              <w:t xml:space="preserve">The </w:t>
            </w:r>
            <w:r w:rsidRPr="00190760">
              <w:rPr>
                <w:rFonts w:ascii="Arial Narrow" w:hAnsi="Arial Narrow"/>
                <w:b/>
                <w:szCs w:val="24"/>
              </w:rPr>
              <w:t>Defects Liability Period</w:t>
            </w:r>
            <w:r w:rsidRPr="00190760">
              <w:rPr>
                <w:rFonts w:ascii="Arial Narrow" w:hAnsi="Arial Narrow"/>
                <w:szCs w:val="24"/>
              </w:rPr>
              <w:t xml:space="preserve"> is the period </w:t>
            </w:r>
            <w:r w:rsidRPr="00190760">
              <w:rPr>
                <w:rFonts w:ascii="Arial Narrow" w:hAnsi="Arial Narrow"/>
                <w:b/>
                <w:szCs w:val="24"/>
              </w:rPr>
              <w:t xml:space="preserve">named in the PCC </w:t>
            </w:r>
            <w:r w:rsidRPr="00190760">
              <w:rPr>
                <w:rFonts w:ascii="Arial Narrow" w:hAnsi="Arial Narrow"/>
                <w:szCs w:val="24"/>
              </w:rPr>
              <w:t>pursuant to GCC Sub-Clause 38.1 and calculated from the Completion Date.</w:t>
            </w:r>
          </w:p>
          <w:p w14:paraId="7AD64F25"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 xml:space="preserve">Drawings </w:t>
            </w:r>
            <w:r w:rsidRPr="00190760">
              <w:rPr>
                <w:rFonts w:ascii="Arial Narrow" w:hAnsi="Arial Narrow"/>
                <w:szCs w:val="24"/>
              </w:rPr>
              <w:t xml:space="preserve">means the drawings of the Works, as included in the Contract, and any additional and modified drawings issued by (or on behalf of) the </w:t>
            </w:r>
            <w:r w:rsidRPr="00190760">
              <w:rPr>
                <w:rFonts w:ascii="Arial Narrow" w:hAnsi="Arial Narrow"/>
                <w:iCs/>
                <w:szCs w:val="24"/>
              </w:rPr>
              <w:t>Employer</w:t>
            </w:r>
            <w:r w:rsidRPr="00190760">
              <w:rPr>
                <w:rFonts w:ascii="Arial Narrow" w:hAnsi="Arial Narrow"/>
                <w:szCs w:val="24"/>
              </w:rPr>
              <w:t xml:space="preserve"> in accordance with the Contract, include calculations and other information provided or approved by the Project Manager for the execution of the Contract.</w:t>
            </w:r>
          </w:p>
          <w:p w14:paraId="0AA73475"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Employer</w:t>
            </w:r>
            <w:r w:rsidRPr="00190760">
              <w:rPr>
                <w:rFonts w:ascii="Arial Narrow" w:hAnsi="Arial Narrow"/>
                <w:szCs w:val="24"/>
              </w:rPr>
              <w:t xml:space="preserve"> is the party who employs the Contractor to carry out the Works, </w:t>
            </w:r>
            <w:r w:rsidRPr="00190760">
              <w:rPr>
                <w:rFonts w:ascii="Arial Narrow" w:hAnsi="Arial Narrow"/>
                <w:b/>
                <w:szCs w:val="24"/>
              </w:rPr>
              <w:t>as specified in the PCC</w:t>
            </w:r>
            <w:r w:rsidRPr="00190760">
              <w:rPr>
                <w:rFonts w:ascii="Arial Narrow" w:hAnsi="Arial Narrow"/>
                <w:szCs w:val="24"/>
              </w:rPr>
              <w:t>.</w:t>
            </w:r>
          </w:p>
          <w:p w14:paraId="4B942347"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Equipment</w:t>
            </w:r>
            <w:r w:rsidRPr="00190760">
              <w:rPr>
                <w:rFonts w:ascii="Arial Narrow" w:hAnsi="Arial Narrow"/>
                <w:szCs w:val="24"/>
              </w:rPr>
              <w:t xml:space="preserve"> is the Contractor’s machinery and vehicles brought temporarily to the Site to construct the Works.</w:t>
            </w:r>
          </w:p>
          <w:p w14:paraId="0D1A2C2B"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w:t>
            </w:r>
            <w:r w:rsidRPr="00190760">
              <w:rPr>
                <w:rFonts w:ascii="Arial Narrow" w:hAnsi="Arial Narrow"/>
                <w:b/>
                <w:szCs w:val="24"/>
              </w:rPr>
              <w:t>In writing”</w:t>
            </w:r>
            <w:r w:rsidRPr="00190760">
              <w:rPr>
                <w:rFonts w:ascii="Arial Narrow" w:hAnsi="Arial Narrow"/>
                <w:szCs w:val="24"/>
              </w:rPr>
              <w:t xml:space="preserve"> or “</w:t>
            </w:r>
            <w:r w:rsidRPr="00190760">
              <w:rPr>
                <w:rFonts w:ascii="Arial Narrow" w:hAnsi="Arial Narrow"/>
                <w:b/>
                <w:szCs w:val="24"/>
              </w:rPr>
              <w:t>written”</w:t>
            </w:r>
            <w:r w:rsidRPr="00190760">
              <w:rPr>
                <w:rFonts w:ascii="Arial Narrow" w:hAnsi="Arial Narrow"/>
                <w:szCs w:val="24"/>
              </w:rPr>
              <w:t xml:space="preserve"> means hand-written, type-written, printed or electronically made, and resulting in a permanent record;</w:t>
            </w:r>
          </w:p>
          <w:p w14:paraId="401D2B23"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Initial Contract Price</w:t>
            </w:r>
            <w:r w:rsidRPr="00190760">
              <w:rPr>
                <w:rFonts w:ascii="Arial Narrow" w:hAnsi="Arial Narrow"/>
                <w:szCs w:val="24"/>
              </w:rPr>
              <w:t xml:space="preserve"> is the Contract Price listed in the Employer’s Letter of Acceptance.</w:t>
            </w:r>
          </w:p>
          <w:p w14:paraId="3A0CBC6D"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Intended Completion Date</w:t>
            </w:r>
            <w:r w:rsidRPr="00190760">
              <w:rPr>
                <w:rFonts w:ascii="Arial Narrow" w:hAnsi="Arial Narrow"/>
                <w:szCs w:val="24"/>
              </w:rPr>
              <w:t xml:space="preserve"> is the date on which it is intended that the Contractor shall complete the Works.  The </w:t>
            </w:r>
            <w:r w:rsidRPr="00190760">
              <w:rPr>
                <w:rFonts w:ascii="Arial Narrow" w:hAnsi="Arial Narrow"/>
                <w:b/>
                <w:szCs w:val="24"/>
              </w:rPr>
              <w:t>Intended Completion Date</w:t>
            </w:r>
            <w:r w:rsidRPr="00190760">
              <w:rPr>
                <w:rFonts w:ascii="Arial Narrow" w:hAnsi="Arial Narrow"/>
                <w:szCs w:val="24"/>
              </w:rPr>
              <w:t xml:space="preserve"> is specified in the PCC.  The </w:t>
            </w:r>
            <w:r w:rsidRPr="00190760">
              <w:rPr>
                <w:rFonts w:ascii="Arial Narrow" w:hAnsi="Arial Narrow"/>
                <w:b/>
                <w:szCs w:val="24"/>
              </w:rPr>
              <w:t>Intended Completion Date</w:t>
            </w:r>
            <w:r w:rsidRPr="00190760">
              <w:rPr>
                <w:rFonts w:ascii="Arial Narrow" w:hAnsi="Arial Narrow"/>
                <w:szCs w:val="24"/>
              </w:rPr>
              <w:t xml:space="preserve"> may be revised only by the Project Manager by issuing an extension of time or an acceleration order.</w:t>
            </w:r>
          </w:p>
          <w:p w14:paraId="15A56BDB"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 xml:space="preserve">Materials </w:t>
            </w:r>
            <w:r w:rsidRPr="00190760">
              <w:rPr>
                <w:rFonts w:ascii="Arial Narrow" w:hAnsi="Arial Narrow"/>
                <w:szCs w:val="24"/>
              </w:rPr>
              <w:t>are all supplies, including consumables, used by the Contractor for incorporation in the Works.</w:t>
            </w:r>
          </w:p>
          <w:p w14:paraId="06276443"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Plant</w:t>
            </w:r>
            <w:r w:rsidRPr="00190760">
              <w:rPr>
                <w:rFonts w:ascii="Arial Narrow" w:hAnsi="Arial Narrow"/>
                <w:szCs w:val="24"/>
              </w:rPr>
              <w:t xml:space="preserve"> is any integral part of the Works that shall have a mechanical, electrical, chemical, or biological function.</w:t>
            </w:r>
          </w:p>
          <w:p w14:paraId="303E1E8E" w14:textId="77777777" w:rsidR="005D3F5B" w:rsidRPr="00190760"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Project Manager</w:t>
            </w:r>
            <w:r w:rsidRPr="00190760">
              <w:rPr>
                <w:rFonts w:ascii="Arial Narrow" w:hAnsi="Arial Narrow"/>
                <w:szCs w:val="24"/>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PCC</w:t>
            </w:r>
            <w:r w:rsidRPr="00190760">
              <w:rPr>
                <w:rFonts w:ascii="Arial Narrow" w:hAnsi="Arial Narrow"/>
                <w:szCs w:val="24"/>
              </w:rPr>
              <w:t xml:space="preserve"> means Particular Conditions of Contract. </w:t>
            </w:r>
          </w:p>
          <w:p w14:paraId="24692863"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 xml:space="preserve">Site </w:t>
            </w:r>
            <w:r w:rsidRPr="00190760">
              <w:rPr>
                <w:rFonts w:ascii="Arial Narrow" w:hAnsi="Arial Narrow"/>
                <w:szCs w:val="24"/>
              </w:rPr>
              <w:t>is the area defined as such in the PCC.</w:t>
            </w:r>
          </w:p>
          <w:p w14:paraId="713F1F26"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Site Investigation Reports</w:t>
            </w:r>
            <w:r w:rsidRPr="00190760">
              <w:rPr>
                <w:rFonts w:ascii="Arial Narrow" w:hAnsi="Arial Narrow"/>
                <w:szCs w:val="24"/>
              </w:rPr>
              <w:t xml:space="preserve"> are those that were included in the bidding document and are factual and interpretative reports about the surface and subsurface conditions at the Site.</w:t>
            </w:r>
          </w:p>
          <w:p w14:paraId="1D9AF60F"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 xml:space="preserve">Specifications </w:t>
            </w:r>
            <w:r w:rsidRPr="00190760">
              <w:rPr>
                <w:rFonts w:ascii="Arial Narrow" w:hAnsi="Arial Narrow"/>
                <w:szCs w:val="24"/>
              </w:rPr>
              <w:t>means the Specifications of the Works included in the Contract and any modification or addition made or approved by the Project Manager.</w:t>
            </w:r>
          </w:p>
          <w:p w14:paraId="5CDE5DA9"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The </w:t>
            </w:r>
            <w:r w:rsidRPr="00190760">
              <w:rPr>
                <w:rFonts w:ascii="Arial Narrow" w:hAnsi="Arial Narrow"/>
                <w:b/>
                <w:szCs w:val="24"/>
              </w:rPr>
              <w:t>Start Date</w:t>
            </w:r>
            <w:r w:rsidRPr="00190760">
              <w:rPr>
                <w:rFonts w:ascii="Arial Narrow" w:hAnsi="Arial Narrow"/>
                <w:szCs w:val="24"/>
              </w:rPr>
              <w:t xml:space="preserve"> is </w:t>
            </w:r>
            <w:r w:rsidRPr="00190760">
              <w:rPr>
                <w:rFonts w:ascii="Arial Narrow" w:hAnsi="Arial Narrow"/>
                <w:b/>
                <w:szCs w:val="24"/>
              </w:rPr>
              <w:t>given in the PCC</w:t>
            </w:r>
            <w:r w:rsidRPr="00190760">
              <w:rPr>
                <w:rFonts w:ascii="Arial Narrow" w:hAnsi="Arial Narrow"/>
                <w:szCs w:val="24"/>
              </w:rPr>
              <w:t>. It is the latest date when the Contractor shall commence execution of the Works.  It does not necessarily coincide with any of the Site Possession Dates.</w:t>
            </w:r>
          </w:p>
          <w:p w14:paraId="59BC0FC8"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A </w:t>
            </w:r>
            <w:r w:rsidRPr="00190760">
              <w:rPr>
                <w:rFonts w:ascii="Arial Narrow" w:hAnsi="Arial Narrow"/>
                <w:b/>
                <w:szCs w:val="24"/>
              </w:rPr>
              <w:t xml:space="preserve">Subcontractor </w:t>
            </w:r>
            <w:r w:rsidRPr="00190760">
              <w:rPr>
                <w:rFonts w:ascii="Arial Narrow" w:hAnsi="Arial Narrow"/>
                <w:szCs w:val="24"/>
              </w:rPr>
              <w:t>is a person or corporate body who has a Contract with the Contractor to carry out a part of the work in the Contract, which includes work on the Site.</w:t>
            </w:r>
          </w:p>
          <w:p w14:paraId="1EB6615F"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lastRenderedPageBreak/>
              <w:t>Temporary Works</w:t>
            </w:r>
            <w:r w:rsidRPr="00190760">
              <w:rPr>
                <w:rFonts w:ascii="Arial Narrow" w:hAnsi="Arial Narrow"/>
                <w:szCs w:val="24"/>
              </w:rPr>
              <w:t xml:space="preserve"> are works designed, constructed, installed, and removed by the Contractor that are needed for construction or installation of the Works.</w:t>
            </w:r>
          </w:p>
          <w:p w14:paraId="55C23AB3"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 xml:space="preserve">A </w:t>
            </w:r>
            <w:r w:rsidRPr="00190760">
              <w:rPr>
                <w:rFonts w:ascii="Arial Narrow" w:hAnsi="Arial Narrow"/>
                <w:b/>
                <w:szCs w:val="24"/>
              </w:rPr>
              <w:t>Variation</w:t>
            </w:r>
            <w:r w:rsidRPr="00190760">
              <w:rPr>
                <w:rFonts w:ascii="Arial Narrow" w:hAnsi="Arial Narrow"/>
                <w:szCs w:val="24"/>
              </w:rPr>
              <w:t xml:space="preserve"> is an instruction given by the Project Manager which varies the Works.</w:t>
            </w:r>
          </w:p>
          <w:p w14:paraId="1752BFEB" w14:textId="77777777" w:rsidR="005D3F5B" w:rsidRPr="00190760"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The</w:t>
            </w:r>
            <w:r w:rsidRPr="00190760">
              <w:rPr>
                <w:rFonts w:ascii="Arial Narrow" w:hAnsi="Arial Narrow"/>
                <w:b/>
                <w:szCs w:val="24"/>
              </w:rPr>
              <w:t xml:space="preserve"> Works</w:t>
            </w:r>
            <w:r w:rsidRPr="00190760">
              <w:rPr>
                <w:rFonts w:ascii="Arial Narrow" w:hAnsi="Arial Narrow"/>
                <w:szCs w:val="24"/>
              </w:rPr>
              <w:t xml:space="preserve"> are what the Contract requires the Contractor to construct, install, and turn over to the Employer, as defined in the PCC.</w:t>
            </w:r>
          </w:p>
          <w:p w14:paraId="5C995A82" w14:textId="77777777" w:rsidR="005D3F5B" w:rsidRPr="00190760"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szCs w:val="24"/>
              </w:rPr>
              <w:t>“</w:t>
            </w:r>
            <w:r w:rsidRPr="00190760">
              <w:rPr>
                <w:rFonts w:ascii="Arial Narrow" w:hAnsi="Arial Narrow"/>
                <w:b/>
                <w:szCs w:val="24"/>
              </w:rPr>
              <w:t>Contractor’s Personnel</w:t>
            </w:r>
            <w:r w:rsidRPr="00190760">
              <w:rPr>
                <w:rFonts w:ascii="Arial Narrow" w:hAnsi="Arial Narrow"/>
                <w:szCs w:val="24"/>
              </w:rPr>
              <w:t>” refers to all personnel whom the Contractor utilizes on the Site or other places where the Works are carried out, including the staff, labor and other employees of each Subcontractor.</w:t>
            </w:r>
          </w:p>
          <w:p w14:paraId="023219A7" w14:textId="77777777" w:rsidR="005D3F5B" w:rsidRPr="00190760"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szCs w:val="24"/>
              </w:rPr>
              <w:t>“Key Personnel”</w:t>
            </w:r>
            <w:r w:rsidRPr="00190760">
              <w:rPr>
                <w:rFonts w:ascii="Arial Narrow" w:hAnsi="Arial Narrow"/>
                <w:szCs w:val="24"/>
              </w:rPr>
              <w:t xml:space="preserve"> means the positions (if any) of the Contractor’s personnel that are stated in the Specifications. </w:t>
            </w:r>
          </w:p>
          <w:p w14:paraId="570EC8C6" w14:textId="77777777" w:rsidR="005D3F5B" w:rsidRPr="00190760"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noProof/>
                <w:szCs w:val="24"/>
              </w:rPr>
            </w:pPr>
            <w:r w:rsidRPr="00190760">
              <w:rPr>
                <w:rFonts w:ascii="Arial Narrow" w:hAnsi="Arial Narrow"/>
                <w:b/>
                <w:szCs w:val="24"/>
              </w:rPr>
              <w:t>“ES”</w:t>
            </w:r>
            <w:r w:rsidRPr="00190760">
              <w:rPr>
                <w:rFonts w:ascii="Arial Narrow" w:hAnsi="Arial Narrow"/>
                <w:szCs w:val="24"/>
              </w:rPr>
              <w:t xml:space="preserve"> means Environmental and Social (including Sexual Exploitation and </w:t>
            </w:r>
            <w:r w:rsidRPr="00190760">
              <w:rPr>
                <w:rFonts w:ascii="Arial Narrow" w:hAnsi="Arial Narrow"/>
                <w:color w:val="000000" w:themeColor="text1"/>
                <w:szCs w:val="24"/>
              </w:rPr>
              <w:t>Abuse (SEA), and Sexual Harassment (SH)</w:t>
            </w:r>
            <w:r w:rsidRPr="00190760">
              <w:rPr>
                <w:rFonts w:ascii="Arial Narrow" w:hAnsi="Arial Narrow"/>
                <w:szCs w:val="24"/>
              </w:rPr>
              <w:t>);</w:t>
            </w:r>
          </w:p>
          <w:p w14:paraId="6D393B1B" w14:textId="77777777" w:rsidR="005D3F5B" w:rsidRPr="00190760"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190760">
              <w:rPr>
                <w:rFonts w:ascii="Arial Narrow" w:hAnsi="Arial Narrow"/>
                <w:b/>
                <w:color w:val="000000" w:themeColor="text1"/>
                <w:szCs w:val="24"/>
              </w:rPr>
              <w:t>“Sexual Exploitation and Abuse” “(SEA)”</w:t>
            </w:r>
            <w:r w:rsidRPr="00190760">
              <w:rPr>
                <w:rFonts w:ascii="Arial Narrow" w:hAnsi="Arial Narrow"/>
                <w:color w:val="000000" w:themeColor="text1"/>
                <w:szCs w:val="24"/>
              </w:rPr>
              <w:t xml:space="preserve"> means the following:</w:t>
            </w:r>
          </w:p>
          <w:p w14:paraId="479D7039" w14:textId="77777777" w:rsidR="005D3F5B" w:rsidRPr="00190760" w:rsidRDefault="005D3F5B" w:rsidP="007259F6">
            <w:pPr>
              <w:autoSpaceDE w:val="0"/>
              <w:autoSpaceDN w:val="0"/>
              <w:spacing w:before="120" w:after="120"/>
              <w:ind w:left="162" w:right="162" w:firstLine="142"/>
              <w:rPr>
                <w:rFonts w:ascii="Arial Narrow" w:hAnsi="Arial Narrow"/>
                <w:szCs w:val="24"/>
              </w:rPr>
            </w:pPr>
            <w:r w:rsidRPr="00190760">
              <w:rPr>
                <w:rFonts w:ascii="Arial Narrow" w:hAnsi="Arial Narrow"/>
                <w:b/>
                <w:color w:val="000000" w:themeColor="text1"/>
                <w:szCs w:val="24"/>
              </w:rPr>
              <w:t>Sexual Exploitation</w:t>
            </w:r>
            <w:r w:rsidRPr="00190760">
              <w:rPr>
                <w:rFonts w:ascii="Arial Narrow" w:hAnsi="Arial Narrow"/>
                <w:color w:val="000000" w:themeColor="text1"/>
                <w:szCs w:val="24"/>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190760">
              <w:rPr>
                <w:rFonts w:ascii="Arial Narrow" w:hAnsi="Arial Narrow"/>
                <w:szCs w:val="24"/>
              </w:rPr>
              <w:t xml:space="preserve">or benefit from a Bank financed Goods, Works, Non-consulting Services or Consulting Services is used to extract sexual gain; </w:t>
            </w:r>
          </w:p>
          <w:p w14:paraId="7DE70675" w14:textId="77777777" w:rsidR="005D3F5B" w:rsidRPr="00190760" w:rsidRDefault="005D3F5B" w:rsidP="007259F6">
            <w:pPr>
              <w:autoSpaceDE w:val="0"/>
              <w:autoSpaceDN w:val="0"/>
              <w:spacing w:before="120" w:after="120"/>
              <w:ind w:left="162" w:right="162" w:firstLine="142"/>
              <w:rPr>
                <w:rFonts w:ascii="Arial Narrow" w:hAnsi="Arial Narrow"/>
                <w:color w:val="000000" w:themeColor="text1"/>
                <w:szCs w:val="24"/>
              </w:rPr>
            </w:pPr>
            <w:r w:rsidRPr="00190760">
              <w:rPr>
                <w:rFonts w:ascii="Arial Narrow" w:hAnsi="Arial Narrow"/>
                <w:b/>
                <w:szCs w:val="24"/>
              </w:rPr>
              <w:t>Sexual Abuse</w:t>
            </w:r>
            <w:r w:rsidRPr="00190760">
              <w:rPr>
                <w:rFonts w:ascii="Arial Narrow" w:hAnsi="Arial Narrow"/>
                <w:szCs w:val="24"/>
              </w:rPr>
              <w:t xml:space="preserve"> is defined as </w:t>
            </w:r>
            <w:r w:rsidRPr="00190760">
              <w:rPr>
                <w:rFonts w:ascii="Arial Narrow" w:hAnsi="Arial Narrow"/>
                <w:color w:val="000000" w:themeColor="text1"/>
                <w:szCs w:val="24"/>
              </w:rPr>
              <w:t xml:space="preserve">the actual or threatened physical intrusion of a sexual nature, whether by force or under unequal or coercive conditions;  </w:t>
            </w:r>
          </w:p>
          <w:p w14:paraId="22EFA8D9" w14:textId="77777777" w:rsidR="005D3F5B" w:rsidRPr="00190760"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190760">
              <w:rPr>
                <w:rFonts w:ascii="Arial Narrow" w:hAnsi="Arial Narrow"/>
                <w:b/>
                <w:color w:val="000000" w:themeColor="text1"/>
                <w:szCs w:val="24"/>
              </w:rPr>
              <w:t>“Sexual Harassment” “(SH)”</w:t>
            </w:r>
            <w:r w:rsidRPr="00190760">
              <w:rPr>
                <w:rFonts w:ascii="Arial Narrow" w:hAnsi="Arial Narrow"/>
                <w:color w:val="000000" w:themeColor="text1"/>
                <w:szCs w:val="24"/>
              </w:rPr>
              <w:t xml:space="preserve"> is defined as </w:t>
            </w:r>
            <w:r w:rsidRPr="00190760">
              <w:rPr>
                <w:rFonts w:ascii="Arial Narrow" w:hAnsi="Arial Narrow"/>
                <w:szCs w:val="24"/>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190760"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190760">
              <w:rPr>
                <w:rFonts w:ascii="Arial Narrow" w:hAnsi="Arial Narrow"/>
                <w:b/>
                <w:color w:val="000000" w:themeColor="text1"/>
                <w:szCs w:val="24"/>
              </w:rPr>
              <w:t>“Employer’s Personnel”</w:t>
            </w:r>
            <w:r w:rsidRPr="00190760">
              <w:rPr>
                <w:rFonts w:ascii="Arial Narrow" w:hAnsi="Arial Narrow"/>
                <w:color w:val="000000" w:themeColor="text1"/>
                <w:szCs w:val="24"/>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190760" w14:paraId="3FA3C03E" w14:textId="77777777" w:rsidTr="00E6714D">
        <w:tc>
          <w:tcPr>
            <w:tcW w:w="2520" w:type="dxa"/>
            <w:tcBorders>
              <w:top w:val="nil"/>
              <w:left w:val="nil"/>
              <w:bottom w:val="nil"/>
              <w:right w:val="nil"/>
            </w:tcBorders>
          </w:tcPr>
          <w:p w14:paraId="592F1367"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44" w:name="_Toc333923225"/>
            <w:bookmarkStart w:id="45" w:name="_Toc497228209"/>
            <w:bookmarkStart w:id="46" w:name="_Toc25317340"/>
            <w:r w:rsidRPr="00190760">
              <w:rPr>
                <w:rFonts w:ascii="Arial Narrow" w:hAnsi="Arial Narrow"/>
                <w:szCs w:val="24"/>
              </w:rPr>
              <w:lastRenderedPageBreak/>
              <w:t>Interpretation</w:t>
            </w:r>
            <w:bookmarkEnd w:id="44"/>
            <w:bookmarkEnd w:id="45"/>
            <w:bookmarkEnd w:id="46"/>
          </w:p>
        </w:tc>
        <w:tc>
          <w:tcPr>
            <w:tcW w:w="7380" w:type="dxa"/>
            <w:gridSpan w:val="2"/>
            <w:tcBorders>
              <w:top w:val="nil"/>
              <w:left w:val="nil"/>
              <w:bottom w:val="nil"/>
              <w:right w:val="nil"/>
            </w:tcBorders>
          </w:tcPr>
          <w:p w14:paraId="7E08489B" w14:textId="77777777" w:rsidR="005D3F5B" w:rsidRPr="00190760"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190760"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If sectional completion is </w:t>
            </w:r>
            <w:r w:rsidRPr="00190760">
              <w:rPr>
                <w:rFonts w:ascii="Arial Narrow" w:hAnsi="Arial Narrow"/>
                <w:b/>
                <w:szCs w:val="24"/>
              </w:rPr>
              <w:t>specified in the PCC</w:t>
            </w:r>
            <w:r w:rsidRPr="00190760">
              <w:rPr>
                <w:rFonts w:ascii="Arial Narrow" w:hAnsi="Arial Narrow"/>
                <w:szCs w:val="24"/>
              </w:rPr>
              <w:t xml:space="preserve">, references in the GCC to the Works, the Completion Date, and the Intended Completion Date apply to any </w:t>
            </w:r>
            <w:r w:rsidRPr="00190760">
              <w:rPr>
                <w:rFonts w:ascii="Arial Narrow" w:hAnsi="Arial Narrow"/>
                <w:szCs w:val="24"/>
              </w:rPr>
              <w:lastRenderedPageBreak/>
              <w:t>Section of the Works (other than references to the Completion Date and Intended Completion Date for the whole of the Works).</w:t>
            </w:r>
          </w:p>
          <w:p w14:paraId="2085993D" w14:textId="77777777" w:rsidR="005D3F5B" w:rsidRPr="00190760"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The documents forming the Contract shall be interpreted in the following order of priority:</w:t>
            </w:r>
          </w:p>
          <w:p w14:paraId="40546EA9" w14:textId="77777777" w:rsidR="005D3F5B" w:rsidRPr="00190760"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Agreement,</w:t>
            </w:r>
          </w:p>
          <w:p w14:paraId="02261766" w14:textId="77777777" w:rsidR="005D3F5B" w:rsidRPr="00190760"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Letter of Acceptance,</w:t>
            </w:r>
          </w:p>
          <w:p w14:paraId="0A5C5AE8" w14:textId="77777777" w:rsidR="005D3F5B" w:rsidRPr="00190760"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Contractor’s Bid,</w:t>
            </w:r>
          </w:p>
          <w:p w14:paraId="14182844" w14:textId="77777777" w:rsidR="005D3F5B" w:rsidRPr="00190760"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Particular Conditions of Contract,</w:t>
            </w:r>
          </w:p>
          <w:p w14:paraId="7DCD62BA" w14:textId="77777777" w:rsidR="005D3F5B" w:rsidRPr="00190760"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General Conditions of Contract, including Appendices,</w:t>
            </w:r>
          </w:p>
          <w:p w14:paraId="4B5166B4" w14:textId="77777777" w:rsidR="005D3F5B" w:rsidRPr="00190760"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Specifications,</w:t>
            </w:r>
          </w:p>
          <w:p w14:paraId="0CDDE3A1" w14:textId="77777777" w:rsidR="005D3F5B" w:rsidRPr="00190760"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Drawings,</w:t>
            </w:r>
          </w:p>
          <w:p w14:paraId="377261F8" w14:textId="77777777" w:rsidR="005D3F5B" w:rsidRPr="00190760"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Bill of Quantities,</w:t>
            </w:r>
            <w:r w:rsidRPr="00190760">
              <w:rPr>
                <w:rFonts w:ascii="Arial Narrow" w:hAnsi="Arial Narrow"/>
                <w:szCs w:val="24"/>
                <w:vertAlign w:val="superscript"/>
              </w:rPr>
              <w:footnoteReference w:id="3"/>
            </w:r>
            <w:r w:rsidRPr="00190760">
              <w:rPr>
                <w:rFonts w:ascii="Arial Narrow" w:hAnsi="Arial Narrow"/>
                <w:szCs w:val="24"/>
              </w:rPr>
              <w:t xml:space="preserve"> and</w:t>
            </w:r>
          </w:p>
          <w:p w14:paraId="3A252FB3" w14:textId="77777777" w:rsidR="005D3F5B" w:rsidRPr="00190760"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any other document </w:t>
            </w:r>
            <w:r w:rsidRPr="00190760">
              <w:rPr>
                <w:rFonts w:ascii="Arial Narrow" w:hAnsi="Arial Narrow"/>
                <w:b/>
                <w:szCs w:val="24"/>
              </w:rPr>
              <w:t>listed in the PCC</w:t>
            </w:r>
            <w:r w:rsidRPr="00190760">
              <w:rPr>
                <w:rFonts w:ascii="Arial Narrow" w:hAnsi="Arial Narrow"/>
                <w:szCs w:val="24"/>
              </w:rPr>
              <w:t xml:space="preserve"> as forming part of the Contract.</w:t>
            </w:r>
          </w:p>
        </w:tc>
      </w:tr>
      <w:tr w:rsidR="005D3F5B" w:rsidRPr="00190760" w14:paraId="6C72E5B2" w14:textId="77777777" w:rsidTr="00E6714D">
        <w:tc>
          <w:tcPr>
            <w:tcW w:w="2520" w:type="dxa"/>
            <w:tcBorders>
              <w:top w:val="nil"/>
              <w:left w:val="nil"/>
              <w:bottom w:val="nil"/>
              <w:right w:val="nil"/>
            </w:tcBorders>
          </w:tcPr>
          <w:p w14:paraId="0812D8AD" w14:textId="77777777" w:rsidR="005D3F5B" w:rsidRPr="00190760"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47" w:name="_Toc333923226"/>
            <w:bookmarkStart w:id="48" w:name="_Toc497228210"/>
            <w:bookmarkStart w:id="49" w:name="_Toc25317341"/>
            <w:r w:rsidRPr="00190760">
              <w:rPr>
                <w:rFonts w:ascii="Arial Narrow" w:hAnsi="Arial Narrow"/>
                <w:szCs w:val="24"/>
              </w:rPr>
              <w:lastRenderedPageBreak/>
              <w:t>Language and Law</w:t>
            </w:r>
            <w:bookmarkEnd w:id="47"/>
            <w:bookmarkEnd w:id="48"/>
            <w:bookmarkEnd w:id="49"/>
          </w:p>
        </w:tc>
        <w:tc>
          <w:tcPr>
            <w:tcW w:w="7380" w:type="dxa"/>
            <w:gridSpan w:val="2"/>
            <w:tcBorders>
              <w:top w:val="nil"/>
              <w:left w:val="nil"/>
              <w:bottom w:val="nil"/>
              <w:right w:val="nil"/>
            </w:tcBorders>
          </w:tcPr>
          <w:p w14:paraId="560F29A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language of the Contract and the law governing the Contract are </w:t>
            </w:r>
            <w:r w:rsidRPr="00190760">
              <w:rPr>
                <w:rFonts w:ascii="Arial Narrow" w:hAnsi="Arial Narrow"/>
                <w:b/>
                <w:szCs w:val="24"/>
              </w:rPr>
              <w:t>stated in the PCC</w:t>
            </w:r>
            <w:r w:rsidRPr="00190760">
              <w:rPr>
                <w:rFonts w:ascii="Arial Narrow" w:hAnsi="Arial Narrow"/>
                <w:szCs w:val="24"/>
              </w:rPr>
              <w:t>.</w:t>
            </w:r>
          </w:p>
          <w:p w14:paraId="1EBCFBF4"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Throughout the execution of the Contract, the Contractor shall comply with the import of goods and services prohibitions in the Employer’s country when</w:t>
            </w:r>
          </w:p>
          <w:p w14:paraId="531A79C9" w14:textId="77777777" w:rsidR="005D3F5B" w:rsidRPr="00190760" w:rsidRDefault="005D3F5B">
            <w:pPr>
              <w:pStyle w:val="P3Header1-Clauses"/>
              <w:numPr>
                <w:ilvl w:val="0"/>
                <w:numId w:val="45"/>
              </w:numPr>
              <w:ind w:left="72" w:firstLine="142"/>
              <w:rPr>
                <w:rFonts w:ascii="Arial Narrow" w:hAnsi="Arial Narrow"/>
                <w:szCs w:val="24"/>
              </w:rPr>
            </w:pPr>
            <w:r w:rsidRPr="00190760">
              <w:rPr>
                <w:rFonts w:ascii="Arial Narrow" w:hAnsi="Arial Narrow"/>
                <w:szCs w:val="24"/>
              </w:rPr>
              <w:t xml:space="preserve">as a matter of law or official regulations, the Borrower’s country prohibits commercial relations with that country; or </w:t>
            </w:r>
          </w:p>
          <w:p w14:paraId="39BEEC10" w14:textId="77777777" w:rsidR="005D3F5B" w:rsidRPr="00190760" w:rsidRDefault="005D3F5B">
            <w:pPr>
              <w:pStyle w:val="P3Header1-Clauses"/>
              <w:numPr>
                <w:ilvl w:val="0"/>
                <w:numId w:val="45"/>
              </w:numPr>
              <w:ind w:left="72" w:firstLine="142"/>
              <w:rPr>
                <w:rFonts w:ascii="Arial Narrow" w:hAnsi="Arial Narrow"/>
                <w:szCs w:val="24"/>
              </w:rPr>
            </w:pPr>
            <w:r w:rsidRPr="00190760">
              <w:rPr>
                <w:rFonts w:ascii="Arial Narrow" w:hAnsi="Arial Narrow"/>
                <w:szCs w:val="24"/>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190760" w14:paraId="4156B252" w14:textId="77777777" w:rsidTr="00E6714D">
        <w:tc>
          <w:tcPr>
            <w:tcW w:w="2520" w:type="dxa"/>
            <w:tcBorders>
              <w:top w:val="nil"/>
              <w:left w:val="nil"/>
              <w:bottom w:val="nil"/>
              <w:right w:val="nil"/>
            </w:tcBorders>
          </w:tcPr>
          <w:p w14:paraId="0EE2CD3C" w14:textId="77777777" w:rsidR="005D3F5B" w:rsidRPr="00190760"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50" w:name="_Toc333923227"/>
            <w:bookmarkStart w:id="51" w:name="_Toc497228211"/>
            <w:bookmarkStart w:id="52" w:name="_Toc25317342"/>
            <w:r w:rsidRPr="00190760">
              <w:rPr>
                <w:rFonts w:ascii="Arial Narrow" w:hAnsi="Arial Narrow"/>
                <w:szCs w:val="24"/>
              </w:rPr>
              <w:t>Project Manager’s Decisions</w:t>
            </w:r>
            <w:bookmarkEnd w:id="50"/>
            <w:bookmarkEnd w:id="51"/>
            <w:bookmarkEnd w:id="52"/>
          </w:p>
        </w:tc>
        <w:tc>
          <w:tcPr>
            <w:tcW w:w="7380" w:type="dxa"/>
            <w:gridSpan w:val="2"/>
            <w:tcBorders>
              <w:top w:val="nil"/>
              <w:left w:val="nil"/>
              <w:bottom w:val="nil"/>
              <w:right w:val="nil"/>
            </w:tcBorders>
          </w:tcPr>
          <w:p w14:paraId="2DE83C1B"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Except where otherwise specifically stated, the Project Manager shall decide contractual matters between the Employer and the Contractor in the role representing the Employer.</w:t>
            </w:r>
          </w:p>
        </w:tc>
      </w:tr>
      <w:tr w:rsidR="005D3F5B" w:rsidRPr="00190760" w14:paraId="292935AB" w14:textId="77777777" w:rsidTr="00E6714D">
        <w:tc>
          <w:tcPr>
            <w:tcW w:w="2520" w:type="dxa"/>
            <w:tcBorders>
              <w:top w:val="nil"/>
              <w:left w:val="nil"/>
              <w:bottom w:val="nil"/>
              <w:right w:val="nil"/>
            </w:tcBorders>
          </w:tcPr>
          <w:p w14:paraId="3603DDD0"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3" w:name="_Toc333923228"/>
            <w:bookmarkStart w:id="54" w:name="_Toc497228212"/>
            <w:bookmarkStart w:id="55" w:name="_Toc25317343"/>
            <w:r w:rsidRPr="00190760">
              <w:rPr>
                <w:rFonts w:ascii="Arial Narrow" w:hAnsi="Arial Narrow"/>
                <w:szCs w:val="24"/>
              </w:rPr>
              <w:t>Delegation</w:t>
            </w:r>
            <w:bookmarkEnd w:id="53"/>
            <w:bookmarkEnd w:id="54"/>
            <w:bookmarkEnd w:id="55"/>
          </w:p>
        </w:tc>
        <w:tc>
          <w:tcPr>
            <w:tcW w:w="7380" w:type="dxa"/>
            <w:gridSpan w:val="2"/>
            <w:tcBorders>
              <w:top w:val="nil"/>
              <w:left w:val="nil"/>
              <w:bottom w:val="nil"/>
              <w:right w:val="nil"/>
            </w:tcBorders>
          </w:tcPr>
          <w:p w14:paraId="4D614F3A"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Unless otherwise </w:t>
            </w:r>
            <w:r w:rsidRPr="00190760">
              <w:rPr>
                <w:rFonts w:ascii="Arial Narrow" w:hAnsi="Arial Narrow"/>
                <w:b/>
                <w:szCs w:val="24"/>
              </w:rPr>
              <w:t>specified in the PCC,</w:t>
            </w:r>
            <w:r w:rsidRPr="00190760">
              <w:rPr>
                <w:rFonts w:ascii="Arial Narrow" w:hAnsi="Arial Narrow"/>
                <w:szCs w:val="24"/>
              </w:rPr>
              <w:t xml:space="preserve"> the Project Manager may delegate any of his duties and responsibilities to other people, except to the Adjudicator, after notifying the Contractor, and may revoke any delegation after notifying the Contractor.</w:t>
            </w:r>
          </w:p>
        </w:tc>
      </w:tr>
      <w:tr w:rsidR="005D3F5B" w:rsidRPr="00190760" w14:paraId="649A02D8" w14:textId="77777777" w:rsidTr="00E6714D">
        <w:tc>
          <w:tcPr>
            <w:tcW w:w="2520" w:type="dxa"/>
            <w:tcBorders>
              <w:top w:val="nil"/>
              <w:left w:val="nil"/>
              <w:bottom w:val="nil"/>
              <w:right w:val="nil"/>
            </w:tcBorders>
          </w:tcPr>
          <w:p w14:paraId="2CFCB38B"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6" w:name="_Toc333923229"/>
            <w:bookmarkStart w:id="57" w:name="_Toc497228213"/>
            <w:bookmarkStart w:id="58" w:name="_Toc25317344"/>
            <w:r w:rsidRPr="00190760">
              <w:rPr>
                <w:rFonts w:ascii="Arial Narrow" w:hAnsi="Arial Narrow"/>
                <w:szCs w:val="24"/>
              </w:rPr>
              <w:t>Communica</w:t>
            </w:r>
            <w:r w:rsidRPr="00190760">
              <w:rPr>
                <w:rFonts w:ascii="Arial Narrow" w:hAnsi="Arial Narrow"/>
                <w:szCs w:val="24"/>
              </w:rPr>
              <w:softHyphen/>
              <w:t>tions</w:t>
            </w:r>
            <w:bookmarkEnd w:id="56"/>
            <w:bookmarkEnd w:id="57"/>
            <w:bookmarkEnd w:id="58"/>
          </w:p>
        </w:tc>
        <w:tc>
          <w:tcPr>
            <w:tcW w:w="7380" w:type="dxa"/>
            <w:gridSpan w:val="2"/>
            <w:tcBorders>
              <w:top w:val="nil"/>
              <w:left w:val="nil"/>
              <w:bottom w:val="nil"/>
              <w:right w:val="nil"/>
            </w:tcBorders>
          </w:tcPr>
          <w:p w14:paraId="7580ADD7"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Communications between parties that are referred to in the Conditions shall be effective only when in writing. A notice shall be effective only when it is delivered.</w:t>
            </w:r>
          </w:p>
        </w:tc>
      </w:tr>
      <w:tr w:rsidR="005D3F5B" w:rsidRPr="00190760" w14:paraId="02D6A6CB" w14:textId="77777777" w:rsidTr="00E6714D">
        <w:tc>
          <w:tcPr>
            <w:tcW w:w="2520" w:type="dxa"/>
            <w:tcBorders>
              <w:top w:val="nil"/>
              <w:left w:val="nil"/>
              <w:bottom w:val="nil"/>
              <w:right w:val="nil"/>
            </w:tcBorders>
          </w:tcPr>
          <w:p w14:paraId="036C0E7C"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9" w:name="_Toc333923230"/>
            <w:bookmarkStart w:id="60" w:name="_Toc497228214"/>
            <w:bookmarkStart w:id="61" w:name="_Toc25317345"/>
            <w:r w:rsidRPr="00190760">
              <w:rPr>
                <w:rFonts w:ascii="Arial Narrow" w:hAnsi="Arial Narrow"/>
                <w:szCs w:val="24"/>
              </w:rPr>
              <w:t>Subcontracting</w:t>
            </w:r>
            <w:bookmarkEnd w:id="59"/>
            <w:bookmarkEnd w:id="60"/>
            <w:bookmarkEnd w:id="61"/>
          </w:p>
        </w:tc>
        <w:tc>
          <w:tcPr>
            <w:tcW w:w="7380" w:type="dxa"/>
            <w:gridSpan w:val="2"/>
            <w:tcBorders>
              <w:top w:val="nil"/>
              <w:left w:val="nil"/>
              <w:bottom w:val="nil"/>
              <w:right w:val="nil"/>
            </w:tcBorders>
          </w:tcPr>
          <w:p w14:paraId="637461BE"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Contractor may subcontract with the approval of the Project Manager but may not assign the Contract without the approval of the Employer in writing. Subcontracting shall not alter the Contractor’s obligations. </w:t>
            </w:r>
            <w:r w:rsidRPr="00190760">
              <w:rPr>
                <w:rFonts w:ascii="Arial Narrow" w:eastAsia="Arial Narrow" w:hAnsi="Arial Narrow"/>
                <w:szCs w:val="24"/>
              </w:rPr>
              <w:t xml:space="preserve">The Contractor shall </w:t>
            </w:r>
            <w:r w:rsidRPr="00190760">
              <w:rPr>
                <w:rFonts w:ascii="Arial Narrow" w:eastAsia="Arial Narrow" w:hAnsi="Arial Narrow"/>
                <w:szCs w:val="24"/>
              </w:rPr>
              <w:lastRenderedPageBreak/>
              <w:t>require that its Subcontractors execute the Works in accordance with the Contract, including complying with the relevant ES requirements and the obligations set out in Sub-Clause 28.1.</w:t>
            </w:r>
          </w:p>
        </w:tc>
      </w:tr>
      <w:tr w:rsidR="005D3F5B" w:rsidRPr="00190760" w14:paraId="57359468" w14:textId="77777777" w:rsidTr="00E6714D">
        <w:tc>
          <w:tcPr>
            <w:tcW w:w="2520" w:type="dxa"/>
            <w:tcBorders>
              <w:top w:val="nil"/>
              <w:left w:val="nil"/>
              <w:bottom w:val="nil"/>
              <w:right w:val="nil"/>
            </w:tcBorders>
          </w:tcPr>
          <w:p w14:paraId="7FC97B61"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62" w:name="_Toc333923231"/>
            <w:bookmarkStart w:id="63" w:name="_Toc497228215"/>
            <w:bookmarkStart w:id="64" w:name="_Toc25317346"/>
            <w:r w:rsidRPr="00190760">
              <w:rPr>
                <w:rFonts w:ascii="Arial Narrow" w:hAnsi="Arial Narrow"/>
                <w:szCs w:val="24"/>
              </w:rPr>
              <w:lastRenderedPageBreak/>
              <w:t>Other Contractors</w:t>
            </w:r>
            <w:bookmarkEnd w:id="62"/>
            <w:bookmarkEnd w:id="63"/>
            <w:bookmarkEnd w:id="64"/>
          </w:p>
        </w:tc>
        <w:tc>
          <w:tcPr>
            <w:tcW w:w="7380" w:type="dxa"/>
            <w:gridSpan w:val="2"/>
            <w:tcBorders>
              <w:top w:val="nil"/>
              <w:left w:val="nil"/>
              <w:bottom w:val="nil"/>
              <w:right w:val="nil"/>
            </w:tcBorders>
          </w:tcPr>
          <w:p w14:paraId="6F8F3CF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Contractor shall cooperate and share the Site with other contractors, public authorities, utilities, and the Employer between the dates given in the Schedule of Other Contractors, as </w:t>
            </w:r>
            <w:r w:rsidRPr="00190760">
              <w:rPr>
                <w:rFonts w:ascii="Arial Narrow" w:hAnsi="Arial Narrow"/>
                <w:b/>
                <w:szCs w:val="24"/>
              </w:rPr>
              <w:t>referred to in the PCC.</w:t>
            </w:r>
            <w:r w:rsidRPr="00190760">
              <w:rPr>
                <w:rFonts w:ascii="Arial Narrow" w:hAnsi="Arial Narrow"/>
                <w:szCs w:val="24"/>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bookmarkStart w:id="65" w:name="_Toc14461998"/>
            <w:bookmarkStart w:id="66" w:name="_Toc14463718"/>
            <w:r w:rsidRPr="00190760">
              <w:rPr>
                <w:rFonts w:ascii="Arial Narrow" w:hAnsi="Arial Narrow"/>
                <w:szCs w:val="24"/>
              </w:rPr>
              <w:t xml:space="preserve">The Contractor shall also, as </w:t>
            </w:r>
            <w:proofErr w:type="gramStart"/>
            <w:r w:rsidRPr="00190760">
              <w:rPr>
                <w:rFonts w:ascii="Arial Narrow" w:hAnsi="Arial Narrow"/>
                <w:szCs w:val="24"/>
              </w:rPr>
              <w:t>stated</w:t>
            </w:r>
            <w:proofErr w:type="gramEnd"/>
            <w:r w:rsidRPr="00190760">
              <w:rPr>
                <w:rFonts w:ascii="Arial Narrow" w:hAnsi="Arial Narrow"/>
                <w:szCs w:val="24"/>
              </w:rPr>
              <w:t xml:space="preserve">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5"/>
            <w:bookmarkEnd w:id="66"/>
            <w:r w:rsidR="008544CE" w:rsidRPr="00190760">
              <w:rPr>
                <w:rFonts w:ascii="Arial Narrow" w:hAnsi="Arial Narrow"/>
                <w:szCs w:val="24"/>
              </w:rPr>
              <w:t xml:space="preserve"> </w:t>
            </w:r>
          </w:p>
        </w:tc>
      </w:tr>
      <w:tr w:rsidR="005D3F5B" w:rsidRPr="00190760" w14:paraId="70DB5EE7" w14:textId="77777777" w:rsidTr="00E6714D">
        <w:trPr>
          <w:cantSplit/>
        </w:trPr>
        <w:tc>
          <w:tcPr>
            <w:tcW w:w="2520" w:type="dxa"/>
            <w:tcBorders>
              <w:top w:val="nil"/>
              <w:left w:val="nil"/>
              <w:bottom w:val="nil"/>
              <w:right w:val="nil"/>
            </w:tcBorders>
          </w:tcPr>
          <w:p w14:paraId="3D8B4647" w14:textId="77777777" w:rsidR="005D3F5B" w:rsidRPr="00190760"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67" w:name="_Toc333923232"/>
            <w:bookmarkStart w:id="68" w:name="_Toc497228216"/>
            <w:bookmarkStart w:id="69" w:name="_Toc25317347"/>
            <w:r w:rsidRPr="00190760">
              <w:rPr>
                <w:rFonts w:ascii="Arial Narrow" w:hAnsi="Arial Narrow"/>
                <w:szCs w:val="24"/>
              </w:rPr>
              <w:lastRenderedPageBreak/>
              <w:t>Personnel and Equipment</w:t>
            </w:r>
            <w:bookmarkEnd w:id="67"/>
            <w:bookmarkEnd w:id="68"/>
            <w:bookmarkEnd w:id="69"/>
          </w:p>
        </w:tc>
        <w:tc>
          <w:tcPr>
            <w:tcW w:w="7380" w:type="dxa"/>
            <w:gridSpan w:val="2"/>
            <w:tcBorders>
              <w:top w:val="nil"/>
              <w:left w:val="nil"/>
              <w:bottom w:val="nil"/>
              <w:right w:val="nil"/>
            </w:tcBorders>
          </w:tcPr>
          <w:p w14:paraId="2313EC3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noProof/>
                <w:szCs w:val="24"/>
              </w:rPr>
            </w:pPr>
            <w:r w:rsidRPr="00190760">
              <w:rPr>
                <w:rFonts w:ascii="Arial Narrow" w:hAnsi="Arial Narrow"/>
                <w:szCs w:val="24"/>
              </w:rPr>
              <w:t>The</w:t>
            </w:r>
            <w:r w:rsidRPr="00190760">
              <w:rPr>
                <w:rFonts w:ascii="Arial Narrow" w:hAnsi="Arial Narrow"/>
                <w:noProof/>
                <w:szCs w:val="24"/>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Project Manager may require the Contractor to remove (or cause to be removed) any person employed on the Site or Works, including the Key Personnel (if any), who:</w:t>
            </w:r>
          </w:p>
          <w:p w14:paraId="7F807831" w14:textId="77777777" w:rsidR="005D3F5B" w:rsidRPr="00190760"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190760">
              <w:rPr>
                <w:rFonts w:ascii="Arial Narrow" w:hAnsi="Arial Narrow"/>
                <w:szCs w:val="24"/>
              </w:rPr>
              <w:t>persists in any misconduct or lack of care;</w:t>
            </w:r>
          </w:p>
          <w:p w14:paraId="7E8FE762" w14:textId="77777777" w:rsidR="005D3F5B" w:rsidRPr="00190760"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190760">
              <w:rPr>
                <w:rFonts w:ascii="Arial Narrow" w:hAnsi="Arial Narrow"/>
                <w:szCs w:val="24"/>
              </w:rPr>
              <w:t>carries out duties incompetently or negligently;</w:t>
            </w:r>
          </w:p>
          <w:p w14:paraId="71AC96E8" w14:textId="77777777" w:rsidR="005D3F5B" w:rsidRPr="00190760"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190760">
              <w:rPr>
                <w:rFonts w:ascii="Arial Narrow" w:hAnsi="Arial Narrow"/>
                <w:szCs w:val="24"/>
              </w:rPr>
              <w:t>fails to comply with any provision of the Contract;</w:t>
            </w:r>
          </w:p>
          <w:p w14:paraId="05262950" w14:textId="77777777" w:rsidR="005D3F5B" w:rsidRPr="00190760"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190760">
              <w:rPr>
                <w:rFonts w:ascii="Arial Narrow" w:hAnsi="Arial Narrow"/>
                <w:szCs w:val="24"/>
              </w:rPr>
              <w:t>persists in any conduct which is prejudicial to safety, health, or the protection of the environment;</w:t>
            </w:r>
          </w:p>
          <w:p w14:paraId="240B8C40" w14:textId="77777777" w:rsidR="005D3F5B" w:rsidRPr="00190760"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190760">
              <w:rPr>
                <w:rFonts w:ascii="Arial Narrow" w:hAnsi="Arial Narrow"/>
                <w:szCs w:val="24"/>
              </w:rPr>
              <w:t xml:space="preserve">based on reasonable evidence, is determined to have engaged in Fraud and Corruption during the execution of the Works; </w:t>
            </w:r>
          </w:p>
          <w:p w14:paraId="6A1030D7" w14:textId="77777777" w:rsidR="005D3F5B" w:rsidRPr="00190760"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190760">
              <w:rPr>
                <w:rFonts w:ascii="Arial Narrow" w:hAnsi="Arial Narrow"/>
                <w:szCs w:val="24"/>
              </w:rPr>
              <w:t>has been recruited from the Employer’s Personnel;</w:t>
            </w:r>
          </w:p>
          <w:p w14:paraId="0A2E8DC9" w14:textId="77777777" w:rsidR="005D3F5B" w:rsidRPr="00190760"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190760">
              <w:rPr>
                <w:rFonts w:ascii="Arial Narrow" w:hAnsi="Arial Narrow"/>
                <w:szCs w:val="24"/>
              </w:rPr>
              <w:t>undertakes behavior which breaches the Code of Conduct for Contractor’s Personnel (ES).</w:t>
            </w:r>
          </w:p>
          <w:p w14:paraId="37021E27" w14:textId="77777777" w:rsidR="005D3F5B" w:rsidRPr="00190760" w:rsidRDefault="005D3F5B" w:rsidP="002A4D93">
            <w:pPr>
              <w:spacing w:before="120" w:after="120"/>
              <w:ind w:left="72" w:firstLine="142"/>
              <w:rPr>
                <w:rFonts w:ascii="Arial Narrow" w:hAnsi="Arial Narrow"/>
                <w:szCs w:val="24"/>
              </w:rPr>
            </w:pPr>
            <w:r w:rsidRPr="00190760">
              <w:rPr>
                <w:rFonts w:ascii="Arial Narrow" w:hAnsi="Arial Narrow"/>
                <w:szCs w:val="24"/>
              </w:rPr>
              <w:t xml:space="preserve">If appropriate, the Contractor shall then promptly appoint (or cause to be appointed) a suitable replacement with equivalent skills and experience. </w:t>
            </w:r>
          </w:p>
          <w:p w14:paraId="674B989B" w14:textId="77777777" w:rsidR="005D3F5B" w:rsidRPr="00190760" w:rsidRDefault="005D3F5B" w:rsidP="002A4D93">
            <w:pPr>
              <w:suppressAutoHyphens/>
              <w:overflowPunct w:val="0"/>
              <w:autoSpaceDE w:val="0"/>
              <w:autoSpaceDN w:val="0"/>
              <w:adjustRightInd w:val="0"/>
              <w:spacing w:before="120" w:after="120"/>
              <w:ind w:left="72" w:right="36" w:firstLine="142"/>
              <w:textAlignment w:val="baseline"/>
              <w:rPr>
                <w:rFonts w:ascii="Arial Narrow" w:hAnsi="Arial Narrow"/>
                <w:noProof/>
                <w:szCs w:val="24"/>
              </w:rPr>
            </w:pPr>
            <w:r w:rsidRPr="00190760">
              <w:rPr>
                <w:rFonts w:ascii="Arial Narrow" w:hAnsi="Arial Narrow"/>
                <w:szCs w:val="24"/>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Labor</w:t>
            </w:r>
          </w:p>
          <w:p w14:paraId="65714542"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Engagement of Staff and Labor.</w:t>
            </w:r>
            <w:r w:rsidRPr="00190760">
              <w:rPr>
                <w:rFonts w:ascii="Arial Narrow" w:hAnsi="Arial Narrow"/>
                <w:szCs w:val="24"/>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190760" w:rsidRDefault="005D3F5B" w:rsidP="002A4D93">
            <w:pPr>
              <w:pStyle w:val="ListParagraph"/>
              <w:spacing w:before="120" w:after="120"/>
              <w:ind w:left="72" w:right="-72" w:firstLine="142"/>
              <w:contextualSpacing w:val="0"/>
              <w:rPr>
                <w:rFonts w:ascii="Arial Narrow" w:hAnsi="Arial Narrow"/>
                <w:szCs w:val="24"/>
              </w:rPr>
            </w:pPr>
            <w:r w:rsidRPr="00190760">
              <w:rPr>
                <w:rFonts w:ascii="Arial Narrow" w:hAnsi="Arial Narrow"/>
                <w:szCs w:val="24"/>
              </w:rPr>
              <w:t xml:space="preserve">Unless otherwise provided in the Contract, the Contractor shall be responsible for the recruitment, transportation, accommodation and welfare facilities in accordance </w:t>
            </w:r>
            <w:r w:rsidRPr="00190760">
              <w:rPr>
                <w:rFonts w:ascii="Arial Narrow" w:hAnsi="Arial Narrow"/>
                <w:szCs w:val="24"/>
              </w:rPr>
              <w:lastRenderedPageBreak/>
              <w:t>with GCC Sub-Clause 9.4.6, of the Contractor’s Personnel, and for all payments in connection therewith.</w:t>
            </w:r>
          </w:p>
          <w:p w14:paraId="18873E1C" w14:textId="77777777" w:rsidR="005D3F5B" w:rsidRPr="00190760" w:rsidRDefault="005D3F5B" w:rsidP="002A4D93">
            <w:pPr>
              <w:spacing w:before="120" w:after="120"/>
              <w:ind w:left="72" w:right="-72" w:firstLine="142"/>
              <w:rPr>
                <w:rFonts w:ascii="Arial Narrow" w:hAnsi="Arial Narrow"/>
                <w:szCs w:val="24"/>
              </w:rPr>
            </w:pPr>
            <w:r w:rsidRPr="00190760">
              <w:rPr>
                <w:rFonts w:ascii="Arial Narrow" w:hAnsi="Arial Narrow"/>
                <w:szCs w:val="24"/>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Conditions of Labor.</w:t>
            </w:r>
            <w:r w:rsidRPr="00190760">
              <w:rPr>
                <w:rFonts w:ascii="Arial Narrow" w:hAnsi="Arial Narrow"/>
                <w:szCs w:val="24"/>
              </w:rPr>
              <w:t xml:space="preserve"> The Contractor shall inform the Contractor’s Personnel about:</w:t>
            </w:r>
          </w:p>
          <w:p w14:paraId="5289AAF4" w14:textId="77777777" w:rsidR="005D3F5B" w:rsidRPr="00190760"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190760">
              <w:rPr>
                <w:rFonts w:ascii="Arial Narrow" w:hAnsi="Arial Narrow"/>
                <w:szCs w:val="24"/>
              </w:rPr>
              <w:t>any deduction to their payment and the conditions of such deductions in accordance with the applicable laws or as stated in the Specifications; and</w:t>
            </w:r>
          </w:p>
          <w:p w14:paraId="06703C12" w14:textId="77777777" w:rsidR="005D3F5B" w:rsidRPr="00190760"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190760">
              <w:rPr>
                <w:rFonts w:ascii="Arial Narrow" w:hAnsi="Arial Narrow"/>
                <w:szCs w:val="24"/>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190760" w:rsidRDefault="005D3F5B" w:rsidP="002A4D93">
            <w:pPr>
              <w:spacing w:before="120" w:after="120"/>
              <w:ind w:left="72" w:firstLine="142"/>
              <w:rPr>
                <w:rFonts w:ascii="Arial Narrow" w:hAnsi="Arial Narrow"/>
                <w:szCs w:val="24"/>
              </w:rPr>
            </w:pPr>
            <w:r w:rsidRPr="00190760">
              <w:rPr>
                <w:rFonts w:ascii="Arial Narrow" w:hAnsi="Arial Narrow"/>
                <w:szCs w:val="24"/>
              </w:rPr>
              <w:t xml:space="preserve">The Contractor shall perform such duties in regard to such deductions thereof as may be imposed on him by such laws. </w:t>
            </w:r>
          </w:p>
          <w:p w14:paraId="64B951B4" w14:textId="77777777" w:rsidR="005D3F5B" w:rsidRPr="00190760" w:rsidRDefault="005D3F5B" w:rsidP="002A4D93">
            <w:pPr>
              <w:spacing w:before="120" w:after="120"/>
              <w:ind w:left="72" w:firstLine="142"/>
              <w:rPr>
                <w:rFonts w:ascii="Arial Narrow" w:eastAsia="Arial Narrow" w:hAnsi="Arial Narrow"/>
                <w:szCs w:val="24"/>
              </w:rPr>
            </w:pPr>
            <w:r w:rsidRPr="00190760">
              <w:rPr>
                <w:rFonts w:ascii="Arial Narrow" w:hAnsi="Arial Narrow"/>
                <w:szCs w:val="24"/>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eastAsia="Arial Narrow" w:hAnsi="Arial Narrow"/>
                <w:szCs w:val="24"/>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190760">
              <w:rPr>
                <w:rFonts w:ascii="Arial Narrow" w:hAnsi="Arial Narrow"/>
                <w:szCs w:val="24"/>
              </w:rPr>
              <w:t xml:space="preserve">. </w:t>
            </w:r>
          </w:p>
          <w:p w14:paraId="3B5D18DE"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szCs w:val="24"/>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lastRenderedPageBreak/>
              <w:t>Disorderly conduct.</w:t>
            </w:r>
            <w:r w:rsidRPr="00190760">
              <w:rPr>
                <w:rFonts w:ascii="Arial Narrow" w:hAnsi="Arial Narrow"/>
                <w:szCs w:val="24"/>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Facilities for Staff and Labor.</w:t>
            </w:r>
            <w:r w:rsidRPr="00190760">
              <w:rPr>
                <w:rFonts w:ascii="Arial Narrow" w:hAnsi="Arial Narrow"/>
                <w:szCs w:val="24"/>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szCs w:val="24"/>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Supply of Foodstuff</w:t>
            </w:r>
            <w:r w:rsidRPr="00190760">
              <w:rPr>
                <w:rFonts w:ascii="Arial Narrow" w:hAnsi="Arial Narrow"/>
                <w:szCs w:val="24"/>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Supply of Water</w:t>
            </w:r>
            <w:r w:rsidRPr="00190760">
              <w:rPr>
                <w:rFonts w:ascii="Arial Narrow" w:hAnsi="Arial Narrow"/>
                <w:szCs w:val="24"/>
              </w:rPr>
              <w:t>. The Contractor shall, having regard to local conditions, provide on the Site an adequate supply of drinking and other water for the use of the Contractor’s Personnel.</w:t>
            </w:r>
          </w:p>
          <w:p w14:paraId="2DEAEBC4"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 xml:space="preserve">Measures against Insect and Pest Nuisance. </w:t>
            </w:r>
            <w:r w:rsidRPr="00190760">
              <w:rPr>
                <w:rFonts w:ascii="Arial Narrow" w:hAnsi="Arial Narrow"/>
                <w:szCs w:val="24"/>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0" w:name="_Hlk533087918"/>
          </w:p>
          <w:p w14:paraId="28639B7E"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Alcoholic Liquor or Drugs</w:t>
            </w:r>
            <w:r w:rsidRPr="00190760">
              <w:rPr>
                <w:rFonts w:ascii="Arial Narrow" w:hAnsi="Arial Narrow"/>
                <w:szCs w:val="24"/>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0"/>
          </w:p>
          <w:p w14:paraId="1050E9B9"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Arms and Ammunition</w:t>
            </w:r>
            <w:r w:rsidRPr="00190760">
              <w:rPr>
                <w:rFonts w:ascii="Arial Narrow" w:hAnsi="Arial Narrow"/>
                <w:szCs w:val="24"/>
              </w:rPr>
              <w:t>. The Contractor shall not give, barter, or otherwise dispose of, to any person, any arms or ammunition of any kind, or allow Contractor’s Personnel to do so.</w:t>
            </w:r>
          </w:p>
          <w:p w14:paraId="0B23137C"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Funeral Arrangements.</w:t>
            </w:r>
            <w:r w:rsidRPr="00190760">
              <w:rPr>
                <w:rFonts w:ascii="Arial Narrow" w:hAnsi="Arial Narrow"/>
                <w:szCs w:val="24"/>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Forced Labor.</w:t>
            </w:r>
            <w:r w:rsidRPr="00190760">
              <w:rPr>
                <w:rFonts w:ascii="Arial Narrow" w:hAnsi="Arial Narrow"/>
                <w:szCs w:val="24"/>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190760" w:rsidRDefault="005D3F5B" w:rsidP="002A4D93">
            <w:pPr>
              <w:spacing w:before="120" w:after="120"/>
              <w:ind w:left="72" w:right="-72" w:firstLine="142"/>
              <w:rPr>
                <w:rFonts w:ascii="Arial Narrow" w:hAnsi="Arial Narrow"/>
                <w:szCs w:val="24"/>
              </w:rPr>
            </w:pPr>
            <w:r w:rsidRPr="00190760">
              <w:rPr>
                <w:rFonts w:ascii="Arial Narrow" w:hAnsi="Arial Narrow"/>
                <w:szCs w:val="24"/>
              </w:rPr>
              <w:lastRenderedPageBreak/>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Child Labor</w:t>
            </w:r>
            <w:r w:rsidRPr="00190760">
              <w:rPr>
                <w:rFonts w:ascii="Arial Narrow" w:hAnsi="Arial Narrow"/>
                <w:szCs w:val="24"/>
              </w:rPr>
              <w:t xml:space="preserve">. The Contractor, including its Subcontractors, shall not employ or engage a child under the age of 14 unless the national law specifies a higher age (the minimum age). </w:t>
            </w:r>
          </w:p>
          <w:p w14:paraId="6887586C" w14:textId="77777777" w:rsidR="005D3F5B" w:rsidRPr="00190760" w:rsidRDefault="005D3F5B" w:rsidP="002A4D93">
            <w:pPr>
              <w:pStyle w:val="ListParagraph"/>
              <w:spacing w:before="120" w:after="120"/>
              <w:ind w:left="72" w:right="-72" w:firstLine="142"/>
              <w:contextualSpacing w:val="0"/>
              <w:rPr>
                <w:rFonts w:ascii="Arial Narrow" w:hAnsi="Arial Narrow"/>
                <w:szCs w:val="24"/>
              </w:rPr>
            </w:pPr>
            <w:r w:rsidRPr="00190760">
              <w:rPr>
                <w:rFonts w:ascii="Arial Narrow" w:hAnsi="Arial Narrow"/>
                <w:szCs w:val="24"/>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190760" w:rsidRDefault="005D3F5B" w:rsidP="002A4D93">
            <w:pPr>
              <w:autoSpaceDE w:val="0"/>
              <w:autoSpaceDN w:val="0"/>
              <w:adjustRightInd w:val="0"/>
              <w:spacing w:before="120" w:after="120"/>
              <w:ind w:left="72" w:firstLine="142"/>
              <w:rPr>
                <w:rFonts w:ascii="Arial Narrow" w:hAnsi="Arial Narrow"/>
                <w:szCs w:val="24"/>
              </w:rPr>
            </w:pPr>
            <w:r w:rsidRPr="00190760">
              <w:rPr>
                <w:rFonts w:ascii="Arial Narrow" w:hAnsi="Arial Narrow"/>
                <w:szCs w:val="24"/>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190760" w:rsidRDefault="005D3F5B" w:rsidP="002A4D93">
            <w:pPr>
              <w:autoSpaceDE w:val="0"/>
              <w:autoSpaceDN w:val="0"/>
              <w:adjustRightInd w:val="0"/>
              <w:spacing w:before="120" w:after="120"/>
              <w:ind w:left="72" w:firstLine="142"/>
              <w:rPr>
                <w:rFonts w:ascii="Arial Narrow" w:hAnsi="Arial Narrow"/>
                <w:szCs w:val="24"/>
              </w:rPr>
            </w:pPr>
            <w:r w:rsidRPr="00190760">
              <w:rPr>
                <w:rFonts w:ascii="Arial Narrow" w:hAnsi="Arial Narrow"/>
                <w:szCs w:val="24"/>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190760" w:rsidRDefault="005D3F5B">
            <w:pPr>
              <w:numPr>
                <w:ilvl w:val="0"/>
                <w:numId w:val="31"/>
              </w:numPr>
              <w:spacing w:before="120" w:after="120" w:line="240" w:lineRule="auto"/>
              <w:ind w:left="72" w:firstLine="142"/>
              <w:rPr>
                <w:rFonts w:ascii="Arial Narrow" w:hAnsi="Arial Narrow"/>
                <w:szCs w:val="24"/>
              </w:rPr>
            </w:pPr>
            <w:r w:rsidRPr="00190760">
              <w:rPr>
                <w:rFonts w:ascii="Arial Narrow" w:hAnsi="Arial Narrow"/>
                <w:szCs w:val="24"/>
              </w:rPr>
              <w:t>with exposure to physical, psychological or sexual abuse;</w:t>
            </w:r>
          </w:p>
          <w:p w14:paraId="259116A2" w14:textId="77777777" w:rsidR="005D3F5B" w:rsidRPr="00190760" w:rsidRDefault="005D3F5B">
            <w:pPr>
              <w:numPr>
                <w:ilvl w:val="0"/>
                <w:numId w:val="31"/>
              </w:numPr>
              <w:spacing w:before="120" w:after="120" w:line="240" w:lineRule="auto"/>
              <w:ind w:left="72" w:firstLine="142"/>
              <w:rPr>
                <w:rFonts w:ascii="Arial Narrow" w:hAnsi="Arial Narrow"/>
                <w:szCs w:val="24"/>
              </w:rPr>
            </w:pPr>
            <w:r w:rsidRPr="00190760">
              <w:rPr>
                <w:rFonts w:ascii="Arial Narrow" w:hAnsi="Arial Narrow"/>
                <w:szCs w:val="24"/>
              </w:rPr>
              <w:t xml:space="preserve">underground, underwater, working at heights or in confined spaces; </w:t>
            </w:r>
          </w:p>
          <w:p w14:paraId="4A1E0A9C" w14:textId="77777777" w:rsidR="005D3F5B" w:rsidRPr="00190760" w:rsidRDefault="005D3F5B">
            <w:pPr>
              <w:numPr>
                <w:ilvl w:val="0"/>
                <w:numId w:val="31"/>
              </w:numPr>
              <w:spacing w:before="120" w:after="120" w:line="240" w:lineRule="auto"/>
              <w:ind w:left="72" w:firstLine="142"/>
              <w:rPr>
                <w:rFonts w:ascii="Arial Narrow" w:hAnsi="Arial Narrow"/>
                <w:szCs w:val="24"/>
              </w:rPr>
            </w:pPr>
            <w:r w:rsidRPr="00190760">
              <w:rPr>
                <w:rFonts w:ascii="Arial Narrow" w:hAnsi="Arial Narrow"/>
                <w:szCs w:val="24"/>
              </w:rPr>
              <w:t xml:space="preserve">with dangerous machinery, equipment or tools, or involving handling or </w:t>
            </w:r>
          </w:p>
          <w:p w14:paraId="7D89E0A1" w14:textId="77777777" w:rsidR="005D3F5B" w:rsidRPr="00190760" w:rsidRDefault="005D3F5B">
            <w:pPr>
              <w:numPr>
                <w:ilvl w:val="0"/>
                <w:numId w:val="31"/>
              </w:numPr>
              <w:spacing w:before="120" w:after="120" w:line="240" w:lineRule="auto"/>
              <w:ind w:left="72" w:firstLine="142"/>
              <w:rPr>
                <w:rFonts w:ascii="Arial Narrow" w:hAnsi="Arial Narrow"/>
                <w:szCs w:val="24"/>
              </w:rPr>
            </w:pPr>
            <w:r w:rsidRPr="00190760">
              <w:rPr>
                <w:rFonts w:ascii="Arial Narrow" w:hAnsi="Arial Narrow"/>
                <w:szCs w:val="24"/>
              </w:rPr>
              <w:t xml:space="preserve">transport of heavy loads; </w:t>
            </w:r>
          </w:p>
          <w:p w14:paraId="2D7B7826" w14:textId="77777777" w:rsidR="005D3F5B" w:rsidRPr="00190760" w:rsidRDefault="005D3F5B">
            <w:pPr>
              <w:numPr>
                <w:ilvl w:val="0"/>
                <w:numId w:val="31"/>
              </w:numPr>
              <w:spacing w:before="120" w:after="120" w:line="240" w:lineRule="auto"/>
              <w:ind w:left="72" w:firstLine="142"/>
              <w:rPr>
                <w:rFonts w:ascii="Arial Narrow" w:hAnsi="Arial Narrow"/>
                <w:szCs w:val="24"/>
              </w:rPr>
            </w:pPr>
            <w:r w:rsidRPr="00190760">
              <w:rPr>
                <w:rFonts w:ascii="Arial Narrow" w:hAnsi="Arial Narrow"/>
                <w:szCs w:val="24"/>
              </w:rPr>
              <w:t>in unhealthy environments exposing children to hazardous substances, agents, or processes, or to temperatures, noise or vibration damaging to health; or</w:t>
            </w:r>
          </w:p>
          <w:p w14:paraId="74BD26CA" w14:textId="77777777" w:rsidR="005D3F5B" w:rsidRPr="00190760" w:rsidRDefault="005D3F5B">
            <w:pPr>
              <w:numPr>
                <w:ilvl w:val="0"/>
                <w:numId w:val="31"/>
              </w:numPr>
              <w:spacing w:before="120" w:after="120" w:line="240" w:lineRule="auto"/>
              <w:ind w:left="72" w:firstLine="142"/>
              <w:rPr>
                <w:rFonts w:ascii="Arial Narrow" w:hAnsi="Arial Narrow"/>
                <w:szCs w:val="24"/>
              </w:rPr>
            </w:pPr>
            <w:r w:rsidRPr="00190760">
              <w:rPr>
                <w:rFonts w:ascii="Arial Narrow" w:hAnsi="Arial Narrow"/>
                <w:szCs w:val="24"/>
              </w:rPr>
              <w:t>under difficult conditions such as work for long hours, during the night or in confinement on the premises of the employer.</w:t>
            </w:r>
          </w:p>
          <w:p w14:paraId="1785FD2F"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Employment Records of Workers.</w:t>
            </w:r>
            <w:r w:rsidRPr="00190760">
              <w:rPr>
                <w:rFonts w:ascii="Arial Narrow" w:hAnsi="Arial Narrow"/>
                <w:szCs w:val="24"/>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Workers’ Organizations</w:t>
            </w:r>
            <w:r w:rsidRPr="00190760">
              <w:rPr>
                <w:rFonts w:ascii="Arial Narrow" w:hAnsi="Arial Narrow"/>
                <w:szCs w:val="24"/>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w:t>
            </w:r>
            <w:r w:rsidRPr="00190760">
              <w:rPr>
                <w:rFonts w:ascii="Arial Narrow" w:hAnsi="Arial Narrow"/>
                <w:szCs w:val="24"/>
              </w:rPr>
              <w:lastRenderedPageBreak/>
              <w:t>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Non-Discrimination and Equal Opportunity.</w:t>
            </w:r>
            <w:r w:rsidRPr="00190760">
              <w:rPr>
                <w:rFonts w:ascii="Arial Narrow" w:hAnsi="Arial Narrow"/>
                <w:szCs w:val="24"/>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1" w:name="_Hlk533088217"/>
          </w:p>
          <w:p w14:paraId="5D9920E7" w14:textId="77777777" w:rsidR="005D3F5B" w:rsidRPr="00190760" w:rsidRDefault="005D3F5B" w:rsidP="002A4D93">
            <w:pPr>
              <w:pStyle w:val="ListParagraph"/>
              <w:spacing w:before="120" w:after="120"/>
              <w:ind w:left="72" w:right="-72" w:firstLine="142"/>
              <w:contextualSpacing w:val="0"/>
              <w:rPr>
                <w:rFonts w:ascii="Arial Narrow" w:hAnsi="Arial Narrow"/>
                <w:szCs w:val="24"/>
              </w:rPr>
            </w:pPr>
            <w:r w:rsidRPr="00190760">
              <w:rPr>
                <w:rFonts w:ascii="Arial Narrow" w:hAnsi="Arial Narrow"/>
                <w:szCs w:val="24"/>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szCs w:val="24"/>
              </w:rPr>
              <w:t xml:space="preserve"> </w:t>
            </w:r>
            <w:r w:rsidRPr="00190760">
              <w:rPr>
                <w:rFonts w:ascii="Arial Narrow" w:hAnsi="Arial Narrow"/>
                <w:i/>
                <w:szCs w:val="24"/>
              </w:rPr>
              <w:t>Contractor’s Personnel Grievance Mechanism.</w:t>
            </w:r>
            <w:r w:rsidRPr="00190760">
              <w:rPr>
                <w:rFonts w:ascii="Arial Narrow" w:hAnsi="Arial Narrow"/>
                <w:szCs w:val="24"/>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190760" w:rsidRDefault="005D3F5B" w:rsidP="002A4D93">
            <w:pPr>
              <w:autoSpaceDE w:val="0"/>
              <w:autoSpaceDN w:val="0"/>
              <w:adjustRightInd w:val="0"/>
              <w:spacing w:before="120" w:after="120"/>
              <w:ind w:left="72" w:firstLine="142"/>
              <w:rPr>
                <w:rFonts w:ascii="Arial Narrow" w:hAnsi="Arial Narrow"/>
                <w:szCs w:val="24"/>
              </w:rPr>
            </w:pPr>
            <w:r w:rsidRPr="00190760">
              <w:rPr>
                <w:rFonts w:ascii="Arial Narrow" w:hAnsi="Arial Narrow"/>
                <w:szCs w:val="24"/>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190760" w:rsidRDefault="005D3F5B" w:rsidP="002A4D93">
            <w:pPr>
              <w:autoSpaceDE w:val="0"/>
              <w:autoSpaceDN w:val="0"/>
              <w:adjustRightInd w:val="0"/>
              <w:spacing w:before="120" w:after="120"/>
              <w:ind w:left="72" w:firstLine="142"/>
              <w:rPr>
                <w:rFonts w:ascii="Arial Narrow" w:hAnsi="Arial Narrow"/>
                <w:szCs w:val="24"/>
              </w:rPr>
            </w:pPr>
            <w:r w:rsidRPr="00190760">
              <w:rPr>
                <w:rFonts w:ascii="Arial Narrow" w:hAnsi="Arial Narrow"/>
                <w:szCs w:val="24"/>
              </w:rPr>
              <w:t>The grievance mechanism shall not impede access to other judicial or administrative remedies that might be available, or substitute for grievance mechanisms provided through collective agreements.</w:t>
            </w:r>
          </w:p>
          <w:p w14:paraId="4DAC1ADA" w14:textId="77777777" w:rsidR="005D3F5B" w:rsidRPr="00190760" w:rsidRDefault="005D3F5B" w:rsidP="002A4D93">
            <w:pPr>
              <w:autoSpaceDE w:val="0"/>
              <w:autoSpaceDN w:val="0"/>
              <w:adjustRightInd w:val="0"/>
              <w:spacing w:before="120" w:after="120"/>
              <w:ind w:left="72" w:firstLine="142"/>
              <w:rPr>
                <w:rFonts w:ascii="Arial Narrow" w:hAnsi="Arial Narrow"/>
                <w:szCs w:val="24"/>
              </w:rPr>
            </w:pPr>
            <w:r w:rsidRPr="00190760">
              <w:rPr>
                <w:rFonts w:ascii="Arial Narrow" w:hAnsi="Arial Narrow"/>
                <w:szCs w:val="24"/>
              </w:rPr>
              <w:t xml:space="preserve">The grievance mechanism may utilize existing grievance mechanisms, providing that they are properly designed and implemented, address concerns promptly, and are readily accessible to </w:t>
            </w:r>
            <w:r w:rsidRPr="00190760">
              <w:rPr>
                <w:rFonts w:ascii="Arial Narrow" w:hAnsi="Arial Narrow"/>
                <w:bCs/>
                <w:szCs w:val="24"/>
              </w:rPr>
              <w:t>Contractor’s Personnel</w:t>
            </w:r>
            <w:r w:rsidRPr="00190760">
              <w:rPr>
                <w:rFonts w:ascii="Arial Narrow" w:hAnsi="Arial Narrow"/>
                <w:szCs w:val="24"/>
              </w:rPr>
              <w:t>. Existing grievance mechanisms may be supplemented as needed with Contract-specific arrangements.</w:t>
            </w:r>
            <w:bookmarkEnd w:id="71"/>
          </w:p>
          <w:p w14:paraId="5E8EFFF3" w14:textId="77777777" w:rsidR="005D3F5B" w:rsidRPr="00190760"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190760">
              <w:rPr>
                <w:rFonts w:ascii="Arial Narrow" w:hAnsi="Arial Narrow"/>
                <w:i/>
                <w:szCs w:val="24"/>
              </w:rPr>
              <w:t>Training of Contractor’s Personnel.</w:t>
            </w:r>
            <w:r w:rsidRPr="00190760">
              <w:rPr>
                <w:rFonts w:ascii="Arial Narrow" w:hAnsi="Arial Narrow"/>
                <w:szCs w:val="24"/>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190760" w:rsidRDefault="005D3F5B" w:rsidP="002A4D93">
            <w:pPr>
              <w:pStyle w:val="ListParagraph"/>
              <w:spacing w:before="120" w:after="120"/>
              <w:ind w:left="72" w:right="-72" w:firstLine="142"/>
              <w:contextualSpacing w:val="0"/>
              <w:rPr>
                <w:rFonts w:ascii="Arial Narrow" w:hAnsi="Arial Narrow"/>
                <w:szCs w:val="24"/>
              </w:rPr>
            </w:pPr>
            <w:r w:rsidRPr="00190760">
              <w:rPr>
                <w:rFonts w:ascii="Arial Narrow" w:hAnsi="Arial Narrow"/>
                <w:szCs w:val="24"/>
              </w:rPr>
              <w:lastRenderedPageBreak/>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190760" w:rsidRDefault="005D3F5B" w:rsidP="002A4D93">
            <w:pPr>
              <w:spacing w:before="120" w:after="120"/>
              <w:ind w:left="72" w:firstLine="142"/>
              <w:rPr>
                <w:rFonts w:ascii="Arial Narrow" w:hAnsi="Arial Narrow"/>
                <w:szCs w:val="24"/>
              </w:rPr>
            </w:pPr>
            <w:r w:rsidRPr="00190760">
              <w:rPr>
                <w:rFonts w:ascii="Arial Narrow" w:hAnsi="Arial Narrow"/>
                <w:szCs w:val="24"/>
              </w:rPr>
              <w:t>The Contractor shall provide training on SEA and SH, including its prevention, to any of its personnel who has a role to supervise other Contractor’s Personnel.</w:t>
            </w:r>
            <w:r w:rsidRPr="00190760" w:rsidDel="00AC40C7">
              <w:rPr>
                <w:rFonts w:ascii="Arial Narrow" w:hAnsi="Arial Narrow"/>
                <w:szCs w:val="24"/>
              </w:rPr>
              <w:t xml:space="preserve"> </w:t>
            </w:r>
          </w:p>
        </w:tc>
      </w:tr>
      <w:tr w:rsidR="005D3F5B" w:rsidRPr="00190760" w14:paraId="4AD88A3F" w14:textId="77777777" w:rsidTr="00E6714D">
        <w:tc>
          <w:tcPr>
            <w:tcW w:w="2520" w:type="dxa"/>
            <w:tcBorders>
              <w:top w:val="nil"/>
              <w:left w:val="nil"/>
              <w:bottom w:val="nil"/>
              <w:right w:val="nil"/>
            </w:tcBorders>
          </w:tcPr>
          <w:p w14:paraId="2AD4B8F5" w14:textId="77777777" w:rsidR="005D3F5B" w:rsidRPr="00190760"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2" w:name="_Toc333923233"/>
            <w:bookmarkStart w:id="73" w:name="_Toc497228217"/>
            <w:bookmarkStart w:id="74" w:name="_Toc25317348"/>
            <w:r w:rsidRPr="00190760">
              <w:rPr>
                <w:rFonts w:ascii="Arial Narrow" w:hAnsi="Arial Narrow"/>
                <w:szCs w:val="24"/>
              </w:rPr>
              <w:lastRenderedPageBreak/>
              <w:t>Employer’s and Contractor’s Risks</w:t>
            </w:r>
            <w:bookmarkEnd w:id="72"/>
            <w:bookmarkEnd w:id="73"/>
            <w:bookmarkEnd w:id="74"/>
          </w:p>
        </w:tc>
        <w:tc>
          <w:tcPr>
            <w:tcW w:w="7380" w:type="dxa"/>
            <w:gridSpan w:val="2"/>
            <w:tcBorders>
              <w:top w:val="nil"/>
              <w:left w:val="nil"/>
              <w:bottom w:val="nil"/>
              <w:right w:val="nil"/>
            </w:tcBorders>
          </w:tcPr>
          <w:p w14:paraId="3DC85E5A"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Employer carries the risks which this Contract states are Employer’s risks, and the Contractor carries the risks which this Contract states are Contractor’s risks.</w:t>
            </w:r>
          </w:p>
        </w:tc>
      </w:tr>
      <w:tr w:rsidR="005D3F5B" w:rsidRPr="00190760" w14:paraId="69E22F14" w14:textId="77777777" w:rsidTr="00E6714D">
        <w:tc>
          <w:tcPr>
            <w:tcW w:w="2520" w:type="dxa"/>
            <w:tcBorders>
              <w:top w:val="nil"/>
              <w:left w:val="nil"/>
              <w:bottom w:val="nil"/>
              <w:right w:val="nil"/>
            </w:tcBorders>
          </w:tcPr>
          <w:p w14:paraId="703C6DC6" w14:textId="77777777" w:rsidR="005D3F5B" w:rsidRPr="00190760"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5" w:name="_Toc333923234"/>
            <w:bookmarkStart w:id="76" w:name="_Toc497228218"/>
            <w:bookmarkStart w:id="77" w:name="_Toc25317349"/>
            <w:r w:rsidRPr="00190760">
              <w:rPr>
                <w:rFonts w:ascii="Arial Narrow" w:hAnsi="Arial Narrow"/>
                <w:szCs w:val="24"/>
              </w:rPr>
              <w:t>Employer’s Risks</w:t>
            </w:r>
            <w:bookmarkEnd w:id="75"/>
            <w:bookmarkEnd w:id="76"/>
            <w:bookmarkEnd w:id="77"/>
          </w:p>
        </w:tc>
        <w:tc>
          <w:tcPr>
            <w:tcW w:w="7380" w:type="dxa"/>
            <w:gridSpan w:val="2"/>
            <w:tcBorders>
              <w:top w:val="nil"/>
              <w:left w:val="nil"/>
              <w:bottom w:val="nil"/>
              <w:right w:val="nil"/>
            </w:tcBorders>
          </w:tcPr>
          <w:p w14:paraId="594C2B6E"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From the Start Date until the Defects Liability Certificate has been issued, the following are Employer’s risks:</w:t>
            </w:r>
          </w:p>
          <w:p w14:paraId="5A2B0762" w14:textId="77777777" w:rsidR="005D3F5B" w:rsidRPr="00190760"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risk of personal injury, death, or loss of or damage to property (excluding the Works, Plant, Materials, and Equipment), which are due to</w:t>
            </w:r>
          </w:p>
          <w:p w14:paraId="3FC70E12" w14:textId="77777777" w:rsidR="005D3F5B" w:rsidRPr="00190760"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use or occupation of the Site by the Works or for the purpose of the Works, which is the unavoidable result of the Works or</w:t>
            </w:r>
          </w:p>
          <w:p w14:paraId="5273AFB7" w14:textId="77777777" w:rsidR="005D3F5B" w:rsidRPr="00190760"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negligence, breach of statutory duty, or interference with any legal right by the Employer or by any person employed by or contracted to him except the Contractor.</w:t>
            </w:r>
          </w:p>
          <w:p w14:paraId="3B28DDE4" w14:textId="77777777" w:rsidR="005D3F5B" w:rsidRPr="00190760"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From the Completion Date until the Defects Liability Certificate has been issued, the risk of loss of or damage to the Works, Plant, and Materials is an Employer’s risk except loss or damage due to</w:t>
            </w:r>
          </w:p>
          <w:p w14:paraId="764DF396" w14:textId="77777777" w:rsidR="005D3F5B" w:rsidRPr="00190760"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a Defect which existed on the Completion Date,</w:t>
            </w:r>
          </w:p>
          <w:p w14:paraId="2786A693" w14:textId="77777777" w:rsidR="005D3F5B" w:rsidRPr="00190760"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an event occurring before the Completion Date, which was not itself an Employer’s risk, or</w:t>
            </w:r>
          </w:p>
          <w:p w14:paraId="73B10A39" w14:textId="77777777" w:rsidR="005D3F5B" w:rsidRPr="00190760"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activities of the Contractor on the Site after the Completion Date.</w:t>
            </w:r>
          </w:p>
        </w:tc>
      </w:tr>
      <w:tr w:rsidR="005D3F5B" w:rsidRPr="00190760" w14:paraId="6A5E3A07" w14:textId="77777777" w:rsidTr="00E6714D">
        <w:tc>
          <w:tcPr>
            <w:tcW w:w="2520" w:type="dxa"/>
            <w:tcBorders>
              <w:top w:val="nil"/>
              <w:left w:val="nil"/>
              <w:bottom w:val="nil"/>
              <w:right w:val="nil"/>
            </w:tcBorders>
          </w:tcPr>
          <w:p w14:paraId="25351491" w14:textId="77777777" w:rsidR="005D3F5B" w:rsidRPr="00190760"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78" w:name="_Toc333923235"/>
            <w:bookmarkStart w:id="79" w:name="_Toc497228219"/>
            <w:bookmarkStart w:id="80" w:name="_Toc25317350"/>
            <w:r w:rsidRPr="00190760">
              <w:rPr>
                <w:rFonts w:ascii="Arial Narrow" w:hAnsi="Arial Narrow"/>
                <w:szCs w:val="24"/>
              </w:rPr>
              <w:t>Contractor’s Risks</w:t>
            </w:r>
            <w:bookmarkEnd w:id="78"/>
            <w:bookmarkEnd w:id="79"/>
            <w:bookmarkEnd w:id="80"/>
          </w:p>
        </w:tc>
        <w:tc>
          <w:tcPr>
            <w:tcW w:w="7380" w:type="dxa"/>
            <w:gridSpan w:val="2"/>
            <w:tcBorders>
              <w:top w:val="nil"/>
              <w:left w:val="nil"/>
              <w:bottom w:val="nil"/>
              <w:right w:val="nil"/>
            </w:tcBorders>
          </w:tcPr>
          <w:p w14:paraId="0062D3A6" w14:textId="77777777" w:rsidR="005D3F5B" w:rsidRPr="00190760" w:rsidRDefault="005D3F5B" w:rsidP="007259F6">
            <w:pPr>
              <w:tabs>
                <w:tab w:val="left" w:pos="540"/>
              </w:tabs>
              <w:spacing w:before="120" w:after="120"/>
              <w:ind w:right="36" w:firstLine="142"/>
              <w:rPr>
                <w:rFonts w:ascii="Arial Narrow" w:hAnsi="Arial Narrow"/>
                <w:szCs w:val="24"/>
              </w:rPr>
            </w:pPr>
            <w:r w:rsidRPr="00190760">
              <w:rPr>
                <w:rFonts w:ascii="Arial Narrow" w:hAnsi="Arial Narrow"/>
                <w:szCs w:val="24"/>
              </w:rPr>
              <w:t>12.1</w:t>
            </w:r>
            <w:r w:rsidRPr="00190760">
              <w:rPr>
                <w:rFonts w:ascii="Arial Narrow" w:hAnsi="Arial Narrow"/>
                <w:szCs w:val="24"/>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190760" w14:paraId="30390384" w14:textId="77777777" w:rsidTr="00E6714D">
        <w:tc>
          <w:tcPr>
            <w:tcW w:w="2520" w:type="dxa"/>
            <w:tcBorders>
              <w:top w:val="nil"/>
              <w:left w:val="nil"/>
              <w:bottom w:val="nil"/>
              <w:right w:val="nil"/>
            </w:tcBorders>
          </w:tcPr>
          <w:p w14:paraId="3BE51DA0" w14:textId="77777777" w:rsidR="005D3F5B" w:rsidRPr="00190760"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81" w:name="_Toc333923236"/>
            <w:bookmarkStart w:id="82" w:name="_Toc497228220"/>
            <w:bookmarkStart w:id="83" w:name="_Toc25317351"/>
            <w:r w:rsidRPr="00190760">
              <w:rPr>
                <w:rFonts w:ascii="Arial Narrow" w:hAnsi="Arial Narrow"/>
                <w:szCs w:val="24"/>
              </w:rPr>
              <w:t>Insurance</w:t>
            </w:r>
            <w:bookmarkEnd w:id="81"/>
            <w:bookmarkEnd w:id="82"/>
            <w:bookmarkEnd w:id="83"/>
          </w:p>
        </w:tc>
        <w:tc>
          <w:tcPr>
            <w:tcW w:w="7380" w:type="dxa"/>
            <w:gridSpan w:val="2"/>
            <w:tcBorders>
              <w:top w:val="nil"/>
              <w:left w:val="nil"/>
              <w:bottom w:val="nil"/>
              <w:right w:val="nil"/>
            </w:tcBorders>
          </w:tcPr>
          <w:p w14:paraId="5FAE476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 xml:space="preserve">The Contractor shall provide, in the joint names of the Employer and the Contractor, insurance cover from the Start Date to the end of the Defects Liability Period, in the amounts and deductibles </w:t>
            </w:r>
            <w:r w:rsidRPr="00190760">
              <w:rPr>
                <w:rFonts w:ascii="Arial Narrow" w:hAnsi="Arial Narrow"/>
                <w:b/>
                <w:szCs w:val="24"/>
              </w:rPr>
              <w:t xml:space="preserve">stated in the PCC </w:t>
            </w:r>
            <w:r w:rsidRPr="00190760">
              <w:rPr>
                <w:rFonts w:ascii="Arial Narrow" w:hAnsi="Arial Narrow"/>
                <w:szCs w:val="24"/>
              </w:rPr>
              <w:t>for the following events which are due to the Contractor’s risks:</w:t>
            </w:r>
          </w:p>
          <w:p w14:paraId="3BF566A6" w14:textId="77777777" w:rsidR="005D3F5B" w:rsidRPr="00190760"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loss of or damage to the Works, Plant, and Materials;</w:t>
            </w:r>
          </w:p>
          <w:p w14:paraId="506FC54C" w14:textId="77777777" w:rsidR="005D3F5B" w:rsidRPr="00190760"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loss of or damage to Equipment;</w:t>
            </w:r>
          </w:p>
          <w:p w14:paraId="6AF0CA06" w14:textId="77777777" w:rsidR="005D3F5B" w:rsidRPr="00190760"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lastRenderedPageBreak/>
              <w:t>loss of or damage to property (except the Works, Plant, Materials, and Equipment) in connection with the Contract; and</w:t>
            </w:r>
          </w:p>
          <w:p w14:paraId="32834B15" w14:textId="77777777" w:rsidR="005D3F5B" w:rsidRPr="00190760"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personal injury or death.</w:t>
            </w:r>
          </w:p>
          <w:p w14:paraId="71E424B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 xml:space="preserve">If the Contractor does not provide any of the policies and certificates required, the Employer may </w:t>
            </w:r>
            <w:proofErr w:type="spellStart"/>
            <w:proofErr w:type="gramStart"/>
            <w:r w:rsidRPr="00190760">
              <w:rPr>
                <w:rFonts w:ascii="Arial Narrow" w:hAnsi="Arial Narrow"/>
                <w:szCs w:val="24"/>
              </w:rPr>
              <w:t>effect</w:t>
            </w:r>
            <w:proofErr w:type="spellEnd"/>
            <w:proofErr w:type="gramEnd"/>
            <w:r w:rsidRPr="00190760">
              <w:rPr>
                <w:rFonts w:ascii="Arial Narrow" w:hAnsi="Arial Narrow"/>
                <w:szCs w:val="24"/>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Alterations to the terms of an insurance shall not be made without the approval of the Project Manager.</w:t>
            </w:r>
          </w:p>
          <w:p w14:paraId="0ED22DF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Both parties shall comply with any conditions of the insurance policies.</w:t>
            </w:r>
          </w:p>
        </w:tc>
      </w:tr>
      <w:tr w:rsidR="005D3F5B" w:rsidRPr="00190760" w14:paraId="48AC7D84" w14:textId="77777777" w:rsidTr="00E6714D">
        <w:tc>
          <w:tcPr>
            <w:tcW w:w="2520" w:type="dxa"/>
            <w:tcBorders>
              <w:top w:val="nil"/>
              <w:left w:val="nil"/>
              <w:bottom w:val="nil"/>
              <w:right w:val="nil"/>
            </w:tcBorders>
          </w:tcPr>
          <w:p w14:paraId="1648A2B1" w14:textId="77777777" w:rsidR="005D3F5B" w:rsidRPr="00190760"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4" w:name="_Toc333923237"/>
            <w:bookmarkStart w:id="85" w:name="_Toc497228221"/>
            <w:bookmarkStart w:id="86" w:name="_Toc25317352"/>
            <w:r w:rsidRPr="00190760">
              <w:rPr>
                <w:rFonts w:ascii="Arial Narrow" w:hAnsi="Arial Narrow"/>
                <w:szCs w:val="24"/>
              </w:rPr>
              <w:lastRenderedPageBreak/>
              <w:t>Site Data</w:t>
            </w:r>
            <w:bookmarkEnd w:id="84"/>
            <w:bookmarkEnd w:id="85"/>
            <w:bookmarkEnd w:id="86"/>
          </w:p>
        </w:tc>
        <w:tc>
          <w:tcPr>
            <w:tcW w:w="7380" w:type="dxa"/>
            <w:gridSpan w:val="2"/>
            <w:tcBorders>
              <w:top w:val="nil"/>
              <w:left w:val="nil"/>
              <w:bottom w:val="nil"/>
              <w:right w:val="nil"/>
            </w:tcBorders>
          </w:tcPr>
          <w:p w14:paraId="7B961B9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 xml:space="preserve">The Contractor shall be deemed to have examined any Site Data </w:t>
            </w:r>
            <w:r w:rsidRPr="00190760">
              <w:rPr>
                <w:rFonts w:ascii="Arial Narrow" w:hAnsi="Arial Narrow"/>
                <w:b/>
                <w:szCs w:val="24"/>
              </w:rPr>
              <w:t>referred to in the PCC</w:t>
            </w:r>
            <w:r w:rsidRPr="00190760">
              <w:rPr>
                <w:rFonts w:ascii="Arial Narrow" w:hAnsi="Arial Narrow"/>
                <w:szCs w:val="24"/>
              </w:rPr>
              <w:t>, supplemented by any information available to the Contractor.</w:t>
            </w:r>
          </w:p>
        </w:tc>
      </w:tr>
      <w:tr w:rsidR="005D3F5B" w:rsidRPr="00190760" w14:paraId="0EC5B1F5" w14:textId="77777777" w:rsidTr="00E6714D">
        <w:tc>
          <w:tcPr>
            <w:tcW w:w="2520" w:type="dxa"/>
            <w:tcBorders>
              <w:top w:val="nil"/>
              <w:left w:val="nil"/>
              <w:bottom w:val="nil"/>
              <w:right w:val="nil"/>
            </w:tcBorders>
          </w:tcPr>
          <w:p w14:paraId="1C5803E7" w14:textId="77777777" w:rsidR="005D3F5B" w:rsidRPr="00190760"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7" w:name="_Toc333923238"/>
            <w:bookmarkStart w:id="88" w:name="_Toc497228222"/>
            <w:bookmarkStart w:id="89" w:name="_Toc25317353"/>
            <w:r w:rsidRPr="00190760">
              <w:rPr>
                <w:rFonts w:ascii="Arial Narrow" w:hAnsi="Arial Narrow"/>
                <w:szCs w:val="24"/>
              </w:rPr>
              <w:t>Contractor to Construct the Works</w:t>
            </w:r>
            <w:bookmarkEnd w:id="87"/>
            <w:bookmarkEnd w:id="88"/>
            <w:bookmarkEnd w:id="89"/>
          </w:p>
        </w:tc>
        <w:tc>
          <w:tcPr>
            <w:tcW w:w="7380" w:type="dxa"/>
            <w:gridSpan w:val="2"/>
            <w:tcBorders>
              <w:top w:val="nil"/>
              <w:left w:val="nil"/>
              <w:bottom w:val="nil"/>
              <w:right w:val="nil"/>
            </w:tcBorders>
          </w:tcPr>
          <w:p w14:paraId="779A6B50" w14:textId="77777777" w:rsidR="005D3F5B" w:rsidRPr="00190760"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The Contractor shall construct and install the Works in accordance with the Specifications and Drawings.</w:t>
            </w:r>
          </w:p>
          <w:p w14:paraId="7A13D751" w14:textId="77777777" w:rsidR="005D3F5B" w:rsidRPr="00190760"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If the Contract specifies that the Contractor shall design any part of the permanent Works, the Contractor shall take into the Employer’s requirements which may include, if stated in the Specifications:</w:t>
            </w:r>
          </w:p>
          <w:p w14:paraId="663836FC" w14:textId="77777777" w:rsidR="005D3F5B" w:rsidRPr="00190760"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190760">
              <w:rPr>
                <w:rFonts w:ascii="Arial Narrow" w:eastAsia="Arial Narrow" w:hAnsi="Arial Narrow"/>
                <w:szCs w:val="24"/>
              </w:rPr>
              <w:t xml:space="preserve">designing structural elements of the Works taking into account climate change considerations; </w:t>
            </w:r>
          </w:p>
          <w:p w14:paraId="15A2456E" w14:textId="77777777" w:rsidR="005D3F5B" w:rsidRPr="00190760"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190760">
              <w:rPr>
                <w:rFonts w:ascii="Arial Narrow" w:eastAsia="Arial Narrow" w:hAnsi="Arial Narrow"/>
                <w:szCs w:val="24"/>
              </w:rPr>
              <w:t>applying the concept of universal access (the concept of universal access means unimpeded access for people of all ages and abilities in different situations and under various circumstances; and</w:t>
            </w:r>
          </w:p>
          <w:p w14:paraId="0D4E454F" w14:textId="77777777" w:rsidR="005D3F5B" w:rsidRPr="00190760"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rFonts w:ascii="Arial Narrow" w:hAnsi="Arial Narrow"/>
                <w:szCs w:val="24"/>
              </w:rPr>
            </w:pPr>
            <w:r w:rsidRPr="00190760">
              <w:rPr>
                <w:rFonts w:ascii="Arial Narrow" w:eastAsia="Arial Narrow" w:hAnsi="Arial Narrow"/>
                <w:szCs w:val="24"/>
              </w:rPr>
              <w:t xml:space="preserve"> considering the incremental risks of the public’s potential exposure to operational accidents or natural hazards, including extreme weather events.</w:t>
            </w:r>
            <w:r w:rsidRPr="00190760">
              <w:rPr>
                <w:rFonts w:ascii="Arial Narrow" w:hAnsi="Arial Narrow"/>
                <w:szCs w:val="24"/>
              </w:rPr>
              <w:t xml:space="preserve"> </w:t>
            </w:r>
          </w:p>
        </w:tc>
      </w:tr>
      <w:tr w:rsidR="005D3F5B" w:rsidRPr="00190760" w14:paraId="07471D4D" w14:textId="77777777" w:rsidTr="00E6714D">
        <w:tc>
          <w:tcPr>
            <w:tcW w:w="2520" w:type="dxa"/>
            <w:tcBorders>
              <w:top w:val="nil"/>
              <w:left w:val="nil"/>
              <w:bottom w:val="nil"/>
              <w:right w:val="nil"/>
            </w:tcBorders>
          </w:tcPr>
          <w:p w14:paraId="5148B7B4" w14:textId="77777777" w:rsidR="005D3F5B" w:rsidRPr="00190760"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0" w:name="_Toc333923239"/>
            <w:bookmarkStart w:id="91" w:name="_Toc497228223"/>
            <w:bookmarkStart w:id="92" w:name="_Toc25317354"/>
            <w:r w:rsidRPr="00190760">
              <w:rPr>
                <w:rFonts w:ascii="Arial Narrow" w:hAnsi="Arial Narrow"/>
                <w:szCs w:val="24"/>
              </w:rPr>
              <w:t>The Works to Be Completed by the Intended Completion Date</w:t>
            </w:r>
            <w:bookmarkEnd w:id="90"/>
            <w:bookmarkEnd w:id="91"/>
            <w:bookmarkEnd w:id="92"/>
          </w:p>
        </w:tc>
        <w:tc>
          <w:tcPr>
            <w:tcW w:w="7380" w:type="dxa"/>
            <w:gridSpan w:val="2"/>
            <w:tcBorders>
              <w:top w:val="nil"/>
              <w:left w:val="nil"/>
              <w:bottom w:val="nil"/>
              <w:right w:val="nil"/>
            </w:tcBorders>
          </w:tcPr>
          <w:p w14:paraId="6DBC5AF7"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190760" w:rsidRDefault="005D3F5B">
            <w:pPr>
              <w:pStyle w:val="ListParagraph"/>
              <w:numPr>
                <w:ilvl w:val="1"/>
                <w:numId w:val="17"/>
              </w:numPr>
              <w:tabs>
                <w:tab w:val="clear" w:pos="918"/>
                <w:tab w:val="num" w:pos="540"/>
              </w:tabs>
              <w:spacing w:before="120" w:after="120" w:line="240" w:lineRule="auto"/>
              <w:ind w:left="77" w:right="-72" w:firstLine="142"/>
              <w:contextualSpacing w:val="0"/>
              <w:rPr>
                <w:rFonts w:ascii="Arial Narrow" w:eastAsia="Arial Narrow" w:hAnsi="Arial Narrow"/>
                <w:szCs w:val="24"/>
              </w:rPr>
            </w:pPr>
            <w:r w:rsidRPr="00190760">
              <w:rPr>
                <w:rFonts w:ascii="Arial Narrow" w:eastAsia="Arial Narrow" w:hAnsi="Arial Narrow"/>
                <w:szCs w:val="24"/>
              </w:rPr>
              <w:t xml:space="preserve">The Contractor shall not carry out mobilization to the Site unless the Project Manager gives approval, an approval that shall not be unreasonably </w:t>
            </w:r>
            <w:proofErr w:type="gramStart"/>
            <w:r w:rsidRPr="00190760">
              <w:rPr>
                <w:rFonts w:ascii="Arial Narrow" w:eastAsia="Arial Narrow" w:hAnsi="Arial Narrow"/>
                <w:szCs w:val="24"/>
              </w:rPr>
              <w:t>delayed,  to</w:t>
            </w:r>
            <w:proofErr w:type="gramEnd"/>
            <w:r w:rsidRPr="00190760">
              <w:rPr>
                <w:rFonts w:ascii="Arial Narrow" w:eastAsia="Arial Narrow" w:hAnsi="Arial Narrow"/>
                <w:szCs w:val="24"/>
              </w:rPr>
              <w:t xml:space="preserve">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190760" w:rsidRDefault="005D3F5B" w:rsidP="007259F6">
            <w:pPr>
              <w:suppressAutoHyphens/>
              <w:overflowPunct w:val="0"/>
              <w:autoSpaceDE w:val="0"/>
              <w:autoSpaceDN w:val="0"/>
              <w:adjustRightInd w:val="0"/>
              <w:spacing w:before="120" w:after="120"/>
              <w:ind w:left="77" w:right="36" w:firstLine="142"/>
              <w:textAlignment w:val="baseline"/>
              <w:rPr>
                <w:rFonts w:ascii="Arial Narrow" w:hAnsi="Arial Narrow"/>
                <w:szCs w:val="24"/>
              </w:rPr>
            </w:pPr>
            <w:r w:rsidRPr="00190760">
              <w:rPr>
                <w:rFonts w:ascii="Arial Narrow" w:eastAsia="Arial Narrow" w:hAnsi="Arial Narrow"/>
                <w:szCs w:val="24"/>
              </w:rPr>
              <w:t xml:space="preserve">The Contractor shall submit, to the Project Manager for its </w:t>
            </w:r>
            <w:proofErr w:type="gramStart"/>
            <w:r w:rsidRPr="00190760">
              <w:rPr>
                <w:rFonts w:ascii="Arial Narrow" w:eastAsia="Arial Narrow" w:hAnsi="Arial Narrow"/>
                <w:szCs w:val="24"/>
              </w:rPr>
              <w:t>approval  any</w:t>
            </w:r>
            <w:proofErr w:type="gramEnd"/>
            <w:r w:rsidRPr="00190760">
              <w:rPr>
                <w:rFonts w:ascii="Arial Narrow" w:eastAsia="Arial Narrow" w:hAnsi="Arial Narrow"/>
                <w:szCs w:val="24"/>
              </w:rPr>
              <w:t xml:space="preserve"> additional MSIPs as are necessary to manage the ES risks and impacts of ongoing </w:t>
            </w:r>
            <w:r w:rsidRPr="00190760">
              <w:rPr>
                <w:rFonts w:ascii="Arial Narrow" w:eastAsia="Arial Narrow" w:hAnsi="Arial Narrow"/>
                <w:szCs w:val="24"/>
              </w:rPr>
              <w:lastRenderedPageBreak/>
              <w:t xml:space="preserve">Works. These MSIPs collectively comprise the Contractor’s Environmental and Social Management Plan (C-ESMP). The </w:t>
            </w:r>
            <w:r w:rsidRPr="00190760">
              <w:rPr>
                <w:rFonts w:ascii="Arial Narrow" w:hAnsi="Arial Narrow"/>
                <w:szCs w:val="24"/>
              </w:rPr>
              <w:t>Contractor</w:t>
            </w:r>
            <w:r w:rsidRPr="00190760">
              <w:rPr>
                <w:rFonts w:ascii="Arial Narrow" w:eastAsia="Arial Narrow" w:hAnsi="Arial Narrow"/>
                <w:szCs w:val="24"/>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190760" w14:paraId="10522A02" w14:textId="77777777" w:rsidTr="00E6714D">
        <w:tc>
          <w:tcPr>
            <w:tcW w:w="2520" w:type="dxa"/>
            <w:tcBorders>
              <w:top w:val="nil"/>
              <w:left w:val="nil"/>
              <w:bottom w:val="nil"/>
              <w:right w:val="nil"/>
            </w:tcBorders>
          </w:tcPr>
          <w:p w14:paraId="4E3BCE77" w14:textId="77777777" w:rsidR="005D3F5B" w:rsidRPr="00190760"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3" w:name="_Toc333923240"/>
            <w:bookmarkStart w:id="94" w:name="_Toc497228224"/>
            <w:bookmarkStart w:id="95" w:name="_Toc25317355"/>
            <w:r w:rsidRPr="00190760">
              <w:rPr>
                <w:rFonts w:ascii="Arial Narrow" w:hAnsi="Arial Narrow"/>
                <w:szCs w:val="24"/>
              </w:rPr>
              <w:lastRenderedPageBreak/>
              <w:t>Approval by the Project Manager</w:t>
            </w:r>
            <w:bookmarkEnd w:id="93"/>
            <w:bookmarkEnd w:id="94"/>
            <w:bookmarkEnd w:id="95"/>
          </w:p>
        </w:tc>
        <w:tc>
          <w:tcPr>
            <w:tcW w:w="7380" w:type="dxa"/>
            <w:gridSpan w:val="2"/>
            <w:tcBorders>
              <w:top w:val="nil"/>
              <w:left w:val="nil"/>
              <w:bottom w:val="nil"/>
              <w:right w:val="nil"/>
            </w:tcBorders>
          </w:tcPr>
          <w:p w14:paraId="676C8D9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The Contractor shall submit Specifications and Drawings showing the proposed Temporary Works to the Project Manager, for his approval.</w:t>
            </w:r>
          </w:p>
          <w:p w14:paraId="4A81867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The Contractor shall be responsible for design of Temporary Works.</w:t>
            </w:r>
          </w:p>
          <w:p w14:paraId="6610798A"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The Project Manager’s approval shall not alter the Contractor’s responsibility for design of the Temporary Works.</w:t>
            </w:r>
          </w:p>
          <w:p w14:paraId="21139C1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The Contractor shall obtain approval of third parties to the design of the Temporary Works, where required.</w:t>
            </w:r>
          </w:p>
          <w:p w14:paraId="0857187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190760">
              <w:rPr>
                <w:rFonts w:ascii="Arial Narrow" w:hAnsi="Arial Narrow"/>
                <w:szCs w:val="24"/>
              </w:rPr>
              <w:t>All Drawings prepared by the Contractor for the execution of the temporary or permanent Works, are subject to prior approval by the Project Manager before this use.</w:t>
            </w:r>
          </w:p>
        </w:tc>
      </w:tr>
      <w:tr w:rsidR="005D3F5B" w:rsidRPr="00190760" w14:paraId="5663FE93" w14:textId="77777777" w:rsidTr="00E6714D">
        <w:tc>
          <w:tcPr>
            <w:tcW w:w="2520" w:type="dxa"/>
            <w:tcBorders>
              <w:top w:val="nil"/>
              <w:left w:val="nil"/>
              <w:bottom w:val="nil"/>
              <w:right w:val="nil"/>
            </w:tcBorders>
          </w:tcPr>
          <w:p w14:paraId="3B22389D" w14:textId="77777777" w:rsidR="005D3F5B" w:rsidRPr="00190760"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6" w:name="_Toc454910109"/>
            <w:bookmarkStart w:id="97" w:name="_Toc497228225"/>
            <w:bookmarkStart w:id="98" w:name="_Toc25317356"/>
            <w:r w:rsidRPr="00190760">
              <w:rPr>
                <w:rFonts w:ascii="Arial Narrow" w:hAnsi="Arial Narrow"/>
                <w:szCs w:val="24"/>
              </w:rPr>
              <w:t>Health, Safety</w:t>
            </w:r>
            <w:bookmarkEnd w:id="96"/>
            <w:r w:rsidRPr="00190760">
              <w:rPr>
                <w:rFonts w:ascii="Arial Narrow" w:hAnsi="Arial Narrow"/>
                <w:szCs w:val="24"/>
              </w:rPr>
              <w:t xml:space="preserve"> and Protection of the Environment</w:t>
            </w:r>
            <w:bookmarkEnd w:id="97"/>
            <w:bookmarkEnd w:id="98"/>
          </w:p>
        </w:tc>
        <w:tc>
          <w:tcPr>
            <w:tcW w:w="7380" w:type="dxa"/>
            <w:gridSpan w:val="2"/>
            <w:tcBorders>
              <w:top w:val="nil"/>
              <w:left w:val="nil"/>
              <w:bottom w:val="nil"/>
              <w:right w:val="nil"/>
            </w:tcBorders>
          </w:tcPr>
          <w:p w14:paraId="2AE2A71E"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The Contractor shall be responsible for the safety of all activities on the Site.</w:t>
            </w:r>
          </w:p>
          <w:p w14:paraId="5431F9B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The Contractor shall:</w:t>
            </w:r>
          </w:p>
          <w:p w14:paraId="1C450CAA"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comply with all applicable health and safety regulations and Laws;</w:t>
            </w:r>
          </w:p>
          <w:p w14:paraId="200397EC"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comply with all applicable health and safety obligations specified in the Contract;</w:t>
            </w:r>
          </w:p>
          <w:p w14:paraId="44E7FB1F"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take care for the health and safety of all persons entitled to be on the Site and other places, if any, where the Works are being executed;</w:t>
            </w:r>
          </w:p>
          <w:p w14:paraId="1299AB8E"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 xml:space="preserve"> keep the Site and Works clear of unnecessary obstruction so as to avoid danger to these persons;</w:t>
            </w:r>
          </w:p>
          <w:p w14:paraId="2C573184"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 xml:space="preserve">provide fencing, lighting, safe access, guarding and watching of the Works until the issue of the Contract Certificate of Completion; </w:t>
            </w:r>
          </w:p>
          <w:p w14:paraId="28136102"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provide health and safety training of Contractor’s Personnel as appropriate and maintain training records;</w:t>
            </w:r>
          </w:p>
          <w:p w14:paraId="03BB4D62"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 xml:space="preserve">put in place workplace processes for Contractor’s Personnel to </w:t>
            </w:r>
            <w:bookmarkStart w:id="99" w:name="_Hlk533086189"/>
            <w:r w:rsidRPr="00190760">
              <w:rPr>
                <w:rFonts w:ascii="Arial Narrow" w:hAnsi="Arial Narrow"/>
                <w:szCs w:val="24"/>
              </w:rPr>
              <w:t xml:space="preserve">report work situations that they believe are not safe or healthy, and to remove themselves </w:t>
            </w:r>
            <w:r w:rsidRPr="00190760">
              <w:rPr>
                <w:rFonts w:ascii="Arial Narrow" w:hAnsi="Arial Narrow"/>
                <w:szCs w:val="24"/>
              </w:rPr>
              <w:lastRenderedPageBreak/>
              <w:t xml:space="preserve">from a work situation which they have reasonable justification to believe presents an imminent and serious danger to their life or health; </w:t>
            </w:r>
            <w:bookmarkEnd w:id="99"/>
          </w:p>
          <w:p w14:paraId="2D0AA389"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190760">
              <w:rPr>
                <w:rFonts w:ascii="Arial Narrow" w:hAnsi="Arial Narrow"/>
                <w:szCs w:val="24"/>
              </w:rPr>
              <w:t>entities  for</w:t>
            </w:r>
            <w:proofErr w:type="gramEnd"/>
            <w:r w:rsidRPr="00190760">
              <w:rPr>
                <w:rFonts w:ascii="Arial Narrow" w:hAnsi="Arial Narrow"/>
                <w:szCs w:val="24"/>
              </w:rPr>
              <w:t xml:space="preserve"> the health and safety of their  own  personnel; and </w:t>
            </w:r>
          </w:p>
          <w:p w14:paraId="3C4AADA6" w14:textId="77777777" w:rsidR="005D3F5B" w:rsidRPr="00190760" w:rsidRDefault="005D3F5B">
            <w:pPr>
              <w:numPr>
                <w:ilvl w:val="0"/>
                <w:numId w:val="44"/>
              </w:numPr>
              <w:spacing w:before="120" w:after="120" w:line="240" w:lineRule="auto"/>
              <w:ind w:left="162" w:firstLine="142"/>
              <w:rPr>
                <w:rFonts w:ascii="Arial Narrow" w:hAnsi="Arial Narrow"/>
                <w:szCs w:val="24"/>
              </w:rPr>
            </w:pPr>
            <w:r w:rsidRPr="00190760">
              <w:rPr>
                <w:rFonts w:ascii="Arial Narrow" w:hAnsi="Arial Narrow"/>
                <w:szCs w:val="24"/>
              </w:rPr>
              <w:t>establish and implement a system for regular (not less than six-monthly) review of health and safety performance and the working environment.</w:t>
            </w:r>
          </w:p>
          <w:p w14:paraId="17F49F36" w14:textId="77777777" w:rsidR="005D3F5B" w:rsidRPr="00190760" w:rsidRDefault="005D3F5B" w:rsidP="007259F6">
            <w:pPr>
              <w:spacing w:before="120" w:after="120"/>
              <w:ind w:left="162" w:firstLine="142"/>
              <w:rPr>
                <w:rFonts w:ascii="Arial Narrow" w:hAnsi="Arial Narrow"/>
                <w:szCs w:val="24"/>
              </w:rPr>
            </w:pPr>
            <w:r w:rsidRPr="00190760">
              <w:rPr>
                <w:rFonts w:ascii="Arial Narrow" w:hAnsi="Arial Narrow"/>
                <w:szCs w:val="24"/>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190760" w:rsidRDefault="005D3F5B" w:rsidP="007259F6">
            <w:pPr>
              <w:spacing w:before="120" w:after="120"/>
              <w:ind w:left="162" w:firstLine="142"/>
              <w:rPr>
                <w:rFonts w:ascii="Arial Narrow" w:hAnsi="Arial Narrow"/>
                <w:szCs w:val="24"/>
              </w:rPr>
            </w:pPr>
            <w:r w:rsidRPr="00190760">
              <w:rPr>
                <w:rFonts w:ascii="Arial Narrow" w:hAnsi="Arial Narrow"/>
                <w:szCs w:val="24"/>
              </w:rPr>
              <w:t>The health and safety manual shall be in addition to any other similar document required under applicable health and safety regulations and laws.</w:t>
            </w:r>
          </w:p>
          <w:p w14:paraId="1161FE53" w14:textId="77777777" w:rsidR="005D3F5B" w:rsidRPr="00190760" w:rsidRDefault="005D3F5B" w:rsidP="007259F6">
            <w:pPr>
              <w:spacing w:before="120" w:after="120"/>
              <w:ind w:left="162" w:firstLine="142"/>
              <w:rPr>
                <w:rFonts w:ascii="Arial Narrow" w:hAnsi="Arial Narrow"/>
                <w:szCs w:val="24"/>
              </w:rPr>
            </w:pPr>
            <w:r w:rsidRPr="00190760">
              <w:rPr>
                <w:rFonts w:ascii="Arial Narrow" w:hAnsi="Arial Narrow"/>
                <w:szCs w:val="24"/>
              </w:rPr>
              <w:t xml:space="preserve">The health and safety manual shall set out all the health and safety requirements under the Contract, </w:t>
            </w:r>
          </w:p>
          <w:p w14:paraId="776673F7" w14:textId="77777777" w:rsidR="005D3F5B" w:rsidRPr="00190760" w:rsidRDefault="005D3F5B">
            <w:pPr>
              <w:numPr>
                <w:ilvl w:val="0"/>
                <w:numId w:val="32"/>
              </w:numPr>
              <w:spacing w:before="120" w:after="120" w:line="240" w:lineRule="auto"/>
              <w:ind w:left="162" w:firstLine="142"/>
              <w:rPr>
                <w:rFonts w:ascii="Arial Narrow" w:hAnsi="Arial Narrow"/>
                <w:szCs w:val="24"/>
              </w:rPr>
            </w:pPr>
            <w:r w:rsidRPr="00190760">
              <w:rPr>
                <w:rFonts w:ascii="Arial Narrow" w:eastAsia="Arial Narrow" w:hAnsi="Arial Narrow"/>
                <w:szCs w:val="24"/>
              </w:rPr>
              <w:t>which</w:t>
            </w:r>
            <w:r w:rsidRPr="00190760">
              <w:rPr>
                <w:rFonts w:ascii="Arial Narrow" w:hAnsi="Arial Narrow"/>
                <w:szCs w:val="24"/>
              </w:rPr>
              <w:t xml:space="preserve"> shall include at a minimum:</w:t>
            </w:r>
          </w:p>
          <w:p w14:paraId="307BC550" w14:textId="77777777" w:rsidR="005D3F5B" w:rsidRPr="00190760" w:rsidRDefault="005D3F5B">
            <w:pPr>
              <w:pStyle w:val="P3Header1-Clauses"/>
              <w:numPr>
                <w:ilvl w:val="0"/>
                <w:numId w:val="26"/>
              </w:numPr>
              <w:tabs>
                <w:tab w:val="left" w:pos="972"/>
              </w:tabs>
              <w:spacing w:before="120" w:after="120"/>
              <w:ind w:left="162" w:firstLine="142"/>
              <w:rPr>
                <w:rFonts w:ascii="Arial Narrow" w:hAnsi="Arial Narrow"/>
                <w:szCs w:val="24"/>
              </w:rPr>
            </w:pPr>
            <w:r w:rsidRPr="00190760">
              <w:rPr>
                <w:rFonts w:ascii="Arial Narrow" w:hAnsi="Arial Narrow"/>
                <w:szCs w:val="24"/>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190760" w:rsidRDefault="005D3F5B">
            <w:pPr>
              <w:pStyle w:val="P3Header1-Clauses"/>
              <w:numPr>
                <w:ilvl w:val="0"/>
                <w:numId w:val="26"/>
              </w:numPr>
              <w:tabs>
                <w:tab w:val="left" w:pos="972"/>
              </w:tabs>
              <w:spacing w:before="120" w:after="120"/>
              <w:ind w:left="162" w:firstLine="142"/>
              <w:rPr>
                <w:rFonts w:ascii="Arial Narrow" w:hAnsi="Arial Narrow"/>
                <w:szCs w:val="24"/>
              </w:rPr>
            </w:pPr>
            <w:r w:rsidRPr="00190760">
              <w:rPr>
                <w:rFonts w:ascii="Arial Narrow" w:hAnsi="Arial Narrow"/>
                <w:szCs w:val="24"/>
              </w:rPr>
              <w:t>details of the training to be provided, records to be kept;</w:t>
            </w:r>
          </w:p>
          <w:p w14:paraId="10894FBB" w14:textId="77777777" w:rsidR="005D3F5B" w:rsidRPr="00190760" w:rsidRDefault="005D3F5B">
            <w:pPr>
              <w:pStyle w:val="P3Header1-Clauses"/>
              <w:numPr>
                <w:ilvl w:val="0"/>
                <w:numId w:val="26"/>
              </w:numPr>
              <w:tabs>
                <w:tab w:val="left" w:pos="972"/>
              </w:tabs>
              <w:spacing w:before="120" w:after="120"/>
              <w:ind w:left="162" w:firstLine="142"/>
              <w:rPr>
                <w:rFonts w:ascii="Arial Narrow" w:hAnsi="Arial Narrow"/>
                <w:szCs w:val="24"/>
              </w:rPr>
            </w:pPr>
            <w:r w:rsidRPr="00190760">
              <w:rPr>
                <w:rFonts w:ascii="Arial Narrow" w:eastAsia="Arial Narrow" w:hAnsi="Arial Narrow"/>
                <w:szCs w:val="24"/>
              </w:rPr>
              <w:t xml:space="preserve">the procedures for prevention, preparedness and </w:t>
            </w:r>
            <w:r w:rsidRPr="00190760">
              <w:rPr>
                <w:rFonts w:ascii="Arial Narrow" w:hAnsi="Arial Narrow"/>
                <w:szCs w:val="24"/>
              </w:rPr>
              <w:t>response activities to be implemented in the case of an emergency event (</w:t>
            </w:r>
            <w:proofErr w:type="gramStart"/>
            <w:r w:rsidRPr="00190760">
              <w:rPr>
                <w:rFonts w:ascii="Arial Narrow" w:hAnsi="Arial Narrow"/>
                <w:szCs w:val="24"/>
              </w:rPr>
              <w:t>i.e.</w:t>
            </w:r>
            <w:proofErr w:type="gramEnd"/>
            <w:r w:rsidRPr="00190760">
              <w:rPr>
                <w:rFonts w:ascii="Arial Narrow" w:hAnsi="Arial Narrow"/>
                <w:szCs w:val="24"/>
              </w:rPr>
              <w:t xml:space="preserv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190760" w:rsidRDefault="005D3F5B">
            <w:pPr>
              <w:pStyle w:val="P3Header1-Clauses"/>
              <w:numPr>
                <w:ilvl w:val="0"/>
                <w:numId w:val="26"/>
              </w:numPr>
              <w:spacing w:before="120" w:after="120"/>
              <w:ind w:left="162" w:firstLine="142"/>
              <w:rPr>
                <w:rFonts w:ascii="Arial Narrow" w:hAnsi="Arial Narrow"/>
                <w:szCs w:val="24"/>
              </w:rPr>
            </w:pPr>
            <w:r w:rsidRPr="00190760">
              <w:rPr>
                <w:rFonts w:ascii="Arial Narrow" w:hAnsi="Arial Narrow"/>
                <w:szCs w:val="24"/>
              </w:rPr>
              <w:t xml:space="preserve">remedies for adverse impacts such as occupational injuries, deaths, disability and disease; </w:t>
            </w:r>
            <w:bookmarkStart w:id="100" w:name="_Hlk534972127"/>
          </w:p>
          <w:bookmarkEnd w:id="100"/>
          <w:p w14:paraId="504C0C25" w14:textId="77777777" w:rsidR="005D3F5B" w:rsidRPr="00190760" w:rsidRDefault="005D3F5B">
            <w:pPr>
              <w:pStyle w:val="P3Header1-Clauses"/>
              <w:numPr>
                <w:ilvl w:val="0"/>
                <w:numId w:val="26"/>
              </w:numPr>
              <w:tabs>
                <w:tab w:val="left" w:pos="972"/>
              </w:tabs>
              <w:spacing w:before="120" w:after="120"/>
              <w:ind w:left="162" w:firstLine="142"/>
              <w:rPr>
                <w:rFonts w:ascii="Arial Narrow" w:hAnsi="Arial Narrow"/>
                <w:szCs w:val="24"/>
              </w:rPr>
            </w:pPr>
            <w:r w:rsidRPr="00190760">
              <w:rPr>
                <w:rFonts w:ascii="Arial Narrow" w:hAnsi="Arial Narrow"/>
                <w:szCs w:val="24"/>
              </w:rPr>
              <w:t xml:space="preserve">the measures to be taken to avoid or minimize the potential for community exposure to water-borne, water-based, water-related, and vector-borne diseases, </w:t>
            </w:r>
          </w:p>
          <w:p w14:paraId="107ABE49" w14:textId="77777777" w:rsidR="005D3F5B" w:rsidRPr="00190760" w:rsidRDefault="005D3F5B">
            <w:pPr>
              <w:pStyle w:val="P3Header1-Clauses"/>
              <w:numPr>
                <w:ilvl w:val="0"/>
                <w:numId w:val="26"/>
              </w:numPr>
              <w:tabs>
                <w:tab w:val="left" w:pos="972"/>
              </w:tabs>
              <w:spacing w:before="120" w:after="120"/>
              <w:ind w:left="162" w:firstLine="142"/>
              <w:rPr>
                <w:rFonts w:ascii="Arial Narrow" w:hAnsi="Arial Narrow"/>
                <w:szCs w:val="24"/>
              </w:rPr>
            </w:pPr>
            <w:r w:rsidRPr="00190760">
              <w:rPr>
                <w:rFonts w:ascii="Arial Narrow" w:hAnsi="Arial Narrow"/>
                <w:szCs w:val="24"/>
              </w:rPr>
              <w:t xml:space="preserve">the measures to be implemented to avoid or minimize the spread of communicable diseases (including transfer of Sexually Transmitted Diseases or Infections (STDs), such as HIV virus) and non-communicable diseases </w:t>
            </w:r>
            <w:r w:rsidRPr="00190760">
              <w:rPr>
                <w:rFonts w:ascii="Arial Narrow" w:hAnsi="Arial Narrow"/>
                <w:szCs w:val="24"/>
              </w:rPr>
              <w:lastRenderedPageBreak/>
              <w:t xml:space="preserve">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190760" w:rsidRDefault="005D3F5B">
            <w:pPr>
              <w:pStyle w:val="P3Header1-Clauses"/>
              <w:numPr>
                <w:ilvl w:val="0"/>
                <w:numId w:val="26"/>
              </w:numPr>
              <w:tabs>
                <w:tab w:val="left" w:pos="972"/>
              </w:tabs>
              <w:spacing w:before="120" w:after="120"/>
              <w:ind w:left="162" w:firstLine="142"/>
              <w:rPr>
                <w:rFonts w:ascii="Arial Narrow" w:hAnsi="Arial Narrow"/>
                <w:szCs w:val="24"/>
              </w:rPr>
            </w:pPr>
            <w:r w:rsidRPr="00190760">
              <w:rPr>
                <w:rFonts w:ascii="Arial Narrow" w:hAnsi="Arial Narrow"/>
                <w:szCs w:val="24"/>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190760" w:rsidRDefault="005D3F5B">
            <w:pPr>
              <w:numPr>
                <w:ilvl w:val="0"/>
                <w:numId w:val="32"/>
              </w:numPr>
              <w:spacing w:before="120" w:after="120" w:line="240" w:lineRule="auto"/>
              <w:ind w:left="162" w:firstLine="142"/>
              <w:rPr>
                <w:rFonts w:ascii="Arial Narrow" w:hAnsi="Arial Narrow"/>
                <w:szCs w:val="24"/>
              </w:rPr>
            </w:pPr>
            <w:r w:rsidRPr="00190760">
              <w:rPr>
                <w:rFonts w:ascii="Arial Narrow" w:hAnsi="Arial Narrow"/>
                <w:szCs w:val="24"/>
              </w:rPr>
              <w:t xml:space="preserve">any </w:t>
            </w:r>
            <w:r w:rsidRPr="00190760">
              <w:rPr>
                <w:rFonts w:ascii="Arial Narrow" w:eastAsia="Arial Narrow" w:hAnsi="Arial Narrow"/>
                <w:szCs w:val="24"/>
              </w:rPr>
              <w:t>other</w:t>
            </w:r>
            <w:r w:rsidRPr="00190760">
              <w:rPr>
                <w:rFonts w:ascii="Arial Narrow" w:hAnsi="Arial Narrow"/>
                <w:szCs w:val="24"/>
              </w:rPr>
              <w:t xml:space="preserve"> requirements stated in the Specifications.</w:t>
            </w:r>
          </w:p>
          <w:p w14:paraId="39FEB9E5"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noProof/>
                <w:szCs w:val="24"/>
              </w:rPr>
            </w:pPr>
            <w:r w:rsidRPr="00190760">
              <w:rPr>
                <w:rFonts w:ascii="Arial Narrow" w:hAnsi="Arial Narrow"/>
                <w:szCs w:val="24"/>
              </w:rPr>
              <w:t>Protection of the environment</w:t>
            </w:r>
          </w:p>
          <w:p w14:paraId="7C2E6BB7" w14:textId="77777777" w:rsidR="005D3F5B" w:rsidRPr="00190760" w:rsidRDefault="005D3F5B">
            <w:pPr>
              <w:pStyle w:val="ListParagraph"/>
              <w:numPr>
                <w:ilvl w:val="0"/>
                <w:numId w:val="42"/>
              </w:numPr>
              <w:spacing w:before="120" w:after="120" w:line="240" w:lineRule="auto"/>
              <w:ind w:left="162" w:right="-72" w:firstLine="142"/>
              <w:contextualSpacing w:val="0"/>
              <w:rPr>
                <w:rFonts w:ascii="Arial Narrow" w:eastAsia="Arial Narrow" w:hAnsi="Arial Narrow"/>
                <w:szCs w:val="24"/>
              </w:rPr>
            </w:pPr>
            <w:r w:rsidRPr="00190760">
              <w:rPr>
                <w:rFonts w:ascii="Arial Narrow" w:eastAsia="Arial Narrow" w:hAnsi="Arial Narrow"/>
                <w:szCs w:val="24"/>
              </w:rPr>
              <w:t xml:space="preserve">The Contractor shall take all necessary measures to: protect the environment (both on and off the Site); and </w:t>
            </w:r>
          </w:p>
          <w:p w14:paraId="1BE75068" w14:textId="77777777" w:rsidR="005D3F5B" w:rsidRPr="00190760" w:rsidRDefault="005D3F5B">
            <w:pPr>
              <w:pStyle w:val="ListParagraph"/>
              <w:numPr>
                <w:ilvl w:val="0"/>
                <w:numId w:val="42"/>
              </w:numPr>
              <w:spacing w:before="120" w:after="120" w:line="240" w:lineRule="auto"/>
              <w:ind w:left="162" w:right="-72" w:firstLine="142"/>
              <w:contextualSpacing w:val="0"/>
              <w:rPr>
                <w:rFonts w:ascii="Arial Narrow" w:hAnsi="Arial Narrow"/>
                <w:szCs w:val="24"/>
              </w:rPr>
            </w:pPr>
            <w:r w:rsidRPr="00190760">
              <w:rPr>
                <w:rFonts w:ascii="Arial Narrow" w:eastAsia="Arial Narrow" w:hAnsi="Arial Narrow"/>
                <w:szCs w:val="24"/>
              </w:rPr>
              <w:t xml:space="preserve"> limit damage and nuisance to people and property resulting from pollution, noise and other results of the Contractor’s operations and/ or activities.</w:t>
            </w:r>
          </w:p>
          <w:p w14:paraId="14046240" w14:textId="77777777" w:rsidR="005D3F5B" w:rsidRPr="00190760" w:rsidRDefault="005D3F5B" w:rsidP="007259F6">
            <w:pPr>
              <w:spacing w:before="120" w:after="120"/>
              <w:ind w:left="162" w:firstLine="142"/>
              <w:rPr>
                <w:rFonts w:ascii="Arial Narrow" w:eastAsia="Arial Narrow" w:hAnsi="Arial Narrow"/>
                <w:szCs w:val="24"/>
              </w:rPr>
            </w:pPr>
            <w:r w:rsidRPr="00190760">
              <w:rPr>
                <w:rFonts w:ascii="Arial Narrow" w:eastAsia="Arial Narrow" w:hAnsi="Arial Narrow"/>
                <w:szCs w:val="24"/>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190760" w:rsidRDefault="005D3F5B" w:rsidP="007259F6">
            <w:pPr>
              <w:pStyle w:val="ListParagraph"/>
              <w:spacing w:before="120" w:after="120"/>
              <w:ind w:left="162" w:right="-72" w:firstLine="142"/>
              <w:contextualSpacing w:val="0"/>
              <w:rPr>
                <w:rFonts w:ascii="Arial Narrow" w:hAnsi="Arial Narrow"/>
                <w:noProof/>
                <w:szCs w:val="24"/>
              </w:rPr>
            </w:pPr>
            <w:r w:rsidRPr="00190760">
              <w:rPr>
                <w:rFonts w:ascii="Arial Narrow" w:eastAsia="Arial Narrow" w:hAnsi="Arial Narrow"/>
                <w:szCs w:val="24"/>
              </w:rPr>
              <w:t xml:space="preserve">In the event of damage to the environment, property and/or nuisance to people, on or off Site as a result of the Contractor’s operations, the Contractor shall agree with the Project </w:t>
            </w:r>
            <w:proofErr w:type="gramStart"/>
            <w:r w:rsidRPr="00190760">
              <w:rPr>
                <w:rFonts w:ascii="Arial Narrow" w:eastAsia="Arial Narrow" w:hAnsi="Arial Narrow"/>
                <w:szCs w:val="24"/>
              </w:rPr>
              <w:t>Manager  the</w:t>
            </w:r>
            <w:proofErr w:type="gramEnd"/>
            <w:r w:rsidRPr="00190760">
              <w:rPr>
                <w:rFonts w:ascii="Arial Narrow" w:eastAsia="Arial Narrow" w:hAnsi="Arial Narrow"/>
                <w:szCs w:val="24"/>
              </w:rPr>
              <w:t xml:space="preserve"> appropriate actions and time scale to remedy, as practicable, the damaged environment to its former condition. The Contractor shall implement such remedies at its cost to the satisfaction of the Project Manager.</w:t>
            </w:r>
          </w:p>
        </w:tc>
      </w:tr>
      <w:tr w:rsidR="005D3F5B" w:rsidRPr="00190760" w14:paraId="3FE15CD8" w14:textId="77777777" w:rsidTr="00E6714D">
        <w:tc>
          <w:tcPr>
            <w:tcW w:w="2520" w:type="dxa"/>
            <w:tcBorders>
              <w:top w:val="nil"/>
              <w:left w:val="nil"/>
              <w:bottom w:val="nil"/>
              <w:right w:val="nil"/>
            </w:tcBorders>
          </w:tcPr>
          <w:p w14:paraId="552A2238"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1" w:name="_Toc25317357"/>
            <w:r w:rsidRPr="00190760">
              <w:rPr>
                <w:rFonts w:ascii="Arial Narrow" w:hAnsi="Arial Narrow"/>
                <w:szCs w:val="24"/>
              </w:rPr>
              <w:lastRenderedPageBreak/>
              <w:t>Archaeological and Geological Findings</w:t>
            </w:r>
            <w:bookmarkEnd w:id="101"/>
          </w:p>
        </w:tc>
        <w:tc>
          <w:tcPr>
            <w:tcW w:w="7380" w:type="dxa"/>
            <w:gridSpan w:val="2"/>
            <w:tcBorders>
              <w:top w:val="nil"/>
              <w:left w:val="nil"/>
              <w:bottom w:val="nil"/>
              <w:right w:val="nil"/>
            </w:tcBorders>
          </w:tcPr>
          <w:p w14:paraId="4C6FAFDC" w14:textId="77777777" w:rsidR="005D3F5B" w:rsidRPr="00190760" w:rsidRDefault="005D3F5B">
            <w:pPr>
              <w:pStyle w:val="ListParagraph"/>
              <w:numPr>
                <w:ilvl w:val="1"/>
                <w:numId w:val="17"/>
              </w:numPr>
              <w:tabs>
                <w:tab w:val="clear" w:pos="918"/>
                <w:tab w:val="num" w:pos="540"/>
              </w:tabs>
              <w:spacing w:before="120" w:after="120" w:line="240" w:lineRule="auto"/>
              <w:ind w:left="162" w:right="-72" w:firstLine="142"/>
              <w:contextualSpacing w:val="0"/>
              <w:rPr>
                <w:rFonts w:ascii="Arial Narrow" w:eastAsia="Arial Narrow" w:hAnsi="Arial Narrow"/>
                <w:szCs w:val="24"/>
              </w:rPr>
            </w:pPr>
            <w:r w:rsidRPr="00190760">
              <w:rPr>
                <w:rFonts w:ascii="Arial Narrow" w:hAnsi="Arial Narrow"/>
                <w:szCs w:val="24"/>
              </w:rPr>
              <w:t xml:space="preserve">All </w:t>
            </w:r>
            <w:r w:rsidRPr="00190760">
              <w:rPr>
                <w:rFonts w:ascii="Arial Narrow" w:eastAsia="Arial Narrow" w:hAnsi="Arial Narrow"/>
                <w:szCs w:val="24"/>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190760" w:rsidRDefault="005D3F5B">
            <w:pPr>
              <w:numPr>
                <w:ilvl w:val="0"/>
                <w:numId w:val="33"/>
              </w:numPr>
              <w:spacing w:before="120" w:after="120" w:line="240" w:lineRule="auto"/>
              <w:ind w:left="162" w:firstLine="142"/>
              <w:rPr>
                <w:rFonts w:ascii="Arial Narrow" w:eastAsia="Arial Narrow" w:hAnsi="Arial Narrow"/>
                <w:szCs w:val="24"/>
              </w:rPr>
            </w:pPr>
            <w:r w:rsidRPr="00190760">
              <w:rPr>
                <w:rFonts w:ascii="Arial Narrow" w:eastAsia="Arial Narrow" w:hAnsi="Arial Narrow"/>
                <w:szCs w:val="24"/>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190760" w:rsidRDefault="005D3F5B">
            <w:pPr>
              <w:numPr>
                <w:ilvl w:val="0"/>
                <w:numId w:val="33"/>
              </w:numPr>
              <w:spacing w:before="120" w:after="120" w:line="240" w:lineRule="auto"/>
              <w:ind w:left="162" w:firstLine="142"/>
              <w:rPr>
                <w:rFonts w:ascii="Arial Narrow" w:eastAsia="Arial Narrow" w:hAnsi="Arial Narrow"/>
                <w:szCs w:val="24"/>
              </w:rPr>
            </w:pPr>
            <w:r w:rsidRPr="00190760">
              <w:rPr>
                <w:rFonts w:ascii="Arial Narrow" w:eastAsia="Arial Narrow" w:hAnsi="Arial Narrow"/>
                <w:szCs w:val="24"/>
              </w:rPr>
              <w:t>train relevant Contractor’s Personnel on appropriate actions to be taken in the event of such findings; and</w:t>
            </w:r>
          </w:p>
          <w:p w14:paraId="382FECAB" w14:textId="77777777" w:rsidR="005D3F5B" w:rsidRPr="00190760" w:rsidRDefault="005D3F5B">
            <w:pPr>
              <w:numPr>
                <w:ilvl w:val="0"/>
                <w:numId w:val="33"/>
              </w:numPr>
              <w:spacing w:before="120" w:after="120" w:line="240" w:lineRule="auto"/>
              <w:ind w:left="162" w:right="-72" w:firstLine="142"/>
              <w:rPr>
                <w:rFonts w:ascii="Arial Narrow" w:hAnsi="Arial Narrow"/>
                <w:szCs w:val="24"/>
              </w:rPr>
            </w:pPr>
            <w:r w:rsidRPr="00190760">
              <w:rPr>
                <w:rFonts w:ascii="Arial Narrow" w:eastAsia="Arial Narrow" w:hAnsi="Arial Narrow"/>
                <w:szCs w:val="24"/>
              </w:rPr>
              <w:t>implement any other action consistent with the requirements of the Specifications and relevant laws</w:t>
            </w:r>
            <w:r w:rsidRPr="00190760">
              <w:rPr>
                <w:rFonts w:ascii="Arial Narrow" w:hAnsi="Arial Narrow"/>
                <w:szCs w:val="24"/>
              </w:rPr>
              <w:t xml:space="preserve">. </w:t>
            </w:r>
          </w:p>
          <w:p w14:paraId="21972E8B" w14:textId="77777777" w:rsidR="005D3F5B" w:rsidRPr="00190760"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190760">
              <w:rPr>
                <w:rFonts w:ascii="Arial Narrow" w:eastAsia="Arial Narrow" w:hAnsi="Arial Narrow"/>
                <w:noProof/>
                <w:szCs w:val="24"/>
              </w:rPr>
              <w:t xml:space="preserve">The Contractor shall, as soon as practicable after discovery of any such finding, notify the </w:t>
            </w:r>
            <w:r w:rsidRPr="00190760">
              <w:rPr>
                <w:rFonts w:ascii="Arial Narrow" w:eastAsia="Arial Narrow" w:hAnsi="Arial Narrow"/>
                <w:szCs w:val="24"/>
              </w:rPr>
              <w:t xml:space="preserve">Project Manager </w:t>
            </w:r>
            <w:r w:rsidRPr="00190760">
              <w:rPr>
                <w:rFonts w:ascii="Arial Narrow" w:eastAsia="Arial Narrow" w:hAnsi="Arial Narrow"/>
                <w:noProof/>
                <w:szCs w:val="24"/>
              </w:rPr>
              <w:t xml:space="preserve">of such discoveries and carry out the </w:t>
            </w:r>
            <w:r w:rsidRPr="00190760">
              <w:rPr>
                <w:rFonts w:ascii="Arial Narrow" w:eastAsia="Arial Narrow" w:hAnsi="Arial Narrow"/>
                <w:szCs w:val="24"/>
              </w:rPr>
              <w:t>Project Manager</w:t>
            </w:r>
            <w:r w:rsidRPr="00190760">
              <w:rPr>
                <w:rFonts w:ascii="Arial Narrow" w:eastAsia="Arial Narrow" w:hAnsi="Arial Narrow"/>
                <w:noProof/>
                <w:szCs w:val="24"/>
              </w:rPr>
              <w:t>’s instructions for dealing with them.</w:t>
            </w:r>
          </w:p>
        </w:tc>
      </w:tr>
      <w:tr w:rsidR="005D3F5B" w:rsidRPr="00190760" w14:paraId="1D0A0D01" w14:textId="77777777" w:rsidTr="00E6714D">
        <w:tc>
          <w:tcPr>
            <w:tcW w:w="2520" w:type="dxa"/>
            <w:tcBorders>
              <w:top w:val="nil"/>
              <w:left w:val="nil"/>
              <w:right w:val="nil"/>
            </w:tcBorders>
          </w:tcPr>
          <w:p w14:paraId="43B395D9"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2" w:name="_Toc333923243"/>
            <w:bookmarkStart w:id="103" w:name="_Toc497228227"/>
            <w:bookmarkStart w:id="104" w:name="_Toc25317358"/>
            <w:r w:rsidRPr="00190760">
              <w:rPr>
                <w:rFonts w:ascii="Arial Narrow" w:hAnsi="Arial Narrow"/>
                <w:szCs w:val="24"/>
              </w:rPr>
              <w:t>Possession of the Site</w:t>
            </w:r>
            <w:bookmarkEnd w:id="102"/>
            <w:bookmarkEnd w:id="103"/>
            <w:bookmarkEnd w:id="104"/>
          </w:p>
        </w:tc>
        <w:tc>
          <w:tcPr>
            <w:tcW w:w="7380" w:type="dxa"/>
            <w:gridSpan w:val="2"/>
            <w:tcBorders>
              <w:top w:val="nil"/>
              <w:left w:val="nil"/>
              <w:right w:val="nil"/>
            </w:tcBorders>
          </w:tcPr>
          <w:p w14:paraId="5B887554"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The Employer shall give possession of all parts of the Site to the Contractor.  If possession of a part is not given by the date </w:t>
            </w:r>
            <w:r w:rsidRPr="00190760">
              <w:rPr>
                <w:rFonts w:ascii="Arial Narrow" w:hAnsi="Arial Narrow"/>
                <w:b/>
                <w:szCs w:val="24"/>
              </w:rPr>
              <w:t>stated in the PCC,</w:t>
            </w:r>
            <w:r w:rsidRPr="00190760">
              <w:rPr>
                <w:rFonts w:ascii="Arial Narrow" w:hAnsi="Arial Narrow"/>
                <w:szCs w:val="24"/>
              </w:rPr>
              <w:t xml:space="preserve"> the Employer shall be deemed to have delayed the start of the relevant activities, and this shall be a Compensation Event.</w:t>
            </w:r>
          </w:p>
        </w:tc>
      </w:tr>
      <w:tr w:rsidR="005D3F5B" w:rsidRPr="00190760" w14:paraId="1EEEA533" w14:textId="77777777" w:rsidTr="00E6714D">
        <w:tc>
          <w:tcPr>
            <w:tcW w:w="2520" w:type="dxa"/>
          </w:tcPr>
          <w:p w14:paraId="25A1B203"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5" w:name="_Toc333923244"/>
            <w:bookmarkStart w:id="106" w:name="_Toc497228228"/>
            <w:bookmarkStart w:id="107" w:name="_Toc25317359"/>
            <w:r w:rsidRPr="00190760">
              <w:rPr>
                <w:rFonts w:ascii="Arial Narrow" w:hAnsi="Arial Narrow"/>
                <w:szCs w:val="24"/>
              </w:rPr>
              <w:lastRenderedPageBreak/>
              <w:t>Access to the Site</w:t>
            </w:r>
            <w:bookmarkEnd w:id="105"/>
            <w:bookmarkEnd w:id="106"/>
            <w:bookmarkEnd w:id="107"/>
          </w:p>
        </w:tc>
        <w:tc>
          <w:tcPr>
            <w:tcW w:w="7380" w:type="dxa"/>
            <w:gridSpan w:val="2"/>
          </w:tcPr>
          <w:p w14:paraId="4736DDFA"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The Contractor shall allow the Project Manager and any person authorized by the Project Manager (</w:t>
            </w:r>
            <w:r w:rsidRPr="00190760">
              <w:rPr>
                <w:rFonts w:ascii="Arial Narrow" w:eastAsia="Arial Narrow" w:hAnsi="Arial Narrow"/>
                <w:szCs w:val="24"/>
              </w:rPr>
              <w:t xml:space="preserve">including the Bank staff or consultants acting on the Bank’s behalf, stakeholders and third parties, such as independent experts, local communities, or non-governmental </w:t>
            </w:r>
            <w:r w:rsidRPr="00190760">
              <w:rPr>
                <w:rFonts w:ascii="Arial Narrow" w:hAnsi="Arial Narrow"/>
                <w:szCs w:val="24"/>
              </w:rPr>
              <w:t>organizations), including to carry out environmental and social audit, as appropriate,</w:t>
            </w:r>
            <w:r w:rsidRPr="00190760">
              <w:rPr>
                <w:rFonts w:ascii="Arial Narrow" w:eastAsia="Arial Narrow" w:hAnsi="Arial Narrow"/>
                <w:b/>
                <w:szCs w:val="24"/>
              </w:rPr>
              <w:t xml:space="preserve"> </w:t>
            </w:r>
            <w:r w:rsidRPr="00190760">
              <w:rPr>
                <w:rFonts w:ascii="Arial Narrow" w:hAnsi="Arial Narrow"/>
                <w:szCs w:val="24"/>
              </w:rPr>
              <w:t>access to the Site and to any place where work in connection with the Contract is being carried out or is intended to be carried out.</w:t>
            </w:r>
          </w:p>
        </w:tc>
      </w:tr>
      <w:tr w:rsidR="005D3F5B" w:rsidRPr="00190760" w14:paraId="67158320" w14:textId="77777777" w:rsidTr="00E6714D">
        <w:tc>
          <w:tcPr>
            <w:tcW w:w="2520" w:type="dxa"/>
          </w:tcPr>
          <w:p w14:paraId="44446626"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8" w:name="_Toc333923245"/>
            <w:bookmarkStart w:id="109" w:name="_Toc497228229"/>
            <w:bookmarkStart w:id="110" w:name="_Toc25317360"/>
            <w:r w:rsidRPr="00190760">
              <w:rPr>
                <w:rFonts w:ascii="Arial Narrow" w:hAnsi="Arial Narrow"/>
                <w:szCs w:val="24"/>
              </w:rPr>
              <w:t>Instructions, Inspections and Audits</w:t>
            </w:r>
            <w:bookmarkEnd w:id="108"/>
            <w:bookmarkEnd w:id="109"/>
            <w:bookmarkEnd w:id="110"/>
          </w:p>
        </w:tc>
        <w:tc>
          <w:tcPr>
            <w:tcW w:w="7380" w:type="dxa"/>
            <w:gridSpan w:val="2"/>
          </w:tcPr>
          <w:p w14:paraId="0F0FAABB"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The Contractor shall carry out all instructions of the Project Manager which comply with the applicable laws where the Site is located.</w:t>
            </w:r>
          </w:p>
        </w:tc>
      </w:tr>
      <w:tr w:rsidR="005D3F5B" w:rsidRPr="00190760" w14:paraId="1941F18A" w14:textId="77777777" w:rsidTr="00E6714D">
        <w:tc>
          <w:tcPr>
            <w:tcW w:w="2520" w:type="dxa"/>
          </w:tcPr>
          <w:p w14:paraId="3F544F7F" w14:textId="77777777" w:rsidR="005D3F5B" w:rsidRPr="00190760"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207A920E"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190760" w14:paraId="2897471A" w14:textId="77777777" w:rsidTr="00E6714D">
        <w:tc>
          <w:tcPr>
            <w:tcW w:w="2520" w:type="dxa"/>
          </w:tcPr>
          <w:p w14:paraId="11DBF56E" w14:textId="77777777" w:rsidR="005D3F5B" w:rsidRPr="00190760"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3E633C9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Inspections &amp; Audit by the Bank</w:t>
            </w:r>
          </w:p>
          <w:p w14:paraId="0017B56A" w14:textId="77777777" w:rsidR="005D3F5B" w:rsidRPr="00190760"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190760">
              <w:rPr>
                <w:rFonts w:ascii="Arial Narrow" w:hAnsi="Arial Narrow"/>
                <w:szCs w:val="24"/>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190760" w14:paraId="0E3EA476" w14:textId="77777777" w:rsidTr="00E6714D">
        <w:tc>
          <w:tcPr>
            <w:tcW w:w="2520" w:type="dxa"/>
            <w:tcBorders>
              <w:top w:val="nil"/>
              <w:left w:val="nil"/>
              <w:bottom w:val="nil"/>
              <w:right w:val="nil"/>
            </w:tcBorders>
          </w:tcPr>
          <w:p w14:paraId="4E8F6EA3" w14:textId="77777777" w:rsidR="005D3F5B" w:rsidRPr="00190760" w:rsidRDefault="005D3F5B">
            <w:pPr>
              <w:pStyle w:val="Section8-Clauses"/>
              <w:numPr>
                <w:ilvl w:val="0"/>
                <w:numId w:val="17"/>
              </w:numPr>
              <w:tabs>
                <w:tab w:val="clear" w:pos="360"/>
                <w:tab w:val="clear" w:pos="540"/>
              </w:tabs>
              <w:spacing w:before="120" w:after="120"/>
              <w:ind w:left="-13" w:firstLine="142"/>
              <w:jc w:val="both"/>
              <w:rPr>
                <w:rFonts w:ascii="Arial Narrow" w:hAnsi="Arial Narrow"/>
                <w:szCs w:val="24"/>
              </w:rPr>
            </w:pPr>
            <w:bookmarkStart w:id="111" w:name="_Toc333923246"/>
            <w:bookmarkStart w:id="112" w:name="_Toc497228230"/>
            <w:bookmarkStart w:id="113" w:name="_Toc25317361"/>
            <w:r w:rsidRPr="00190760">
              <w:rPr>
                <w:rFonts w:ascii="Arial Narrow" w:hAnsi="Arial Narrow"/>
                <w:szCs w:val="24"/>
              </w:rPr>
              <w:t>Appointment of the Adjudicator</w:t>
            </w:r>
            <w:bookmarkEnd w:id="111"/>
            <w:bookmarkEnd w:id="112"/>
            <w:bookmarkEnd w:id="113"/>
          </w:p>
        </w:tc>
        <w:tc>
          <w:tcPr>
            <w:tcW w:w="7380" w:type="dxa"/>
            <w:gridSpan w:val="2"/>
            <w:tcBorders>
              <w:top w:val="nil"/>
              <w:left w:val="nil"/>
              <w:bottom w:val="nil"/>
              <w:right w:val="nil"/>
            </w:tcBorders>
          </w:tcPr>
          <w:p w14:paraId="6F94418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190760">
              <w:rPr>
                <w:rFonts w:ascii="Arial Narrow" w:hAnsi="Arial Narrow"/>
                <w:b/>
                <w:szCs w:val="24"/>
              </w:rPr>
              <w:t>designated in the PCC</w:t>
            </w:r>
            <w:r w:rsidRPr="00190760">
              <w:rPr>
                <w:rFonts w:ascii="Arial Narrow" w:hAnsi="Arial Narrow"/>
                <w:szCs w:val="24"/>
              </w:rPr>
              <w:t xml:space="preserve">, to appoint the Adjudicator within 14 days of receipt of such request. </w:t>
            </w:r>
          </w:p>
          <w:p w14:paraId="25A38C0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190760">
              <w:rPr>
                <w:rFonts w:ascii="Arial Narrow" w:hAnsi="Arial Narrow"/>
                <w:b/>
                <w:szCs w:val="24"/>
              </w:rPr>
              <w:t>designated in the PCC</w:t>
            </w:r>
            <w:r w:rsidRPr="00190760">
              <w:rPr>
                <w:rFonts w:ascii="Arial Narrow" w:hAnsi="Arial Narrow"/>
                <w:szCs w:val="24"/>
              </w:rPr>
              <w:t xml:space="preserve"> at the request of either party, within 14 days of receipt of such request.</w:t>
            </w:r>
          </w:p>
        </w:tc>
      </w:tr>
      <w:tr w:rsidR="005D3F5B" w:rsidRPr="00190760" w14:paraId="45965668" w14:textId="77777777" w:rsidTr="00E6714D">
        <w:tc>
          <w:tcPr>
            <w:tcW w:w="2520" w:type="dxa"/>
            <w:tcBorders>
              <w:top w:val="nil"/>
              <w:left w:val="nil"/>
              <w:bottom w:val="nil"/>
              <w:right w:val="nil"/>
            </w:tcBorders>
          </w:tcPr>
          <w:p w14:paraId="1437E8C9" w14:textId="77777777" w:rsidR="005D3F5B" w:rsidRPr="00190760"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4" w:name="_Toc333923247"/>
            <w:bookmarkStart w:id="115" w:name="_Toc497228231"/>
            <w:bookmarkStart w:id="116" w:name="_Toc25317362"/>
            <w:r w:rsidRPr="00190760">
              <w:rPr>
                <w:rFonts w:ascii="Arial Narrow" w:hAnsi="Arial Narrow"/>
                <w:szCs w:val="24"/>
              </w:rPr>
              <w:t>Procedure for Disputes</w:t>
            </w:r>
            <w:bookmarkEnd w:id="114"/>
            <w:bookmarkEnd w:id="115"/>
            <w:bookmarkEnd w:id="116"/>
          </w:p>
        </w:tc>
        <w:tc>
          <w:tcPr>
            <w:tcW w:w="7380" w:type="dxa"/>
            <w:gridSpan w:val="2"/>
            <w:tcBorders>
              <w:top w:val="nil"/>
              <w:left w:val="nil"/>
              <w:bottom w:val="nil"/>
              <w:right w:val="nil"/>
            </w:tcBorders>
          </w:tcPr>
          <w:p w14:paraId="3FEA170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If the Contractor believes that a decision taken by the Project Manager was either outside the authority given to the Project Manager by the Contract or that </w:t>
            </w:r>
            <w:r w:rsidRPr="00190760">
              <w:rPr>
                <w:rFonts w:ascii="Arial Narrow" w:hAnsi="Arial Narrow"/>
                <w:szCs w:val="24"/>
              </w:rPr>
              <w:lastRenderedPageBreak/>
              <w:t>the decision was wrongly taken, the decision shall be referred to the Adjudicator within 14 days of the notification of the Project Manager’s decision.</w:t>
            </w:r>
          </w:p>
          <w:p w14:paraId="128311C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The Adjudicator shall give a decision in writing within 28 days of receipt of a notification of a dispute.</w:t>
            </w:r>
          </w:p>
          <w:p w14:paraId="494D169E"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The Adjudicator shall be paid by the hour at the </w:t>
            </w:r>
            <w:r w:rsidRPr="00190760">
              <w:rPr>
                <w:rFonts w:ascii="Arial Narrow" w:hAnsi="Arial Narrow"/>
                <w:b/>
                <w:szCs w:val="24"/>
              </w:rPr>
              <w:t>rate specified in the</w:t>
            </w:r>
            <w:r w:rsidRPr="00190760">
              <w:rPr>
                <w:rFonts w:ascii="Arial Narrow" w:hAnsi="Arial Narrow"/>
                <w:szCs w:val="24"/>
              </w:rPr>
              <w:t xml:space="preserve"> </w:t>
            </w:r>
            <w:r w:rsidRPr="00190760">
              <w:rPr>
                <w:rFonts w:ascii="Arial Narrow" w:hAnsi="Arial Narrow"/>
                <w:b/>
                <w:szCs w:val="24"/>
              </w:rPr>
              <w:t>PCC,</w:t>
            </w:r>
            <w:r w:rsidRPr="00190760">
              <w:rPr>
                <w:rFonts w:ascii="Arial Narrow" w:hAnsi="Arial Narrow"/>
                <w:szCs w:val="24"/>
              </w:rPr>
              <w:t xml:space="preserve"> together with reimbursable expenses of the types </w:t>
            </w:r>
            <w:r w:rsidRPr="00190760">
              <w:rPr>
                <w:rFonts w:ascii="Arial Narrow" w:hAnsi="Arial Narrow"/>
                <w:b/>
                <w:szCs w:val="24"/>
              </w:rPr>
              <w:t>specified in the PCC</w:t>
            </w:r>
            <w:r w:rsidRPr="00190760">
              <w:rPr>
                <w:rFonts w:ascii="Arial Narrow" w:hAnsi="Arial Narrow"/>
                <w:szCs w:val="24"/>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190760">
              <w:rPr>
                <w:rFonts w:ascii="Arial Narrow" w:hAnsi="Arial Narrow"/>
                <w:szCs w:val="24"/>
              </w:rPr>
              <w:t xml:space="preserve">The arbitration shall be conducted in accordance with the arbitration procedures published by the institution named </w:t>
            </w:r>
            <w:proofErr w:type="gramStart"/>
            <w:r w:rsidRPr="00190760">
              <w:rPr>
                <w:rFonts w:ascii="Arial Narrow" w:hAnsi="Arial Narrow"/>
                <w:szCs w:val="24"/>
              </w:rPr>
              <w:t>and in the place</w:t>
            </w:r>
            <w:proofErr w:type="gramEnd"/>
            <w:r w:rsidRPr="00190760">
              <w:rPr>
                <w:rFonts w:ascii="Arial Narrow" w:hAnsi="Arial Narrow"/>
                <w:szCs w:val="24"/>
              </w:rPr>
              <w:t xml:space="preserve"> </w:t>
            </w:r>
            <w:r w:rsidRPr="00190760">
              <w:rPr>
                <w:rFonts w:ascii="Arial Narrow" w:hAnsi="Arial Narrow"/>
                <w:b/>
                <w:szCs w:val="24"/>
              </w:rPr>
              <w:t>specified</w:t>
            </w:r>
            <w:r w:rsidRPr="00190760">
              <w:rPr>
                <w:rFonts w:ascii="Arial Narrow" w:hAnsi="Arial Narrow"/>
                <w:szCs w:val="24"/>
              </w:rPr>
              <w:t xml:space="preserve"> </w:t>
            </w:r>
            <w:r w:rsidRPr="00190760">
              <w:rPr>
                <w:rFonts w:ascii="Arial Narrow" w:hAnsi="Arial Narrow"/>
                <w:b/>
                <w:szCs w:val="24"/>
              </w:rPr>
              <w:t>in the PCC.</w:t>
            </w:r>
            <w:r w:rsidRPr="00190760">
              <w:rPr>
                <w:rFonts w:ascii="Arial Narrow" w:hAnsi="Arial Narrow"/>
                <w:szCs w:val="24"/>
              </w:rPr>
              <w:t xml:space="preserve"> </w:t>
            </w:r>
          </w:p>
        </w:tc>
      </w:tr>
      <w:tr w:rsidR="005D3F5B" w:rsidRPr="00190760" w14:paraId="5D164BBE" w14:textId="77777777" w:rsidTr="00E6714D">
        <w:tc>
          <w:tcPr>
            <w:tcW w:w="2520" w:type="dxa"/>
            <w:tcBorders>
              <w:top w:val="nil"/>
              <w:left w:val="nil"/>
              <w:bottom w:val="nil"/>
              <w:right w:val="nil"/>
            </w:tcBorders>
          </w:tcPr>
          <w:p w14:paraId="337DBAE2" w14:textId="77777777" w:rsidR="005D3F5B" w:rsidRPr="00190760"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7" w:name="_Toc497228232"/>
            <w:bookmarkStart w:id="118" w:name="_Toc25317363"/>
            <w:r w:rsidRPr="00190760">
              <w:rPr>
                <w:rFonts w:ascii="Arial Narrow" w:hAnsi="Arial Narrow"/>
                <w:szCs w:val="24"/>
              </w:rPr>
              <w:lastRenderedPageBreak/>
              <w:t>Fraud and Corruption</w:t>
            </w:r>
            <w:bookmarkEnd w:id="117"/>
            <w:bookmarkEnd w:id="118"/>
          </w:p>
        </w:tc>
        <w:tc>
          <w:tcPr>
            <w:tcW w:w="7380" w:type="dxa"/>
            <w:gridSpan w:val="2"/>
            <w:tcBorders>
              <w:top w:val="nil"/>
              <w:left w:val="nil"/>
              <w:bottom w:val="nil"/>
              <w:right w:val="nil"/>
            </w:tcBorders>
          </w:tcPr>
          <w:p w14:paraId="7977478A"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szCs w:val="24"/>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szCs w:val="24"/>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190760" w14:paraId="0F2FA6AE" w14:textId="77777777" w:rsidTr="00E6714D">
        <w:tc>
          <w:tcPr>
            <w:tcW w:w="2520" w:type="dxa"/>
            <w:tcBorders>
              <w:top w:val="nil"/>
              <w:left w:val="nil"/>
              <w:bottom w:val="nil"/>
              <w:right w:val="nil"/>
            </w:tcBorders>
          </w:tcPr>
          <w:p w14:paraId="3B64AEA3" w14:textId="77777777" w:rsidR="005D3F5B" w:rsidRPr="00190760"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r w:rsidRPr="00190760">
              <w:rPr>
                <w:rFonts w:ascii="Arial Narrow" w:hAnsi="Arial Narrow"/>
                <w:szCs w:val="24"/>
              </w:rPr>
              <w:t xml:space="preserve"> </w:t>
            </w:r>
            <w:bookmarkStart w:id="119" w:name="_Toc25317364"/>
            <w:r w:rsidRPr="00190760">
              <w:rPr>
                <w:rFonts w:ascii="Arial Narrow" w:hAnsi="Arial Narrow"/>
                <w:szCs w:val="24"/>
              </w:rPr>
              <w:t>Stakeholder Engagement</w:t>
            </w:r>
            <w:bookmarkEnd w:id="119"/>
          </w:p>
        </w:tc>
        <w:tc>
          <w:tcPr>
            <w:tcW w:w="7380" w:type="dxa"/>
            <w:gridSpan w:val="2"/>
            <w:tcBorders>
              <w:top w:val="nil"/>
              <w:left w:val="nil"/>
              <w:bottom w:val="nil"/>
              <w:right w:val="nil"/>
            </w:tcBorders>
          </w:tcPr>
          <w:p w14:paraId="208C6B4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szCs w:val="24"/>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190760"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190760">
              <w:rPr>
                <w:rFonts w:ascii="Arial Narrow" w:hAnsi="Arial Narrow"/>
                <w:szCs w:val="24"/>
              </w:rPr>
              <w:t xml:space="preserve">are affected or likely to be affected by the Contract; and </w:t>
            </w:r>
          </w:p>
          <w:p w14:paraId="18B80AC8" w14:textId="77777777" w:rsidR="005D3F5B" w:rsidRPr="00190760"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190760">
              <w:rPr>
                <w:rFonts w:ascii="Arial Narrow" w:hAnsi="Arial Narrow"/>
                <w:szCs w:val="24"/>
              </w:rPr>
              <w:t xml:space="preserve">may have an interest in the Contract. </w:t>
            </w:r>
          </w:p>
          <w:p w14:paraId="67825CD1" w14:textId="77777777" w:rsidR="005D3F5B" w:rsidRPr="00190760" w:rsidRDefault="005D3F5B" w:rsidP="007259F6">
            <w:pPr>
              <w:suppressAutoHyphens/>
              <w:overflowPunct w:val="0"/>
              <w:autoSpaceDE w:val="0"/>
              <w:autoSpaceDN w:val="0"/>
              <w:adjustRightInd w:val="0"/>
              <w:spacing w:before="120" w:after="120"/>
              <w:ind w:right="36" w:firstLine="142"/>
              <w:textAlignment w:val="baseline"/>
              <w:rPr>
                <w:rFonts w:ascii="Arial Narrow" w:hAnsi="Arial Narrow"/>
                <w:szCs w:val="24"/>
              </w:rPr>
            </w:pPr>
            <w:r w:rsidRPr="00190760">
              <w:rPr>
                <w:rFonts w:ascii="Arial Narrow" w:hAnsi="Arial Narrow"/>
                <w:szCs w:val="24"/>
              </w:rPr>
              <w:t>The Contractor may also directly participate in Stakeholder engagements, as the Employer and/or Project Manager may reasonably request.</w:t>
            </w:r>
          </w:p>
        </w:tc>
      </w:tr>
      <w:tr w:rsidR="005D3F5B" w:rsidRPr="00190760" w14:paraId="67DC882E" w14:textId="77777777" w:rsidTr="00E6714D">
        <w:tc>
          <w:tcPr>
            <w:tcW w:w="2520" w:type="dxa"/>
            <w:tcBorders>
              <w:top w:val="nil"/>
              <w:left w:val="nil"/>
              <w:bottom w:val="nil"/>
              <w:right w:val="nil"/>
            </w:tcBorders>
          </w:tcPr>
          <w:p w14:paraId="321A1224" w14:textId="77777777" w:rsidR="005D3F5B" w:rsidRPr="00190760" w:rsidRDefault="005D3F5B">
            <w:pPr>
              <w:pStyle w:val="Section8-Clauses"/>
              <w:numPr>
                <w:ilvl w:val="0"/>
                <w:numId w:val="17"/>
              </w:numPr>
              <w:tabs>
                <w:tab w:val="clear" w:pos="360"/>
                <w:tab w:val="clear" w:pos="540"/>
              </w:tabs>
              <w:spacing w:before="120" w:after="120"/>
              <w:ind w:left="-18" w:right="-26" w:firstLine="18"/>
              <w:jc w:val="both"/>
              <w:rPr>
                <w:rFonts w:ascii="Arial Narrow" w:hAnsi="Arial Narrow"/>
                <w:szCs w:val="24"/>
              </w:rPr>
            </w:pPr>
            <w:bookmarkStart w:id="120" w:name="_Toc25317365"/>
            <w:r w:rsidRPr="00190760">
              <w:rPr>
                <w:rFonts w:ascii="Arial Narrow" w:hAnsi="Arial Narrow"/>
                <w:szCs w:val="24"/>
              </w:rPr>
              <w:t>Suppliers (other than Subcontractors)</w:t>
            </w:r>
            <w:bookmarkEnd w:id="120"/>
          </w:p>
        </w:tc>
        <w:tc>
          <w:tcPr>
            <w:tcW w:w="7380" w:type="dxa"/>
            <w:gridSpan w:val="2"/>
            <w:tcBorders>
              <w:top w:val="nil"/>
              <w:left w:val="nil"/>
              <w:bottom w:val="nil"/>
              <w:right w:val="nil"/>
            </w:tcBorders>
          </w:tcPr>
          <w:p w14:paraId="2D36BA0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szCs w:val="24"/>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i/>
                <w:szCs w:val="24"/>
              </w:rPr>
              <w:t>Child Labor:</w:t>
            </w:r>
            <w:r w:rsidRPr="00190760">
              <w:rPr>
                <w:rFonts w:ascii="Arial Narrow" w:hAnsi="Arial Narrow"/>
                <w:szCs w:val="24"/>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w:t>
            </w:r>
            <w:r w:rsidRPr="00190760">
              <w:rPr>
                <w:rFonts w:ascii="Arial Narrow" w:hAnsi="Arial Narrow"/>
                <w:szCs w:val="24"/>
              </w:rPr>
              <w:lastRenderedPageBreak/>
              <w:t>reasonable period substitute the supplier with a supplier that is able to manage such risks.</w:t>
            </w:r>
          </w:p>
          <w:p w14:paraId="0DC67C2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i/>
                <w:szCs w:val="24"/>
              </w:rPr>
              <w:t>Serious Safety Issues:</w:t>
            </w:r>
            <w:r w:rsidRPr="00190760">
              <w:rPr>
                <w:rFonts w:ascii="Arial Narrow" w:hAnsi="Arial Narrow"/>
                <w:szCs w:val="24"/>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190760">
              <w:rPr>
                <w:rFonts w:ascii="Arial Narrow" w:eastAsia="Arial Narrow" w:hAnsi="Arial Narrow"/>
                <w:szCs w:val="24"/>
              </w:rPr>
              <w:t xml:space="preserve"> </w:t>
            </w:r>
          </w:p>
          <w:p w14:paraId="129567D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i/>
                <w:szCs w:val="24"/>
              </w:rPr>
              <w:t>Obtaining</w:t>
            </w:r>
            <w:r w:rsidRPr="00190760">
              <w:rPr>
                <w:rFonts w:ascii="Arial Narrow" w:eastAsia="Arial Narrow" w:hAnsi="Arial Narrow"/>
                <w:i/>
                <w:szCs w:val="24"/>
              </w:rPr>
              <w:t xml:space="preserve"> natural resource materials in relation to supplier:</w:t>
            </w:r>
            <w:r w:rsidRPr="00190760">
              <w:rPr>
                <w:rFonts w:ascii="Arial Narrow" w:hAnsi="Arial Narrow"/>
                <w:szCs w:val="24"/>
              </w:rPr>
              <w:t xml:space="preserve"> The Contractor shall obtain natural resource </w:t>
            </w:r>
            <w:r w:rsidRPr="00190760">
              <w:rPr>
                <w:rFonts w:ascii="Arial Narrow" w:hAnsi="Arial Narrow"/>
                <w:i/>
                <w:szCs w:val="24"/>
              </w:rPr>
              <w:t>materials</w:t>
            </w:r>
            <w:r w:rsidRPr="00190760">
              <w:rPr>
                <w:rFonts w:ascii="Arial Narrow" w:hAnsi="Arial Narrow"/>
                <w:szCs w:val="24"/>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190760" w:rsidRDefault="005D3F5B" w:rsidP="007259F6">
            <w:pPr>
              <w:pStyle w:val="ListParagraph"/>
              <w:spacing w:before="120" w:after="120"/>
              <w:ind w:left="0" w:right="37" w:firstLine="142"/>
              <w:contextualSpacing w:val="0"/>
              <w:rPr>
                <w:rFonts w:ascii="Arial Narrow" w:hAnsi="Arial Narrow"/>
                <w:szCs w:val="24"/>
              </w:rPr>
            </w:pPr>
            <w:r w:rsidRPr="00190760">
              <w:rPr>
                <w:rFonts w:ascii="Arial Narrow" w:hAnsi="Arial Narrow"/>
                <w:szCs w:val="24"/>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190760" w14:paraId="20892AD3" w14:textId="77777777" w:rsidTr="00E6714D">
        <w:tc>
          <w:tcPr>
            <w:tcW w:w="2520" w:type="dxa"/>
            <w:tcBorders>
              <w:top w:val="nil"/>
              <w:left w:val="nil"/>
              <w:bottom w:val="nil"/>
              <w:right w:val="nil"/>
            </w:tcBorders>
          </w:tcPr>
          <w:p w14:paraId="12613876" w14:textId="77777777" w:rsidR="005D3F5B" w:rsidRPr="00190760" w:rsidRDefault="005D3F5B">
            <w:pPr>
              <w:pStyle w:val="Section8-Clauses"/>
              <w:numPr>
                <w:ilvl w:val="0"/>
                <w:numId w:val="17"/>
              </w:numPr>
              <w:tabs>
                <w:tab w:val="clear" w:pos="360"/>
                <w:tab w:val="clear" w:pos="540"/>
              </w:tabs>
              <w:spacing w:before="120" w:after="120"/>
              <w:ind w:left="72" w:firstLine="0"/>
              <w:jc w:val="both"/>
              <w:rPr>
                <w:rFonts w:ascii="Arial Narrow" w:hAnsi="Arial Narrow"/>
                <w:szCs w:val="24"/>
              </w:rPr>
            </w:pPr>
            <w:bookmarkStart w:id="121" w:name="_Toc25317366"/>
            <w:r w:rsidRPr="00190760">
              <w:rPr>
                <w:rFonts w:ascii="Arial Narrow" w:hAnsi="Arial Narrow"/>
                <w:szCs w:val="24"/>
              </w:rPr>
              <w:lastRenderedPageBreak/>
              <w:t>Code of Conduct</w:t>
            </w:r>
            <w:bookmarkEnd w:id="121"/>
          </w:p>
        </w:tc>
        <w:tc>
          <w:tcPr>
            <w:tcW w:w="7380" w:type="dxa"/>
            <w:gridSpan w:val="2"/>
            <w:tcBorders>
              <w:top w:val="nil"/>
              <w:left w:val="nil"/>
              <w:bottom w:val="nil"/>
              <w:right w:val="nil"/>
            </w:tcBorders>
          </w:tcPr>
          <w:p w14:paraId="36BFC1F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szCs w:val="24"/>
              </w:rPr>
              <w:t xml:space="preserve">The Contractor shall have a Code of Conduct for the Contractor’s Personnel. </w:t>
            </w:r>
          </w:p>
          <w:p w14:paraId="7581C672" w14:textId="77777777" w:rsidR="005D3F5B" w:rsidRPr="00190760" w:rsidRDefault="005D3F5B" w:rsidP="007259F6">
            <w:pPr>
              <w:spacing w:before="120" w:after="120"/>
              <w:ind w:firstLine="142"/>
              <w:rPr>
                <w:rFonts w:ascii="Arial Narrow" w:hAnsi="Arial Narrow"/>
                <w:bCs/>
                <w:szCs w:val="24"/>
              </w:rPr>
            </w:pPr>
            <w:r w:rsidRPr="00190760">
              <w:rPr>
                <w:rFonts w:ascii="Arial Narrow" w:hAnsi="Arial Narrow"/>
                <w:bCs/>
                <w:szCs w:val="24"/>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190760" w:rsidRDefault="005D3F5B" w:rsidP="007259F6">
            <w:pPr>
              <w:spacing w:before="120" w:after="120"/>
              <w:ind w:firstLine="142"/>
              <w:rPr>
                <w:rFonts w:ascii="Arial Narrow" w:hAnsi="Arial Narrow"/>
                <w:bCs/>
                <w:szCs w:val="24"/>
              </w:rPr>
            </w:pPr>
            <w:r w:rsidRPr="00190760">
              <w:rPr>
                <w:rFonts w:ascii="Arial Narrow" w:hAnsi="Arial Narrow"/>
                <w:bCs/>
                <w:szCs w:val="24"/>
              </w:rPr>
              <w:t xml:space="preserve">These measures include providing instructions and documentation that can be understood by the Contractor’s Personnel and seeking to obtain that person’s signature acknowledging receipt of </w:t>
            </w:r>
            <w:r w:rsidRPr="00190760">
              <w:rPr>
                <w:rFonts w:ascii="Arial Narrow" w:hAnsi="Arial Narrow"/>
                <w:szCs w:val="24"/>
              </w:rPr>
              <w:t>such instructions and/or documentation, as appropriate</w:t>
            </w:r>
            <w:r w:rsidRPr="00190760">
              <w:rPr>
                <w:rFonts w:ascii="Arial Narrow" w:hAnsi="Arial Narrow"/>
                <w:bCs/>
                <w:szCs w:val="24"/>
              </w:rPr>
              <w:t>.</w:t>
            </w:r>
          </w:p>
          <w:p w14:paraId="38709414" w14:textId="77777777" w:rsidR="005D3F5B" w:rsidRPr="00190760" w:rsidRDefault="005D3F5B" w:rsidP="007259F6">
            <w:pPr>
              <w:spacing w:before="120" w:after="120"/>
              <w:ind w:firstLine="142"/>
              <w:rPr>
                <w:rFonts w:ascii="Arial Narrow" w:hAnsi="Arial Narrow"/>
                <w:bCs/>
                <w:szCs w:val="24"/>
              </w:rPr>
            </w:pPr>
            <w:r w:rsidRPr="00190760">
              <w:rPr>
                <w:rFonts w:ascii="Arial Narrow" w:hAnsi="Arial Narrow"/>
                <w:bCs/>
                <w:szCs w:val="24"/>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190760" w:rsidRDefault="005D3F5B" w:rsidP="007259F6">
            <w:pPr>
              <w:spacing w:before="120" w:after="120"/>
              <w:ind w:firstLine="142"/>
              <w:rPr>
                <w:rFonts w:ascii="Arial Narrow" w:hAnsi="Arial Narrow"/>
                <w:szCs w:val="24"/>
              </w:rPr>
            </w:pPr>
            <w:r w:rsidRPr="00190760">
              <w:rPr>
                <w:rFonts w:ascii="Arial Narrow" w:hAnsi="Arial Narrow"/>
                <w:bCs/>
                <w:szCs w:val="24"/>
              </w:rPr>
              <w:t xml:space="preserve">The Contractor’s Management Strategy and Implementation Plans shall include appropriate processes for the Contractor to verify compliance with these obligations.  </w:t>
            </w:r>
          </w:p>
        </w:tc>
      </w:tr>
      <w:tr w:rsidR="005D3F5B" w:rsidRPr="00190760" w14:paraId="10E4A930" w14:textId="77777777" w:rsidTr="00E6714D">
        <w:tc>
          <w:tcPr>
            <w:tcW w:w="2520" w:type="dxa"/>
            <w:tcBorders>
              <w:top w:val="nil"/>
              <w:left w:val="nil"/>
              <w:bottom w:val="nil"/>
              <w:right w:val="nil"/>
            </w:tcBorders>
          </w:tcPr>
          <w:p w14:paraId="493C9ACC" w14:textId="77777777" w:rsidR="005D3F5B" w:rsidRPr="00190760"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r w:rsidRPr="00190760">
              <w:rPr>
                <w:rFonts w:ascii="Arial Narrow" w:hAnsi="Arial Narrow"/>
                <w:szCs w:val="24"/>
              </w:rPr>
              <w:t xml:space="preserve"> </w:t>
            </w:r>
            <w:bookmarkStart w:id="122" w:name="_Toc25317367"/>
            <w:r w:rsidRPr="00190760">
              <w:rPr>
                <w:rFonts w:ascii="Arial Narrow" w:hAnsi="Arial Narrow"/>
                <w:szCs w:val="24"/>
              </w:rPr>
              <w:t>Security of the Site</w:t>
            </w:r>
            <w:bookmarkEnd w:id="122"/>
          </w:p>
        </w:tc>
        <w:tc>
          <w:tcPr>
            <w:tcW w:w="7380" w:type="dxa"/>
            <w:gridSpan w:val="2"/>
            <w:tcBorders>
              <w:top w:val="nil"/>
              <w:left w:val="nil"/>
              <w:bottom w:val="nil"/>
              <w:right w:val="nil"/>
            </w:tcBorders>
          </w:tcPr>
          <w:p w14:paraId="350B5C27"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eastAsia="Arial Narrow" w:hAnsi="Arial Narrow"/>
                <w:szCs w:val="24"/>
              </w:rPr>
            </w:pPr>
            <w:r w:rsidRPr="00190760">
              <w:rPr>
                <w:rFonts w:ascii="Arial Narrow" w:eastAsia="Arial Narrow" w:hAnsi="Arial Narrow"/>
                <w:szCs w:val="24"/>
              </w:rPr>
              <w:t>The Contractor shall be responsible for the security of the Site, and:</w:t>
            </w:r>
          </w:p>
          <w:p w14:paraId="0FDB080E" w14:textId="77777777" w:rsidR="005D3F5B" w:rsidRPr="00190760" w:rsidRDefault="005D3F5B">
            <w:pPr>
              <w:numPr>
                <w:ilvl w:val="0"/>
                <w:numId w:val="34"/>
              </w:numPr>
              <w:spacing w:before="120" w:after="120" w:line="240" w:lineRule="auto"/>
              <w:ind w:left="0" w:firstLine="142"/>
              <w:rPr>
                <w:rFonts w:ascii="Arial Narrow" w:eastAsia="Arial Narrow" w:hAnsi="Arial Narrow"/>
                <w:szCs w:val="24"/>
              </w:rPr>
            </w:pPr>
            <w:r w:rsidRPr="00190760">
              <w:rPr>
                <w:rFonts w:ascii="Arial Narrow" w:eastAsia="Arial Narrow" w:hAnsi="Arial Narrow"/>
                <w:szCs w:val="24"/>
              </w:rPr>
              <w:lastRenderedPageBreak/>
              <w:t xml:space="preserve">for keeping unauthorized persons off the Site; </w:t>
            </w:r>
          </w:p>
          <w:p w14:paraId="60D0CA4A" w14:textId="77777777" w:rsidR="005D3F5B" w:rsidRPr="00190760" w:rsidRDefault="005D3F5B">
            <w:pPr>
              <w:numPr>
                <w:ilvl w:val="0"/>
                <w:numId w:val="34"/>
              </w:numPr>
              <w:spacing w:before="120" w:after="120" w:line="240" w:lineRule="auto"/>
              <w:ind w:left="0" w:firstLine="142"/>
              <w:rPr>
                <w:rFonts w:ascii="Arial Narrow" w:eastAsia="Arial Narrow" w:hAnsi="Arial Narrow"/>
                <w:szCs w:val="24"/>
              </w:rPr>
            </w:pPr>
            <w:r w:rsidRPr="00190760">
              <w:rPr>
                <w:rFonts w:ascii="Arial Narrow" w:eastAsia="Arial Narrow" w:hAnsi="Arial Narrow"/>
                <w:szCs w:val="24"/>
              </w:rPr>
              <w:t>authorized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190760" w:rsidRDefault="005D3F5B" w:rsidP="007259F6">
            <w:pPr>
              <w:spacing w:before="120" w:after="120"/>
              <w:ind w:firstLine="142"/>
              <w:rPr>
                <w:rFonts w:ascii="Arial Narrow" w:eastAsia="Arial Narrow" w:hAnsi="Arial Narrow"/>
                <w:szCs w:val="24"/>
              </w:rPr>
            </w:pPr>
            <w:r w:rsidRPr="00190760">
              <w:rPr>
                <w:rFonts w:ascii="Arial Narrow" w:eastAsia="Arial Narrow" w:hAnsi="Arial Narrow"/>
                <w:szCs w:val="24"/>
              </w:rPr>
              <w:t>Subject to GCC Sub-Clause 16.2, the Contractor shall submit for the Project Manager’s No-objection a security management plan that sets out the security arrangements for the Site.</w:t>
            </w:r>
          </w:p>
          <w:p w14:paraId="6234963A" w14:textId="77777777" w:rsidR="005D3F5B" w:rsidRPr="00190760" w:rsidRDefault="005D3F5B" w:rsidP="007259F6">
            <w:pPr>
              <w:pStyle w:val="ESSpara"/>
              <w:numPr>
                <w:ilvl w:val="0"/>
                <w:numId w:val="0"/>
              </w:numPr>
              <w:spacing w:before="120" w:after="120"/>
              <w:ind w:firstLine="142"/>
              <w:rPr>
                <w:rFonts w:ascii="Arial Narrow" w:eastAsia="Arial Narrow" w:hAnsi="Arial Narrow" w:cs="Times New Roman"/>
                <w:sz w:val="24"/>
                <w:szCs w:val="24"/>
                <w:lang w:eastAsia="en-US"/>
              </w:rPr>
            </w:pPr>
            <w:r w:rsidRPr="00190760">
              <w:rPr>
                <w:rFonts w:ascii="Arial Narrow" w:eastAsia="Arial Narrow" w:hAnsi="Arial Narrow" w:cs="Times New Roman"/>
                <w:sz w:val="24"/>
                <w:szCs w:val="24"/>
                <w:lang w:eastAsia="en-US"/>
              </w:rPr>
              <w:t>The Contractor shall (</w:t>
            </w:r>
            <w:proofErr w:type="spellStart"/>
            <w:r w:rsidRPr="00190760">
              <w:rPr>
                <w:rFonts w:ascii="Arial Narrow" w:eastAsia="Arial Narrow" w:hAnsi="Arial Narrow" w:cs="Times New Roman"/>
                <w:sz w:val="24"/>
                <w:szCs w:val="24"/>
                <w:lang w:eastAsia="en-US"/>
              </w:rPr>
              <w:t>i</w:t>
            </w:r>
            <w:proofErr w:type="spellEnd"/>
            <w:r w:rsidRPr="00190760">
              <w:rPr>
                <w:rFonts w:ascii="Arial Narrow" w:eastAsia="Arial Narrow" w:hAnsi="Arial Narrow" w:cs="Times New Roman"/>
                <w:sz w:val="24"/>
                <w:szCs w:val="24"/>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190760" w:rsidRDefault="005D3F5B" w:rsidP="007259F6">
            <w:pPr>
              <w:spacing w:before="120" w:after="120"/>
              <w:ind w:firstLine="142"/>
              <w:rPr>
                <w:rFonts w:ascii="Arial Narrow" w:hAnsi="Arial Narrow"/>
                <w:szCs w:val="24"/>
              </w:rPr>
            </w:pPr>
            <w:r w:rsidRPr="00190760">
              <w:rPr>
                <w:rFonts w:ascii="Arial Narrow" w:hAnsi="Arial Narrow"/>
                <w:szCs w:val="24"/>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190760" w:rsidRDefault="005D3F5B" w:rsidP="007259F6">
            <w:pPr>
              <w:spacing w:before="120" w:after="120"/>
              <w:ind w:right="245" w:firstLine="142"/>
              <w:rPr>
                <w:rFonts w:ascii="Arial Narrow" w:hAnsi="Arial Narrow"/>
                <w:szCs w:val="24"/>
              </w:rPr>
            </w:pPr>
            <w:r w:rsidRPr="00190760">
              <w:rPr>
                <w:rFonts w:ascii="Arial Narrow" w:eastAsia="Arial Narrow" w:hAnsi="Arial Narrow"/>
                <w:szCs w:val="24"/>
              </w:rPr>
              <w:t>In making security arrangements, the Contractor shall also comply with any additional requirements stated in the Specifications.”</w:t>
            </w:r>
          </w:p>
        </w:tc>
      </w:tr>
      <w:tr w:rsidR="005D3F5B" w:rsidRPr="00190760" w14:paraId="128950EC" w14:textId="77777777" w:rsidTr="00E6714D">
        <w:tc>
          <w:tcPr>
            <w:tcW w:w="9900" w:type="dxa"/>
            <w:gridSpan w:val="3"/>
            <w:tcBorders>
              <w:top w:val="nil"/>
              <w:left w:val="nil"/>
              <w:bottom w:val="nil"/>
              <w:right w:val="nil"/>
            </w:tcBorders>
          </w:tcPr>
          <w:p w14:paraId="2F3B571A" w14:textId="77777777" w:rsidR="005D3F5B" w:rsidRPr="00190760" w:rsidRDefault="005D3F5B" w:rsidP="007259F6">
            <w:pPr>
              <w:pStyle w:val="Section8-Section"/>
              <w:spacing w:after="120"/>
              <w:ind w:firstLine="142"/>
              <w:jc w:val="both"/>
              <w:rPr>
                <w:rFonts w:ascii="Arial Narrow" w:hAnsi="Arial Narrow"/>
                <w:sz w:val="24"/>
                <w:szCs w:val="24"/>
              </w:rPr>
            </w:pPr>
            <w:bookmarkStart w:id="123" w:name="_Toc333923249"/>
            <w:bookmarkStart w:id="124" w:name="_Toc497228233"/>
            <w:bookmarkStart w:id="125" w:name="_Toc25317368"/>
            <w:r w:rsidRPr="00190760">
              <w:rPr>
                <w:rFonts w:ascii="Arial Narrow" w:hAnsi="Arial Narrow"/>
                <w:sz w:val="24"/>
                <w:szCs w:val="24"/>
              </w:rPr>
              <w:lastRenderedPageBreak/>
              <w:t>B.  Time Control</w:t>
            </w:r>
            <w:bookmarkEnd w:id="123"/>
            <w:bookmarkEnd w:id="124"/>
            <w:bookmarkEnd w:id="125"/>
          </w:p>
        </w:tc>
      </w:tr>
      <w:tr w:rsidR="005D3F5B" w:rsidRPr="00190760" w14:paraId="1F5AEB0C" w14:textId="77777777" w:rsidTr="00E6714D">
        <w:tc>
          <w:tcPr>
            <w:tcW w:w="2520" w:type="dxa"/>
            <w:tcBorders>
              <w:top w:val="nil"/>
              <w:left w:val="nil"/>
              <w:bottom w:val="nil"/>
              <w:right w:val="nil"/>
            </w:tcBorders>
          </w:tcPr>
          <w:p w14:paraId="38F2245C" w14:textId="77777777" w:rsidR="005D3F5B" w:rsidRPr="00190760" w:rsidRDefault="005D3F5B">
            <w:pPr>
              <w:pStyle w:val="Section8-Clauses"/>
              <w:numPr>
                <w:ilvl w:val="0"/>
                <w:numId w:val="17"/>
              </w:numPr>
              <w:tabs>
                <w:tab w:val="clear" w:pos="360"/>
                <w:tab w:val="clear" w:pos="540"/>
              </w:tabs>
              <w:spacing w:before="120" w:after="120"/>
              <w:ind w:left="-108" w:firstLine="142"/>
              <w:jc w:val="both"/>
              <w:rPr>
                <w:rFonts w:ascii="Arial Narrow" w:hAnsi="Arial Narrow"/>
                <w:szCs w:val="24"/>
              </w:rPr>
            </w:pPr>
            <w:bookmarkStart w:id="126" w:name="_Toc333923250"/>
            <w:bookmarkStart w:id="127" w:name="_Toc497228234"/>
            <w:bookmarkStart w:id="128" w:name="_Toc25317369"/>
            <w:r w:rsidRPr="00190760">
              <w:rPr>
                <w:rFonts w:ascii="Arial Narrow" w:hAnsi="Arial Narrow"/>
                <w:szCs w:val="24"/>
              </w:rPr>
              <w:t>Program</w:t>
            </w:r>
            <w:bookmarkEnd w:id="126"/>
            <w:bookmarkEnd w:id="127"/>
            <w:r w:rsidRPr="00190760">
              <w:rPr>
                <w:rFonts w:ascii="Arial Narrow" w:hAnsi="Arial Narrow"/>
                <w:szCs w:val="24"/>
              </w:rPr>
              <w:t xml:space="preserve"> and Progress Reports</w:t>
            </w:r>
            <w:bookmarkEnd w:id="128"/>
          </w:p>
        </w:tc>
        <w:tc>
          <w:tcPr>
            <w:tcW w:w="7380" w:type="dxa"/>
            <w:gridSpan w:val="2"/>
            <w:tcBorders>
              <w:top w:val="nil"/>
              <w:left w:val="nil"/>
              <w:bottom w:val="nil"/>
              <w:right w:val="nil"/>
            </w:tcBorders>
          </w:tcPr>
          <w:p w14:paraId="3C69A0D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szCs w:val="24"/>
              </w:rPr>
              <w:t xml:space="preserve">Within the time </w:t>
            </w:r>
            <w:r w:rsidRPr="00190760">
              <w:rPr>
                <w:rFonts w:ascii="Arial Narrow" w:hAnsi="Arial Narrow"/>
                <w:b/>
                <w:szCs w:val="24"/>
              </w:rPr>
              <w:t>stated in the PCC</w:t>
            </w:r>
            <w:r w:rsidRPr="00190760">
              <w:rPr>
                <w:rFonts w:ascii="Arial Narrow" w:hAnsi="Arial Narrow"/>
                <w:szCs w:val="24"/>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190760">
              <w:rPr>
                <w:rFonts w:ascii="Arial Narrow" w:hAnsi="Arial Narrow"/>
                <w:szCs w:val="24"/>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190760"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190760">
              <w:rPr>
                <w:rFonts w:ascii="Arial Narrow" w:hAnsi="Arial Narrow"/>
                <w:szCs w:val="24"/>
              </w:rPr>
              <w:t xml:space="preserve">The Contractor shall monitor progress of the </w:t>
            </w:r>
            <w:proofErr w:type="gramStart"/>
            <w:r w:rsidRPr="00190760">
              <w:rPr>
                <w:rFonts w:ascii="Arial Narrow" w:hAnsi="Arial Narrow"/>
                <w:szCs w:val="24"/>
              </w:rPr>
              <w:t>Works  and</w:t>
            </w:r>
            <w:proofErr w:type="gramEnd"/>
            <w:r w:rsidRPr="00190760">
              <w:rPr>
                <w:rFonts w:ascii="Arial Narrow" w:hAnsi="Arial Narrow"/>
                <w:szCs w:val="24"/>
              </w:rPr>
              <w:t xml:space="preserve">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190760">
              <w:rPr>
                <w:rFonts w:ascii="Arial Narrow" w:hAnsi="Arial Narrow"/>
                <w:b/>
                <w:szCs w:val="24"/>
              </w:rPr>
              <w:t>stated in the PCC.</w:t>
            </w:r>
            <w:r w:rsidRPr="00190760">
              <w:rPr>
                <w:rFonts w:ascii="Arial Narrow" w:hAnsi="Arial Narrow"/>
                <w:szCs w:val="24"/>
              </w:rPr>
              <w:t xml:space="preserve"> If the Contractor does not submit an updated Program within this period, the Project Manager may withhold the amount </w:t>
            </w:r>
            <w:r w:rsidRPr="00190760">
              <w:rPr>
                <w:rFonts w:ascii="Arial Narrow" w:hAnsi="Arial Narrow"/>
                <w:b/>
                <w:szCs w:val="24"/>
              </w:rPr>
              <w:t xml:space="preserve">stated in the PCC </w:t>
            </w:r>
            <w:r w:rsidRPr="00190760">
              <w:rPr>
                <w:rFonts w:ascii="Arial Narrow" w:hAnsi="Arial Narrow"/>
                <w:szCs w:val="24"/>
              </w:rPr>
              <w:t>from the next payment certificate and continue to withhold this amount until the next payment after the date on which the overdue Program has been submitted. In the case of lump-</w:t>
            </w:r>
            <w:proofErr w:type="gramStart"/>
            <w:r w:rsidRPr="00190760">
              <w:rPr>
                <w:rFonts w:ascii="Arial Narrow" w:hAnsi="Arial Narrow"/>
                <w:szCs w:val="24"/>
              </w:rPr>
              <w:t>sum  Contract</w:t>
            </w:r>
            <w:proofErr w:type="gramEnd"/>
            <w:r w:rsidRPr="00190760">
              <w:rPr>
                <w:rFonts w:ascii="Arial Narrow" w:hAnsi="Arial Narrow"/>
                <w:szCs w:val="24"/>
              </w:rPr>
              <w:t>, the Contractor shall provide an updated Activity Schedule within 14 days of being instructed to by the Project Manager.</w:t>
            </w:r>
          </w:p>
          <w:p w14:paraId="71817B47" w14:textId="77777777" w:rsidR="005D3F5B" w:rsidRPr="00190760"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190760">
              <w:rPr>
                <w:rFonts w:ascii="Arial Narrow" w:hAnsi="Arial Narrow"/>
                <w:szCs w:val="24"/>
              </w:rPr>
              <w:t xml:space="preserve">Unless otherwise stated in the Specifications, each progress report shall include </w:t>
            </w:r>
            <w:r w:rsidRPr="00190760">
              <w:rPr>
                <w:rFonts w:ascii="Arial Narrow" w:eastAsia="Arial Narrow" w:hAnsi="Arial Narrow"/>
                <w:szCs w:val="24"/>
              </w:rPr>
              <w:t xml:space="preserve">the Environmental and Social (ES) metrics set out in Appendix B. </w:t>
            </w:r>
            <w:r w:rsidRPr="00190760">
              <w:rPr>
                <w:rFonts w:ascii="Arial Narrow" w:hAnsi="Arial Narrow"/>
                <w:szCs w:val="24"/>
              </w:rPr>
              <w:t xml:space="preserve"> </w:t>
            </w:r>
          </w:p>
          <w:p w14:paraId="0F635612" w14:textId="77777777" w:rsidR="005D3F5B" w:rsidRPr="00190760"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190760">
              <w:rPr>
                <w:rFonts w:ascii="Arial Narrow" w:hAnsi="Arial Narrow"/>
                <w:szCs w:val="24"/>
              </w:rPr>
              <w:lastRenderedPageBreak/>
              <w:t xml:space="preserve">In addition to the progress reports, </w:t>
            </w:r>
            <w:r w:rsidRPr="00190760">
              <w:rPr>
                <w:rFonts w:ascii="Arial Narrow" w:eastAsia="Arial Narrow" w:hAnsi="Arial Narrow"/>
                <w:szCs w:val="24"/>
              </w:rPr>
              <w:t xml:space="preserve">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190760">
              <w:rPr>
                <w:rFonts w:ascii="Arial Narrow" w:eastAsia="Arial Narrow" w:hAnsi="Arial Narrow"/>
                <w:szCs w:val="24"/>
              </w:rPr>
              <w:t>accident causing</w:t>
            </w:r>
            <w:proofErr w:type="gramEnd"/>
            <w:r w:rsidRPr="00190760">
              <w:rPr>
                <w:rFonts w:ascii="Arial Narrow" w:eastAsia="Arial Narrow" w:hAnsi="Arial Narrow"/>
                <w:szCs w:val="24"/>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190760" w:rsidRDefault="005D3F5B" w:rsidP="007259F6">
            <w:pPr>
              <w:spacing w:before="120" w:after="120"/>
              <w:ind w:firstLine="142"/>
              <w:rPr>
                <w:rFonts w:ascii="Arial Narrow" w:eastAsia="Arial Narrow" w:hAnsi="Arial Narrow"/>
                <w:szCs w:val="24"/>
              </w:rPr>
            </w:pPr>
            <w:r w:rsidRPr="00190760">
              <w:rPr>
                <w:rFonts w:ascii="Arial Narrow" w:eastAsia="Arial Narrow" w:hAnsi="Arial Narrow"/>
                <w:szCs w:val="24"/>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190760" w:rsidRDefault="005D3F5B" w:rsidP="007259F6">
            <w:pPr>
              <w:spacing w:before="120" w:after="120"/>
              <w:ind w:right="-72" w:firstLine="142"/>
              <w:rPr>
                <w:rFonts w:ascii="Arial Narrow" w:hAnsi="Arial Narrow"/>
                <w:szCs w:val="24"/>
              </w:rPr>
            </w:pPr>
            <w:r w:rsidRPr="00190760">
              <w:rPr>
                <w:rFonts w:ascii="Arial Narrow" w:eastAsia="Arial Narrow" w:hAnsi="Arial Narrow"/>
                <w:szCs w:val="24"/>
              </w:rPr>
              <w:t>The Contractor shall require its Subcontractors and suppliers (other than Subcontractors) to immediately notify the Contractor of any incidents or accidents referred to in this Subclause.</w:t>
            </w:r>
          </w:p>
        </w:tc>
      </w:tr>
      <w:tr w:rsidR="005D3F5B" w:rsidRPr="00190760" w14:paraId="2CF9EDC8" w14:textId="77777777" w:rsidTr="00E6714D">
        <w:tc>
          <w:tcPr>
            <w:tcW w:w="2520" w:type="dxa"/>
            <w:tcBorders>
              <w:top w:val="nil"/>
              <w:left w:val="nil"/>
              <w:bottom w:val="nil"/>
              <w:right w:val="nil"/>
            </w:tcBorders>
          </w:tcPr>
          <w:p w14:paraId="7DF7E7C0"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29" w:name="_Toc333923251"/>
            <w:bookmarkStart w:id="130" w:name="_Toc497228235"/>
            <w:bookmarkStart w:id="131" w:name="_Toc25317370"/>
            <w:r w:rsidRPr="00190760">
              <w:rPr>
                <w:rFonts w:ascii="Arial Narrow" w:hAnsi="Arial Narrow"/>
                <w:szCs w:val="24"/>
              </w:rPr>
              <w:lastRenderedPageBreak/>
              <w:t>Extension of the Intended Completion Date</w:t>
            </w:r>
            <w:bookmarkEnd w:id="129"/>
            <w:bookmarkEnd w:id="130"/>
            <w:bookmarkEnd w:id="131"/>
          </w:p>
        </w:tc>
        <w:tc>
          <w:tcPr>
            <w:tcW w:w="7380" w:type="dxa"/>
            <w:gridSpan w:val="2"/>
            <w:tcBorders>
              <w:top w:val="nil"/>
              <w:left w:val="nil"/>
              <w:bottom w:val="nil"/>
              <w:right w:val="nil"/>
            </w:tcBorders>
          </w:tcPr>
          <w:p w14:paraId="2A829A07"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190760">
              <w:rPr>
                <w:rFonts w:ascii="Arial Narrow" w:hAnsi="Arial Narrow"/>
                <w:szCs w:val="24"/>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190760">
              <w:rPr>
                <w:rFonts w:ascii="Arial Narrow" w:hAnsi="Arial Narrow"/>
                <w:szCs w:val="24"/>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190760" w14:paraId="0AB923CB" w14:textId="77777777" w:rsidTr="00E6714D">
        <w:tc>
          <w:tcPr>
            <w:tcW w:w="2520" w:type="dxa"/>
            <w:tcBorders>
              <w:top w:val="nil"/>
              <w:left w:val="nil"/>
              <w:bottom w:val="nil"/>
              <w:right w:val="nil"/>
            </w:tcBorders>
          </w:tcPr>
          <w:p w14:paraId="0B23DC37"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2" w:name="_Toc333923252"/>
            <w:bookmarkStart w:id="133" w:name="_Toc497228236"/>
            <w:bookmarkStart w:id="134" w:name="_Toc25317371"/>
            <w:r w:rsidRPr="00190760">
              <w:rPr>
                <w:rFonts w:ascii="Arial Narrow" w:hAnsi="Arial Narrow"/>
                <w:szCs w:val="24"/>
              </w:rPr>
              <w:t>Acceleration</w:t>
            </w:r>
            <w:bookmarkEnd w:id="132"/>
            <w:bookmarkEnd w:id="133"/>
            <w:bookmarkEnd w:id="134"/>
          </w:p>
        </w:tc>
        <w:tc>
          <w:tcPr>
            <w:tcW w:w="7380" w:type="dxa"/>
            <w:gridSpan w:val="2"/>
            <w:tcBorders>
              <w:top w:val="nil"/>
              <w:left w:val="nil"/>
              <w:bottom w:val="nil"/>
              <w:right w:val="nil"/>
            </w:tcBorders>
          </w:tcPr>
          <w:p w14:paraId="79C3D33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If the Contractor’s priced proposals for an acceleration are accepted by the Employer, they are incorporated in the Contract Price and treated as a Variation.</w:t>
            </w:r>
          </w:p>
        </w:tc>
      </w:tr>
      <w:tr w:rsidR="005D3F5B" w:rsidRPr="00190760" w14:paraId="6D6A686A" w14:textId="77777777" w:rsidTr="00E6714D">
        <w:tc>
          <w:tcPr>
            <w:tcW w:w="2520" w:type="dxa"/>
            <w:tcBorders>
              <w:top w:val="nil"/>
              <w:left w:val="nil"/>
              <w:bottom w:val="nil"/>
              <w:right w:val="nil"/>
            </w:tcBorders>
          </w:tcPr>
          <w:p w14:paraId="7B9EEAF9"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5" w:name="_Toc333923253"/>
            <w:bookmarkStart w:id="136" w:name="_Toc497228237"/>
            <w:bookmarkStart w:id="137" w:name="_Toc25317372"/>
            <w:r w:rsidRPr="00190760">
              <w:rPr>
                <w:rFonts w:ascii="Arial Narrow" w:hAnsi="Arial Narrow"/>
                <w:szCs w:val="24"/>
              </w:rPr>
              <w:t>Delays Ordered by the Project Manager</w:t>
            </w:r>
            <w:bookmarkEnd w:id="135"/>
            <w:bookmarkEnd w:id="136"/>
            <w:bookmarkEnd w:id="137"/>
          </w:p>
        </w:tc>
        <w:tc>
          <w:tcPr>
            <w:tcW w:w="7380" w:type="dxa"/>
            <w:gridSpan w:val="2"/>
            <w:tcBorders>
              <w:top w:val="nil"/>
              <w:left w:val="nil"/>
              <w:bottom w:val="nil"/>
              <w:right w:val="nil"/>
            </w:tcBorders>
          </w:tcPr>
          <w:p w14:paraId="1AA9568F"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The Project Manager may instruct the Contractor to delay the start or progress of any activity within the Works.</w:t>
            </w:r>
          </w:p>
        </w:tc>
      </w:tr>
      <w:tr w:rsidR="005D3F5B" w:rsidRPr="00190760" w14:paraId="14A2D9C0" w14:textId="77777777" w:rsidTr="00E6714D">
        <w:tc>
          <w:tcPr>
            <w:tcW w:w="2520" w:type="dxa"/>
            <w:tcBorders>
              <w:top w:val="nil"/>
              <w:left w:val="nil"/>
              <w:bottom w:val="nil"/>
              <w:right w:val="nil"/>
            </w:tcBorders>
          </w:tcPr>
          <w:p w14:paraId="26349AC1"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8" w:name="_Toc333923254"/>
            <w:bookmarkStart w:id="139" w:name="_Toc497228238"/>
            <w:bookmarkStart w:id="140" w:name="_Toc25317373"/>
            <w:r w:rsidRPr="00190760">
              <w:rPr>
                <w:rFonts w:ascii="Arial Narrow" w:hAnsi="Arial Narrow"/>
                <w:szCs w:val="24"/>
              </w:rPr>
              <w:lastRenderedPageBreak/>
              <w:t>Management Meetings</w:t>
            </w:r>
            <w:bookmarkEnd w:id="138"/>
            <w:bookmarkEnd w:id="139"/>
            <w:bookmarkEnd w:id="140"/>
          </w:p>
        </w:tc>
        <w:tc>
          <w:tcPr>
            <w:tcW w:w="7380" w:type="dxa"/>
            <w:gridSpan w:val="2"/>
            <w:tcBorders>
              <w:top w:val="nil"/>
              <w:left w:val="nil"/>
              <w:bottom w:val="nil"/>
              <w:right w:val="nil"/>
            </w:tcBorders>
          </w:tcPr>
          <w:p w14:paraId="4B21957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190760" w14:paraId="400EF82C" w14:textId="77777777" w:rsidTr="00E6714D">
        <w:tc>
          <w:tcPr>
            <w:tcW w:w="2520" w:type="dxa"/>
            <w:tcBorders>
              <w:top w:val="nil"/>
              <w:left w:val="nil"/>
              <w:bottom w:val="nil"/>
              <w:right w:val="nil"/>
            </w:tcBorders>
          </w:tcPr>
          <w:p w14:paraId="46885618"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1" w:name="_Toc333923255"/>
            <w:bookmarkStart w:id="142" w:name="_Toc497228239"/>
            <w:bookmarkStart w:id="143" w:name="_Toc25317374"/>
            <w:r w:rsidRPr="00190760">
              <w:rPr>
                <w:rFonts w:ascii="Arial Narrow" w:hAnsi="Arial Narrow"/>
                <w:szCs w:val="24"/>
              </w:rPr>
              <w:t>Early Warning</w:t>
            </w:r>
            <w:bookmarkEnd w:id="141"/>
            <w:bookmarkEnd w:id="142"/>
            <w:bookmarkEnd w:id="143"/>
          </w:p>
        </w:tc>
        <w:tc>
          <w:tcPr>
            <w:tcW w:w="7380" w:type="dxa"/>
            <w:gridSpan w:val="2"/>
            <w:tcBorders>
              <w:top w:val="nil"/>
              <w:left w:val="nil"/>
              <w:bottom w:val="nil"/>
              <w:right w:val="nil"/>
            </w:tcBorders>
          </w:tcPr>
          <w:p w14:paraId="775BAB29"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190760" w14:paraId="36E93DA9" w14:textId="77777777" w:rsidTr="00E6714D">
        <w:tc>
          <w:tcPr>
            <w:tcW w:w="9900" w:type="dxa"/>
            <w:gridSpan w:val="3"/>
            <w:tcBorders>
              <w:top w:val="nil"/>
              <w:left w:val="nil"/>
              <w:bottom w:val="nil"/>
              <w:right w:val="nil"/>
            </w:tcBorders>
          </w:tcPr>
          <w:p w14:paraId="1953978A" w14:textId="77777777" w:rsidR="005D3F5B" w:rsidRPr="00190760" w:rsidRDefault="005D3F5B" w:rsidP="00234522">
            <w:pPr>
              <w:pStyle w:val="Section8-Section"/>
              <w:spacing w:after="120"/>
              <w:ind w:left="-18" w:firstLine="142"/>
              <w:jc w:val="both"/>
              <w:rPr>
                <w:rFonts w:ascii="Arial Narrow" w:hAnsi="Arial Narrow"/>
                <w:sz w:val="24"/>
                <w:szCs w:val="24"/>
              </w:rPr>
            </w:pPr>
            <w:bookmarkStart w:id="144" w:name="_Toc333923256"/>
            <w:bookmarkStart w:id="145" w:name="_Toc497228240"/>
            <w:bookmarkStart w:id="146" w:name="_Toc25317375"/>
            <w:r w:rsidRPr="00190760">
              <w:rPr>
                <w:rFonts w:ascii="Arial Narrow" w:hAnsi="Arial Narrow"/>
                <w:sz w:val="24"/>
                <w:szCs w:val="24"/>
              </w:rPr>
              <w:t>C.  Quality Control</w:t>
            </w:r>
            <w:bookmarkEnd w:id="144"/>
            <w:bookmarkEnd w:id="145"/>
            <w:bookmarkEnd w:id="146"/>
          </w:p>
        </w:tc>
      </w:tr>
      <w:tr w:rsidR="005D3F5B" w:rsidRPr="00190760" w14:paraId="12D5AD7D" w14:textId="77777777" w:rsidTr="00E6714D">
        <w:tc>
          <w:tcPr>
            <w:tcW w:w="2520" w:type="dxa"/>
            <w:tcBorders>
              <w:top w:val="nil"/>
              <w:left w:val="nil"/>
              <w:bottom w:val="nil"/>
              <w:right w:val="nil"/>
            </w:tcBorders>
          </w:tcPr>
          <w:p w14:paraId="2CEF3C89"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7" w:name="_Toc333923257"/>
            <w:bookmarkStart w:id="148" w:name="_Toc497228241"/>
            <w:bookmarkStart w:id="149" w:name="_Toc25317376"/>
            <w:r w:rsidRPr="00190760">
              <w:rPr>
                <w:rFonts w:ascii="Arial Narrow" w:hAnsi="Arial Narrow"/>
                <w:szCs w:val="24"/>
              </w:rPr>
              <w:t>Identifying Defects</w:t>
            </w:r>
            <w:bookmarkEnd w:id="147"/>
            <w:bookmarkEnd w:id="148"/>
            <w:bookmarkEnd w:id="149"/>
          </w:p>
        </w:tc>
        <w:tc>
          <w:tcPr>
            <w:tcW w:w="7380" w:type="dxa"/>
            <w:gridSpan w:val="2"/>
            <w:tcBorders>
              <w:top w:val="nil"/>
              <w:left w:val="nil"/>
              <w:bottom w:val="nil"/>
              <w:right w:val="nil"/>
            </w:tcBorders>
          </w:tcPr>
          <w:p w14:paraId="70F219D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190760" w14:paraId="6E94096C" w14:textId="77777777" w:rsidTr="00E6714D">
        <w:tc>
          <w:tcPr>
            <w:tcW w:w="2520" w:type="dxa"/>
            <w:tcBorders>
              <w:top w:val="nil"/>
              <w:left w:val="nil"/>
              <w:bottom w:val="nil"/>
              <w:right w:val="nil"/>
            </w:tcBorders>
          </w:tcPr>
          <w:p w14:paraId="2A6D5560"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0" w:name="_Toc333923258"/>
            <w:bookmarkStart w:id="151" w:name="_Toc497228242"/>
            <w:bookmarkStart w:id="152" w:name="_Toc25317377"/>
            <w:r w:rsidRPr="00190760">
              <w:rPr>
                <w:rFonts w:ascii="Arial Narrow" w:hAnsi="Arial Narrow"/>
                <w:szCs w:val="24"/>
              </w:rPr>
              <w:t>Tests</w:t>
            </w:r>
            <w:bookmarkEnd w:id="150"/>
            <w:bookmarkEnd w:id="151"/>
            <w:bookmarkEnd w:id="152"/>
          </w:p>
        </w:tc>
        <w:tc>
          <w:tcPr>
            <w:tcW w:w="7380" w:type="dxa"/>
            <w:gridSpan w:val="2"/>
            <w:tcBorders>
              <w:top w:val="nil"/>
              <w:left w:val="nil"/>
              <w:bottom w:val="nil"/>
              <w:right w:val="nil"/>
            </w:tcBorders>
          </w:tcPr>
          <w:p w14:paraId="3F7109D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190760" w14:paraId="626D9937" w14:textId="77777777" w:rsidTr="00E6714D">
        <w:tc>
          <w:tcPr>
            <w:tcW w:w="2520" w:type="dxa"/>
            <w:tcBorders>
              <w:top w:val="nil"/>
              <w:left w:val="nil"/>
              <w:bottom w:val="nil"/>
              <w:right w:val="nil"/>
            </w:tcBorders>
          </w:tcPr>
          <w:p w14:paraId="403A5F88"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3" w:name="_Toc333923259"/>
            <w:bookmarkStart w:id="154" w:name="_Toc497228243"/>
            <w:bookmarkStart w:id="155" w:name="_Toc25317378"/>
            <w:r w:rsidRPr="00190760">
              <w:rPr>
                <w:rFonts w:ascii="Arial Narrow" w:hAnsi="Arial Narrow"/>
                <w:szCs w:val="24"/>
              </w:rPr>
              <w:t>Correction of Defects</w:t>
            </w:r>
            <w:bookmarkEnd w:id="153"/>
            <w:bookmarkEnd w:id="154"/>
            <w:bookmarkEnd w:id="155"/>
          </w:p>
        </w:tc>
        <w:tc>
          <w:tcPr>
            <w:tcW w:w="7380" w:type="dxa"/>
            <w:gridSpan w:val="2"/>
            <w:tcBorders>
              <w:top w:val="nil"/>
              <w:left w:val="nil"/>
              <w:bottom w:val="nil"/>
              <w:right w:val="nil"/>
            </w:tcBorders>
          </w:tcPr>
          <w:p w14:paraId="1A6FC27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 xml:space="preserve">The Project Manager shall give notice to the Contractor of any Defects before the end of the Defects Liability Period, which begins at Completion, and is </w:t>
            </w:r>
            <w:r w:rsidRPr="00190760">
              <w:rPr>
                <w:rFonts w:ascii="Arial Narrow" w:hAnsi="Arial Narrow"/>
                <w:b/>
                <w:szCs w:val="24"/>
              </w:rPr>
              <w:t>defined in the PCC.</w:t>
            </w:r>
            <w:r w:rsidRPr="00190760">
              <w:rPr>
                <w:rFonts w:ascii="Arial Narrow" w:hAnsi="Arial Narrow"/>
                <w:szCs w:val="24"/>
              </w:rPr>
              <w:t xml:space="preserve"> The Defects Liability Period shall be extended for as long as Defects remain to be corrected.</w:t>
            </w:r>
          </w:p>
          <w:p w14:paraId="4C83415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Every time notice of a Defect is given, the Contractor shall correct the notified Defect within the length of time specified by the Project Manager’s notice.</w:t>
            </w:r>
          </w:p>
        </w:tc>
      </w:tr>
      <w:tr w:rsidR="005D3F5B" w:rsidRPr="00190760" w14:paraId="0AB5FC18" w14:textId="77777777" w:rsidTr="00E6714D">
        <w:tc>
          <w:tcPr>
            <w:tcW w:w="2520" w:type="dxa"/>
            <w:tcBorders>
              <w:top w:val="nil"/>
              <w:left w:val="nil"/>
              <w:bottom w:val="nil"/>
              <w:right w:val="nil"/>
            </w:tcBorders>
          </w:tcPr>
          <w:p w14:paraId="219BB630"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6" w:name="_Toc333923260"/>
            <w:bookmarkStart w:id="157" w:name="_Toc497228244"/>
            <w:bookmarkStart w:id="158" w:name="_Toc25317379"/>
            <w:r w:rsidRPr="00190760">
              <w:rPr>
                <w:rFonts w:ascii="Arial Narrow" w:hAnsi="Arial Narrow"/>
                <w:szCs w:val="24"/>
              </w:rPr>
              <w:t>Uncorrected Defects</w:t>
            </w:r>
            <w:bookmarkEnd w:id="156"/>
            <w:bookmarkEnd w:id="157"/>
            <w:bookmarkEnd w:id="158"/>
          </w:p>
        </w:tc>
        <w:tc>
          <w:tcPr>
            <w:tcW w:w="7380" w:type="dxa"/>
            <w:gridSpan w:val="2"/>
            <w:tcBorders>
              <w:top w:val="nil"/>
              <w:left w:val="nil"/>
              <w:bottom w:val="nil"/>
              <w:right w:val="nil"/>
            </w:tcBorders>
          </w:tcPr>
          <w:p w14:paraId="6DA915CB"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If the Contractor has not corrected a Defect within the time specified in the Project Manager’s notice, the Project Manager shall assess the cost of having the Defect corrected, and the Contractor shall pay this amount.</w:t>
            </w:r>
          </w:p>
        </w:tc>
      </w:tr>
      <w:tr w:rsidR="005D3F5B" w:rsidRPr="00190760" w14:paraId="22C3CD03" w14:textId="77777777" w:rsidTr="00E6714D">
        <w:tc>
          <w:tcPr>
            <w:tcW w:w="9900" w:type="dxa"/>
            <w:gridSpan w:val="3"/>
            <w:tcBorders>
              <w:top w:val="nil"/>
              <w:left w:val="nil"/>
              <w:bottom w:val="nil"/>
              <w:right w:val="nil"/>
            </w:tcBorders>
          </w:tcPr>
          <w:p w14:paraId="0294D534" w14:textId="77777777" w:rsidR="005D3F5B" w:rsidRPr="00190760" w:rsidRDefault="005D3F5B" w:rsidP="00234522">
            <w:pPr>
              <w:pStyle w:val="Section8-Section"/>
              <w:keepNext/>
              <w:keepLines/>
              <w:spacing w:after="120"/>
              <w:ind w:left="-18" w:firstLine="142"/>
              <w:jc w:val="both"/>
              <w:rPr>
                <w:rFonts w:ascii="Arial Narrow" w:hAnsi="Arial Narrow"/>
                <w:sz w:val="24"/>
                <w:szCs w:val="24"/>
              </w:rPr>
            </w:pPr>
            <w:bookmarkStart w:id="159" w:name="_Toc333923261"/>
            <w:bookmarkStart w:id="160" w:name="_Toc497228245"/>
            <w:bookmarkStart w:id="161" w:name="_Toc25317380"/>
            <w:r w:rsidRPr="00190760">
              <w:rPr>
                <w:rFonts w:ascii="Arial Narrow" w:hAnsi="Arial Narrow"/>
                <w:sz w:val="24"/>
                <w:szCs w:val="24"/>
              </w:rPr>
              <w:lastRenderedPageBreak/>
              <w:t>D.  Cost Control</w:t>
            </w:r>
            <w:bookmarkEnd w:id="159"/>
            <w:bookmarkEnd w:id="160"/>
            <w:bookmarkEnd w:id="161"/>
          </w:p>
        </w:tc>
      </w:tr>
      <w:tr w:rsidR="005D3F5B" w:rsidRPr="00190760" w14:paraId="6865BF0E" w14:textId="77777777" w:rsidTr="00E6714D">
        <w:tc>
          <w:tcPr>
            <w:tcW w:w="2520" w:type="dxa"/>
            <w:tcBorders>
              <w:top w:val="nil"/>
              <w:left w:val="nil"/>
              <w:bottom w:val="nil"/>
              <w:right w:val="nil"/>
            </w:tcBorders>
          </w:tcPr>
          <w:p w14:paraId="4C9CAA82"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2" w:name="_Toc333923262"/>
            <w:bookmarkStart w:id="163" w:name="_Toc497228246"/>
            <w:bookmarkStart w:id="164" w:name="_Toc25317381"/>
            <w:r w:rsidRPr="00190760">
              <w:rPr>
                <w:rFonts w:ascii="Arial Narrow" w:hAnsi="Arial Narrow"/>
                <w:szCs w:val="24"/>
              </w:rPr>
              <w:t>Contract Price</w:t>
            </w:r>
            <w:bookmarkEnd w:id="162"/>
            <w:r w:rsidRPr="00190760">
              <w:rPr>
                <w:rFonts w:ascii="Arial Narrow" w:hAnsi="Arial Narrow"/>
                <w:szCs w:val="24"/>
                <w:vertAlign w:val="superscript"/>
              </w:rPr>
              <w:footnoteReference w:id="4"/>
            </w:r>
            <w:bookmarkEnd w:id="163"/>
            <w:bookmarkEnd w:id="164"/>
          </w:p>
        </w:tc>
        <w:tc>
          <w:tcPr>
            <w:tcW w:w="7380" w:type="dxa"/>
            <w:gridSpan w:val="2"/>
            <w:tcBorders>
              <w:top w:val="nil"/>
              <w:left w:val="nil"/>
              <w:bottom w:val="nil"/>
              <w:right w:val="nil"/>
            </w:tcBorders>
          </w:tcPr>
          <w:p w14:paraId="3146137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190760" w14:paraId="5F91403B" w14:textId="77777777" w:rsidTr="00E6714D">
        <w:tc>
          <w:tcPr>
            <w:tcW w:w="2520" w:type="dxa"/>
            <w:tcBorders>
              <w:top w:val="nil"/>
              <w:left w:val="nil"/>
              <w:bottom w:val="nil"/>
              <w:right w:val="nil"/>
            </w:tcBorders>
          </w:tcPr>
          <w:p w14:paraId="225F5B79"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5" w:name="_Toc333923263"/>
            <w:bookmarkStart w:id="166" w:name="_Toc497228247"/>
            <w:bookmarkStart w:id="167" w:name="_Toc25317382"/>
            <w:r w:rsidRPr="00190760">
              <w:rPr>
                <w:rFonts w:ascii="Arial Narrow" w:hAnsi="Arial Narrow"/>
                <w:szCs w:val="24"/>
              </w:rPr>
              <w:t>Changes in the Contract Price</w:t>
            </w:r>
            <w:bookmarkEnd w:id="165"/>
            <w:r w:rsidRPr="00190760">
              <w:rPr>
                <w:rFonts w:ascii="Arial Narrow" w:hAnsi="Arial Narrow"/>
                <w:szCs w:val="24"/>
                <w:vertAlign w:val="superscript"/>
              </w:rPr>
              <w:footnoteReference w:id="5"/>
            </w:r>
            <w:bookmarkEnd w:id="166"/>
            <w:bookmarkEnd w:id="167"/>
          </w:p>
        </w:tc>
        <w:tc>
          <w:tcPr>
            <w:tcW w:w="7380" w:type="dxa"/>
            <w:gridSpan w:val="2"/>
            <w:tcBorders>
              <w:top w:val="nil"/>
              <w:left w:val="nil"/>
              <w:bottom w:val="nil"/>
              <w:right w:val="nil"/>
            </w:tcBorders>
          </w:tcPr>
          <w:p w14:paraId="3F44ED3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If requested by the Project Manager, the Contractor shall provide the Project Manager with a detailed cost breakdown of any rate in the Bill of Quantities.</w:t>
            </w:r>
          </w:p>
        </w:tc>
      </w:tr>
      <w:tr w:rsidR="005D3F5B" w:rsidRPr="00190760" w14:paraId="32981A15" w14:textId="77777777" w:rsidTr="00E6714D">
        <w:tc>
          <w:tcPr>
            <w:tcW w:w="2520" w:type="dxa"/>
            <w:tcBorders>
              <w:top w:val="nil"/>
              <w:left w:val="nil"/>
              <w:right w:val="nil"/>
            </w:tcBorders>
          </w:tcPr>
          <w:p w14:paraId="625A117D" w14:textId="77777777" w:rsidR="005D3F5B" w:rsidRPr="00190760"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8" w:name="_Toc333923264"/>
            <w:bookmarkStart w:id="169" w:name="_Toc497228248"/>
            <w:bookmarkStart w:id="170" w:name="_Toc25317383"/>
            <w:r w:rsidRPr="00190760">
              <w:rPr>
                <w:rFonts w:ascii="Arial Narrow" w:hAnsi="Arial Narrow"/>
                <w:szCs w:val="24"/>
              </w:rPr>
              <w:t>Variations</w:t>
            </w:r>
            <w:bookmarkEnd w:id="168"/>
            <w:bookmarkEnd w:id="169"/>
            <w:bookmarkEnd w:id="170"/>
          </w:p>
        </w:tc>
        <w:tc>
          <w:tcPr>
            <w:tcW w:w="7380" w:type="dxa"/>
            <w:gridSpan w:val="2"/>
            <w:tcBorders>
              <w:top w:val="nil"/>
              <w:left w:val="nil"/>
              <w:right w:val="nil"/>
            </w:tcBorders>
          </w:tcPr>
          <w:p w14:paraId="345DE47E"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All Variations shall be included in updated Programs</w:t>
            </w:r>
            <w:r w:rsidRPr="00190760">
              <w:rPr>
                <w:rFonts w:ascii="Arial Narrow" w:hAnsi="Arial Narrow"/>
                <w:szCs w:val="24"/>
                <w:vertAlign w:val="superscript"/>
              </w:rPr>
              <w:footnoteReference w:id="6"/>
            </w:r>
            <w:r w:rsidRPr="00190760">
              <w:rPr>
                <w:rFonts w:ascii="Arial Narrow" w:hAnsi="Arial Narrow"/>
                <w:szCs w:val="24"/>
              </w:rPr>
              <w:t xml:space="preserve"> produced by the Contractor.</w:t>
            </w:r>
          </w:p>
          <w:p w14:paraId="111387D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 xml:space="preserve">The Contractor shall provide the Project Manager with a quotation for carrying out the Variation when requested to do so by the Project Manager. The Contractor shall also provide </w:t>
            </w:r>
            <w:r w:rsidRPr="00190760">
              <w:rPr>
                <w:rFonts w:ascii="Arial Narrow" w:hAnsi="Arial Narrow"/>
                <w:color w:val="000000" w:themeColor="text1"/>
                <w:szCs w:val="24"/>
              </w:rPr>
              <w:t xml:space="preserve">information of any ES risks and impacts of the Variation. </w:t>
            </w:r>
            <w:r w:rsidRPr="00190760">
              <w:rPr>
                <w:rFonts w:ascii="Arial Narrow" w:hAnsi="Arial Narrow"/>
                <w:szCs w:val="24"/>
              </w:rPr>
              <w:t>The Project Manager shall assess the quotation, which shall be given within seven (7) days of the request or within any longer period stated by the Project Manager and before the Variation is ordered.</w:t>
            </w:r>
          </w:p>
          <w:p w14:paraId="354E592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 xml:space="preserve">The Contractor shall not be entitled to additional payment for costs that could have been avoided by giving early warning. </w:t>
            </w:r>
          </w:p>
          <w:p w14:paraId="38DD3A8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 xml:space="preserve">If the work in the Variation corresponds to an item description in the Bill of Quantities and if, in the opinion of the Project Manager, the quantity of work above </w:t>
            </w:r>
            <w:r w:rsidRPr="00190760">
              <w:rPr>
                <w:rFonts w:ascii="Arial Narrow" w:hAnsi="Arial Narrow"/>
                <w:szCs w:val="24"/>
              </w:rPr>
              <w:lastRenderedPageBreak/>
              <w:t xml:space="preserve">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190760">
              <w:rPr>
                <w:rFonts w:ascii="Arial Narrow" w:hAnsi="Arial Narrow"/>
                <w:szCs w:val="24"/>
                <w:vertAlign w:val="superscript"/>
              </w:rPr>
              <w:footnoteReference w:id="7"/>
            </w:r>
          </w:p>
          <w:p w14:paraId="1A1A071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190760">
              <w:rPr>
                <w:rFonts w:ascii="Arial Narrow" w:hAnsi="Arial Narrow"/>
                <w:szCs w:val="24"/>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190760" w:rsidRDefault="005D3F5B">
            <w:pPr>
              <w:numPr>
                <w:ilvl w:val="0"/>
                <w:numId w:val="41"/>
              </w:numPr>
              <w:spacing w:before="120" w:after="120" w:line="240" w:lineRule="auto"/>
              <w:ind w:left="-18" w:firstLine="142"/>
              <w:rPr>
                <w:rFonts w:ascii="Arial Narrow" w:hAnsi="Arial Narrow"/>
                <w:szCs w:val="24"/>
              </w:rPr>
            </w:pPr>
            <w:r w:rsidRPr="00190760">
              <w:rPr>
                <w:rFonts w:ascii="Arial Narrow" w:hAnsi="Arial Narrow"/>
                <w:szCs w:val="24"/>
              </w:rPr>
              <w:t>the proposed change(s), and a description of the difference to the existing contract requirements;</w:t>
            </w:r>
          </w:p>
          <w:p w14:paraId="3EFE2848" w14:textId="77777777" w:rsidR="005D3F5B" w:rsidRPr="00190760" w:rsidRDefault="005D3F5B">
            <w:pPr>
              <w:numPr>
                <w:ilvl w:val="0"/>
                <w:numId w:val="41"/>
              </w:numPr>
              <w:spacing w:before="120" w:after="120" w:line="240" w:lineRule="auto"/>
              <w:ind w:left="-18" w:firstLine="142"/>
              <w:rPr>
                <w:rFonts w:ascii="Arial Narrow" w:hAnsi="Arial Narrow"/>
                <w:szCs w:val="24"/>
              </w:rPr>
            </w:pPr>
            <w:r w:rsidRPr="00190760">
              <w:rPr>
                <w:rFonts w:ascii="Arial Narrow" w:hAnsi="Arial Narrow"/>
                <w:szCs w:val="24"/>
              </w:rPr>
              <w:t xml:space="preserve">a full cost/benefit analysis of the proposed change(s) </w:t>
            </w:r>
            <w:r w:rsidRPr="00190760">
              <w:rPr>
                <w:rFonts w:ascii="Arial Narrow" w:eastAsia="Arial Narrow" w:hAnsi="Arial Narrow"/>
                <w:szCs w:val="24"/>
              </w:rPr>
              <w:t>including</w:t>
            </w:r>
            <w:r w:rsidRPr="00190760">
              <w:rPr>
                <w:rFonts w:ascii="Arial Narrow" w:hAnsi="Arial Narrow"/>
                <w:szCs w:val="24"/>
              </w:rPr>
              <w:t xml:space="preserve"> a description and estimate of costs (including life cycle cost) the Employer may incur in implementing the value engineering proposal; </w:t>
            </w:r>
          </w:p>
          <w:p w14:paraId="375C3330" w14:textId="77777777" w:rsidR="005D3F5B" w:rsidRPr="00190760" w:rsidRDefault="005D3F5B">
            <w:pPr>
              <w:numPr>
                <w:ilvl w:val="0"/>
                <w:numId w:val="41"/>
              </w:numPr>
              <w:spacing w:before="120" w:after="120" w:line="240" w:lineRule="auto"/>
              <w:ind w:left="-18" w:firstLine="142"/>
              <w:rPr>
                <w:rFonts w:ascii="Arial Narrow" w:hAnsi="Arial Narrow"/>
                <w:szCs w:val="24"/>
              </w:rPr>
            </w:pPr>
            <w:r w:rsidRPr="00190760">
              <w:rPr>
                <w:rFonts w:ascii="Arial Narrow" w:hAnsi="Arial Narrow"/>
                <w:szCs w:val="24"/>
              </w:rPr>
              <w:t xml:space="preserve">a description of any effect(s) of the change on performance/functionality; and </w:t>
            </w:r>
          </w:p>
          <w:p w14:paraId="67249AE4" w14:textId="77777777" w:rsidR="005D3F5B" w:rsidRPr="00190760" w:rsidRDefault="005D3F5B">
            <w:pPr>
              <w:numPr>
                <w:ilvl w:val="0"/>
                <w:numId w:val="41"/>
              </w:numPr>
              <w:spacing w:before="120" w:after="120" w:line="240" w:lineRule="auto"/>
              <w:ind w:left="-18" w:firstLine="142"/>
              <w:rPr>
                <w:rFonts w:ascii="Arial Narrow" w:hAnsi="Arial Narrow"/>
                <w:szCs w:val="24"/>
              </w:rPr>
            </w:pPr>
            <w:r w:rsidRPr="00190760">
              <w:rPr>
                <w:rFonts w:ascii="Arial Narrow" w:hAnsi="Arial Narrow"/>
                <w:color w:val="000000" w:themeColor="text1"/>
                <w:szCs w:val="24"/>
              </w:rPr>
              <w:t>a description of the proposed work to be performed, a program for its execution and sufficient ES information to enable an evaluation of ES risks and impacts.</w:t>
            </w:r>
          </w:p>
          <w:p w14:paraId="02571099" w14:textId="77777777" w:rsidR="005D3F5B" w:rsidRPr="00190760" w:rsidRDefault="005D3F5B" w:rsidP="00234522">
            <w:pPr>
              <w:spacing w:before="120" w:after="120"/>
              <w:ind w:left="-18" w:right="36" w:firstLine="142"/>
              <w:rPr>
                <w:rFonts w:ascii="Arial Narrow" w:hAnsi="Arial Narrow"/>
                <w:szCs w:val="24"/>
              </w:rPr>
            </w:pPr>
            <w:r w:rsidRPr="00190760">
              <w:rPr>
                <w:rFonts w:ascii="Arial Narrow" w:hAnsi="Arial Narrow"/>
                <w:szCs w:val="24"/>
              </w:rPr>
              <w:t>The Employer may accept the value engineering proposal if the proposal demonstrates benefits that:</w:t>
            </w:r>
          </w:p>
          <w:p w14:paraId="6124630B" w14:textId="77777777" w:rsidR="005D3F5B" w:rsidRPr="00190760" w:rsidRDefault="005D3F5B">
            <w:pPr>
              <w:numPr>
                <w:ilvl w:val="0"/>
                <w:numId w:val="40"/>
              </w:numPr>
              <w:spacing w:before="120" w:after="120" w:line="240" w:lineRule="auto"/>
              <w:ind w:left="-18" w:firstLine="142"/>
              <w:rPr>
                <w:rFonts w:ascii="Arial Narrow" w:hAnsi="Arial Narrow"/>
                <w:szCs w:val="24"/>
              </w:rPr>
            </w:pPr>
            <w:r w:rsidRPr="00190760">
              <w:rPr>
                <w:rFonts w:ascii="Arial Narrow" w:hAnsi="Arial Narrow"/>
                <w:szCs w:val="24"/>
              </w:rPr>
              <w:t>accelerates the contract completion period; or</w:t>
            </w:r>
          </w:p>
          <w:p w14:paraId="4BF8964F" w14:textId="77777777" w:rsidR="005D3F5B" w:rsidRPr="00190760" w:rsidRDefault="005D3F5B">
            <w:pPr>
              <w:numPr>
                <w:ilvl w:val="0"/>
                <w:numId w:val="40"/>
              </w:numPr>
              <w:spacing w:before="120" w:after="120" w:line="240" w:lineRule="auto"/>
              <w:ind w:left="-18" w:firstLine="142"/>
              <w:rPr>
                <w:rFonts w:ascii="Arial Narrow" w:hAnsi="Arial Narrow"/>
                <w:szCs w:val="24"/>
              </w:rPr>
            </w:pPr>
            <w:r w:rsidRPr="00190760">
              <w:rPr>
                <w:rFonts w:ascii="Arial Narrow" w:eastAsia="Arial Narrow" w:hAnsi="Arial Narrow"/>
                <w:szCs w:val="24"/>
              </w:rPr>
              <w:t>reduces</w:t>
            </w:r>
            <w:r w:rsidRPr="00190760">
              <w:rPr>
                <w:rFonts w:ascii="Arial Narrow" w:hAnsi="Arial Narrow"/>
                <w:szCs w:val="24"/>
              </w:rPr>
              <w:t xml:space="preserve"> the Contract Price or the life cycle costs to the Employer; or</w:t>
            </w:r>
          </w:p>
          <w:p w14:paraId="1AAB221A" w14:textId="77777777" w:rsidR="005D3F5B" w:rsidRPr="00190760" w:rsidRDefault="005D3F5B">
            <w:pPr>
              <w:numPr>
                <w:ilvl w:val="0"/>
                <w:numId w:val="40"/>
              </w:numPr>
              <w:spacing w:before="120" w:after="120" w:line="240" w:lineRule="auto"/>
              <w:ind w:left="-18" w:firstLine="142"/>
              <w:rPr>
                <w:rFonts w:ascii="Arial Narrow" w:hAnsi="Arial Narrow"/>
                <w:szCs w:val="24"/>
              </w:rPr>
            </w:pPr>
            <w:r w:rsidRPr="00190760">
              <w:rPr>
                <w:rFonts w:ascii="Arial Narrow" w:eastAsia="Arial Narrow" w:hAnsi="Arial Narrow"/>
                <w:szCs w:val="24"/>
              </w:rPr>
              <w:t>improves</w:t>
            </w:r>
            <w:r w:rsidRPr="00190760">
              <w:rPr>
                <w:rFonts w:ascii="Arial Narrow" w:hAnsi="Arial Narrow"/>
                <w:szCs w:val="24"/>
              </w:rPr>
              <w:t xml:space="preserve"> the quality, efficiency, safety or sustainability of the Facilities; or</w:t>
            </w:r>
          </w:p>
          <w:p w14:paraId="32480B46" w14:textId="77777777" w:rsidR="005D3F5B" w:rsidRPr="00190760" w:rsidRDefault="005D3F5B" w:rsidP="00234522">
            <w:pPr>
              <w:spacing w:before="120" w:after="120"/>
              <w:ind w:left="-18" w:right="36" w:firstLine="142"/>
              <w:rPr>
                <w:rFonts w:ascii="Arial Narrow" w:hAnsi="Arial Narrow"/>
                <w:szCs w:val="24"/>
              </w:rPr>
            </w:pPr>
            <w:r w:rsidRPr="00190760">
              <w:rPr>
                <w:rFonts w:ascii="Arial Narrow" w:hAnsi="Arial Narrow"/>
                <w:szCs w:val="24"/>
              </w:rPr>
              <w:t xml:space="preserve">(d) </w:t>
            </w:r>
            <w:r w:rsidRPr="00190760">
              <w:rPr>
                <w:rFonts w:ascii="Arial Narrow" w:hAnsi="Arial Narrow"/>
                <w:szCs w:val="24"/>
              </w:rPr>
              <w:tab/>
              <w:t>yields any other benefits to the Employer,</w:t>
            </w:r>
          </w:p>
          <w:p w14:paraId="10E54F61" w14:textId="77777777" w:rsidR="005D3F5B" w:rsidRPr="00190760" w:rsidRDefault="005D3F5B" w:rsidP="00234522">
            <w:pPr>
              <w:spacing w:before="120" w:after="120"/>
              <w:ind w:left="-18" w:right="36" w:firstLine="142"/>
              <w:rPr>
                <w:rFonts w:ascii="Arial Narrow" w:hAnsi="Arial Narrow"/>
                <w:szCs w:val="24"/>
              </w:rPr>
            </w:pPr>
            <w:r w:rsidRPr="00190760">
              <w:rPr>
                <w:rFonts w:ascii="Arial Narrow" w:hAnsi="Arial Narrow"/>
                <w:szCs w:val="24"/>
              </w:rPr>
              <w:t>without compromising the functionality of the Works.</w:t>
            </w:r>
          </w:p>
          <w:p w14:paraId="4822F2A3" w14:textId="77777777" w:rsidR="005D3F5B" w:rsidRPr="00190760" w:rsidRDefault="005D3F5B" w:rsidP="00234522">
            <w:pPr>
              <w:spacing w:before="120" w:after="120"/>
              <w:ind w:left="-18" w:right="36" w:firstLine="142"/>
              <w:rPr>
                <w:rFonts w:ascii="Arial Narrow" w:hAnsi="Arial Narrow"/>
                <w:szCs w:val="24"/>
              </w:rPr>
            </w:pPr>
            <w:r w:rsidRPr="00190760">
              <w:rPr>
                <w:rFonts w:ascii="Arial Narrow" w:hAnsi="Arial Narrow"/>
                <w:szCs w:val="24"/>
              </w:rPr>
              <w:t>If the value engineering proposal is approved by the Employer and results in:</w:t>
            </w:r>
          </w:p>
          <w:p w14:paraId="7FC32C1B" w14:textId="77777777" w:rsidR="005D3F5B" w:rsidRPr="00190760" w:rsidRDefault="005D3F5B">
            <w:pPr>
              <w:numPr>
                <w:ilvl w:val="0"/>
                <w:numId w:val="39"/>
              </w:numPr>
              <w:spacing w:before="120" w:after="120" w:line="240" w:lineRule="auto"/>
              <w:ind w:left="-18" w:firstLine="142"/>
              <w:rPr>
                <w:rFonts w:ascii="Arial Narrow" w:hAnsi="Arial Narrow"/>
                <w:szCs w:val="24"/>
              </w:rPr>
            </w:pPr>
            <w:r w:rsidRPr="00190760">
              <w:rPr>
                <w:rFonts w:ascii="Arial Narrow" w:hAnsi="Arial Narrow"/>
                <w:szCs w:val="24"/>
              </w:rPr>
              <w:t xml:space="preserve">a </w:t>
            </w:r>
            <w:r w:rsidRPr="00190760">
              <w:rPr>
                <w:rFonts w:ascii="Arial Narrow" w:eastAsia="Arial Narrow" w:hAnsi="Arial Narrow"/>
                <w:szCs w:val="24"/>
              </w:rPr>
              <w:t>reduction</w:t>
            </w:r>
            <w:r w:rsidRPr="00190760">
              <w:rPr>
                <w:rFonts w:ascii="Arial Narrow" w:hAnsi="Arial Narrow"/>
                <w:szCs w:val="24"/>
              </w:rPr>
              <w:t xml:space="preserve"> of the Contract Price; the amount to be paid to the Contractor shall be the </w:t>
            </w:r>
            <w:r w:rsidRPr="00190760">
              <w:rPr>
                <w:rFonts w:ascii="Arial Narrow" w:hAnsi="Arial Narrow"/>
                <w:b/>
                <w:szCs w:val="24"/>
              </w:rPr>
              <w:t>percentage specified in the PCC</w:t>
            </w:r>
            <w:r w:rsidRPr="00190760">
              <w:rPr>
                <w:rFonts w:ascii="Arial Narrow" w:hAnsi="Arial Narrow"/>
                <w:szCs w:val="24"/>
              </w:rPr>
              <w:t xml:space="preserve"> of the reduction in the Contract Price; or</w:t>
            </w:r>
          </w:p>
          <w:p w14:paraId="7D80004A" w14:textId="77777777" w:rsidR="005D3F5B" w:rsidRPr="00190760" w:rsidRDefault="005D3F5B">
            <w:pPr>
              <w:numPr>
                <w:ilvl w:val="0"/>
                <w:numId w:val="39"/>
              </w:numPr>
              <w:spacing w:before="120" w:after="120" w:line="240" w:lineRule="auto"/>
              <w:ind w:left="-18" w:firstLine="142"/>
              <w:rPr>
                <w:rFonts w:ascii="Arial Narrow" w:hAnsi="Arial Narrow"/>
                <w:szCs w:val="24"/>
              </w:rPr>
            </w:pPr>
            <w:r w:rsidRPr="00190760">
              <w:rPr>
                <w:rFonts w:ascii="Arial Narrow" w:hAnsi="Arial Narrow"/>
                <w:szCs w:val="24"/>
              </w:rPr>
              <w:t xml:space="preserve">an increase in the Contract Price; but results in a reduction in life </w:t>
            </w:r>
            <w:r w:rsidRPr="00190760">
              <w:rPr>
                <w:rFonts w:ascii="Arial Narrow" w:eastAsia="Arial Narrow" w:hAnsi="Arial Narrow"/>
                <w:szCs w:val="24"/>
              </w:rPr>
              <w:t>cycle</w:t>
            </w:r>
            <w:r w:rsidRPr="00190760">
              <w:rPr>
                <w:rFonts w:ascii="Arial Narrow" w:hAnsi="Arial Narrow"/>
                <w:szCs w:val="24"/>
              </w:rPr>
              <w:t xml:space="preserve"> costs due to any benefit described in (a) to (d) above, the amount to be paid to the Contractor shall be the full increase in the Contract Price.</w:t>
            </w:r>
          </w:p>
        </w:tc>
      </w:tr>
      <w:tr w:rsidR="005D3F5B" w:rsidRPr="00190760" w14:paraId="2683D108" w14:textId="77777777" w:rsidTr="00E6714D">
        <w:tc>
          <w:tcPr>
            <w:tcW w:w="2520" w:type="dxa"/>
            <w:tcBorders>
              <w:top w:val="nil"/>
              <w:left w:val="nil"/>
              <w:bottom w:val="nil"/>
              <w:right w:val="nil"/>
            </w:tcBorders>
          </w:tcPr>
          <w:p w14:paraId="102D7392"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1" w:name="_Toc333923265"/>
            <w:bookmarkStart w:id="172" w:name="_Toc497228249"/>
            <w:bookmarkStart w:id="173" w:name="_Toc25317384"/>
            <w:r w:rsidRPr="00190760">
              <w:rPr>
                <w:rFonts w:ascii="Arial Narrow" w:hAnsi="Arial Narrow"/>
                <w:szCs w:val="24"/>
              </w:rPr>
              <w:lastRenderedPageBreak/>
              <w:t>Cash Flow Forecasts</w:t>
            </w:r>
            <w:bookmarkEnd w:id="171"/>
            <w:bookmarkEnd w:id="172"/>
            <w:bookmarkEnd w:id="173"/>
          </w:p>
        </w:tc>
        <w:tc>
          <w:tcPr>
            <w:tcW w:w="7380" w:type="dxa"/>
            <w:gridSpan w:val="2"/>
            <w:tcBorders>
              <w:top w:val="nil"/>
              <w:left w:val="nil"/>
              <w:bottom w:val="nil"/>
              <w:right w:val="nil"/>
            </w:tcBorders>
          </w:tcPr>
          <w:p w14:paraId="3AB756A5"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When the Program,</w:t>
            </w:r>
            <w:r w:rsidRPr="00190760">
              <w:rPr>
                <w:rFonts w:ascii="Arial Narrow" w:hAnsi="Arial Narrow"/>
                <w:szCs w:val="24"/>
                <w:vertAlign w:val="superscript"/>
              </w:rPr>
              <w:footnoteReference w:id="8"/>
            </w:r>
            <w:r w:rsidRPr="00190760">
              <w:rPr>
                <w:rFonts w:ascii="Arial Narrow" w:hAnsi="Arial Narrow"/>
                <w:szCs w:val="24"/>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190760" w14:paraId="1DD060C9" w14:textId="77777777" w:rsidTr="00E6714D">
        <w:tc>
          <w:tcPr>
            <w:tcW w:w="2520" w:type="dxa"/>
            <w:tcBorders>
              <w:top w:val="nil"/>
              <w:left w:val="nil"/>
              <w:bottom w:val="nil"/>
              <w:right w:val="nil"/>
            </w:tcBorders>
          </w:tcPr>
          <w:p w14:paraId="29F6F89F"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4" w:name="_Toc333923266"/>
            <w:bookmarkStart w:id="175" w:name="_Toc497228250"/>
            <w:bookmarkStart w:id="176" w:name="_Toc25317385"/>
            <w:r w:rsidRPr="00190760">
              <w:rPr>
                <w:rFonts w:ascii="Arial Narrow" w:hAnsi="Arial Narrow"/>
                <w:szCs w:val="24"/>
              </w:rPr>
              <w:lastRenderedPageBreak/>
              <w:t>Payment Certificates</w:t>
            </w:r>
            <w:bookmarkEnd w:id="174"/>
            <w:bookmarkEnd w:id="175"/>
            <w:bookmarkEnd w:id="176"/>
          </w:p>
        </w:tc>
        <w:tc>
          <w:tcPr>
            <w:tcW w:w="7380" w:type="dxa"/>
            <w:gridSpan w:val="2"/>
            <w:tcBorders>
              <w:top w:val="nil"/>
              <w:left w:val="nil"/>
              <w:bottom w:val="nil"/>
              <w:right w:val="nil"/>
            </w:tcBorders>
          </w:tcPr>
          <w:p w14:paraId="02ACC80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Contractor shall submit to the Project Manager monthly statements of the estimated value of the work executed less the cumulative amount certified previously.</w:t>
            </w:r>
          </w:p>
          <w:p w14:paraId="3981727B"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Project Manager shall check the Contractor’s monthly statement and certify the amount to be paid to the Contractor.</w:t>
            </w:r>
          </w:p>
          <w:p w14:paraId="3611A14B"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value of work executed shall be determined by the Project Manager.</w:t>
            </w:r>
          </w:p>
          <w:p w14:paraId="5D658519"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value of work executed shall comprise the value of the quantities of work in the Bill of Quantities that have been completed.</w:t>
            </w:r>
            <w:r w:rsidRPr="00190760">
              <w:rPr>
                <w:rFonts w:ascii="Arial Narrow" w:hAnsi="Arial Narrow"/>
                <w:szCs w:val="24"/>
                <w:vertAlign w:val="superscript"/>
              </w:rPr>
              <w:footnoteReference w:id="9"/>
            </w:r>
          </w:p>
          <w:p w14:paraId="1AAFFB8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value of work executed shall include the valuation of Variations and Compensation Events.</w:t>
            </w:r>
          </w:p>
          <w:p w14:paraId="6C51560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Project Manager may exclude any item certified in a previous certificate or reduce the proportion of any item previously certified in any certificate in the light of later information.</w:t>
            </w:r>
          </w:p>
          <w:p w14:paraId="075DA77B"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color w:val="000000" w:themeColor="text1"/>
                <w:szCs w:val="24"/>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190760" w:rsidRDefault="005D3F5B">
            <w:pPr>
              <w:numPr>
                <w:ilvl w:val="0"/>
                <w:numId w:val="38"/>
              </w:numPr>
              <w:spacing w:before="120" w:after="120" w:line="240" w:lineRule="auto"/>
              <w:ind w:left="72" w:firstLine="142"/>
              <w:rPr>
                <w:rFonts w:ascii="Arial Narrow" w:hAnsi="Arial Narrow"/>
                <w:color w:val="000000" w:themeColor="text1"/>
                <w:szCs w:val="24"/>
              </w:rPr>
            </w:pPr>
            <w:r w:rsidRPr="00190760">
              <w:rPr>
                <w:rFonts w:ascii="Arial Narrow" w:hAnsi="Arial Narrow"/>
                <w:color w:val="000000" w:themeColor="text1"/>
                <w:szCs w:val="24"/>
              </w:rPr>
              <w:t xml:space="preserve">failure to comply with any ES obligations or work described in the Works’ Requirements which may include: working outside site </w:t>
            </w:r>
            <w:r w:rsidRPr="00190760">
              <w:rPr>
                <w:rFonts w:ascii="Arial Narrow" w:eastAsia="Arial Narrow" w:hAnsi="Arial Narrow"/>
                <w:szCs w:val="24"/>
              </w:rPr>
              <w:t>boundaries</w:t>
            </w:r>
            <w:r w:rsidRPr="00190760">
              <w:rPr>
                <w:rFonts w:ascii="Arial Narrow" w:hAnsi="Arial Narrow"/>
                <w:color w:val="000000" w:themeColor="text1"/>
                <w:szCs w:val="24"/>
              </w:rPr>
              <w:t xml:space="preserve">, excessive dust, failure to keep public roads in a safe usable condition, damage to offsite vegetation, pollution of water courses from oils or sedimentation, contamination of land </w:t>
            </w:r>
            <w:proofErr w:type="gramStart"/>
            <w:r w:rsidRPr="00190760">
              <w:rPr>
                <w:rFonts w:ascii="Arial Narrow" w:hAnsi="Arial Narrow"/>
                <w:color w:val="000000" w:themeColor="text1"/>
                <w:szCs w:val="24"/>
              </w:rPr>
              <w:t>e.g.</w:t>
            </w:r>
            <w:proofErr w:type="gramEnd"/>
            <w:r w:rsidRPr="00190760">
              <w:rPr>
                <w:rFonts w:ascii="Arial Narrow" w:hAnsi="Arial Narrow"/>
                <w:color w:val="000000" w:themeColor="text1"/>
                <w:szCs w:val="24"/>
              </w:rPr>
              <w:t xml:space="preserve"> from oils, human waste, damage to archeology or cultural heritage features, air pollution as a result of unauthorized and/or inefficient combustion;</w:t>
            </w:r>
          </w:p>
          <w:p w14:paraId="1A35F016" w14:textId="77777777" w:rsidR="005D3F5B" w:rsidRPr="00190760" w:rsidRDefault="005D3F5B">
            <w:pPr>
              <w:numPr>
                <w:ilvl w:val="0"/>
                <w:numId w:val="38"/>
              </w:numPr>
              <w:spacing w:before="120" w:after="120" w:line="240" w:lineRule="auto"/>
              <w:ind w:left="72" w:firstLine="142"/>
              <w:rPr>
                <w:rFonts w:ascii="Arial Narrow" w:hAnsi="Arial Narrow"/>
                <w:color w:val="000000" w:themeColor="text1"/>
                <w:szCs w:val="24"/>
              </w:rPr>
            </w:pPr>
            <w:r w:rsidRPr="00190760">
              <w:rPr>
                <w:rFonts w:ascii="Arial Narrow" w:hAnsi="Arial Narrow"/>
                <w:color w:val="000000" w:themeColor="text1"/>
                <w:szCs w:val="24"/>
              </w:rPr>
              <w:t xml:space="preserve">failure to </w:t>
            </w:r>
            <w:r w:rsidRPr="00190760">
              <w:rPr>
                <w:rFonts w:ascii="Arial Narrow" w:eastAsia="Arial Narrow" w:hAnsi="Arial Narrow"/>
                <w:szCs w:val="24"/>
              </w:rPr>
              <w:t>regularly</w:t>
            </w:r>
            <w:r w:rsidRPr="00190760">
              <w:rPr>
                <w:rFonts w:ascii="Arial Narrow" w:hAnsi="Arial Narrow"/>
                <w:color w:val="000000" w:themeColor="text1"/>
                <w:szCs w:val="24"/>
              </w:rPr>
              <w:t xml:space="preserve"> review C-ESMP and/or update it in a timely manner to address emerging ES issues, or anticipated risks or impacts;</w:t>
            </w:r>
          </w:p>
          <w:p w14:paraId="22483F81" w14:textId="77777777" w:rsidR="005D3F5B" w:rsidRPr="00190760" w:rsidRDefault="005D3F5B">
            <w:pPr>
              <w:numPr>
                <w:ilvl w:val="0"/>
                <w:numId w:val="38"/>
              </w:numPr>
              <w:spacing w:before="120" w:after="120" w:line="240" w:lineRule="auto"/>
              <w:ind w:left="72" w:firstLine="142"/>
              <w:rPr>
                <w:rFonts w:ascii="Arial Narrow" w:hAnsi="Arial Narrow"/>
                <w:color w:val="000000" w:themeColor="text1"/>
                <w:szCs w:val="24"/>
              </w:rPr>
            </w:pPr>
            <w:r w:rsidRPr="00190760">
              <w:rPr>
                <w:rFonts w:ascii="Arial Narrow" w:hAnsi="Arial Narrow"/>
                <w:color w:val="000000" w:themeColor="text1"/>
                <w:szCs w:val="24"/>
              </w:rPr>
              <w:t xml:space="preserve">failure to </w:t>
            </w:r>
            <w:r w:rsidRPr="00190760">
              <w:rPr>
                <w:rFonts w:ascii="Arial Narrow" w:eastAsia="Arial Narrow" w:hAnsi="Arial Narrow"/>
                <w:szCs w:val="24"/>
              </w:rPr>
              <w:t>implement</w:t>
            </w:r>
            <w:r w:rsidRPr="00190760">
              <w:rPr>
                <w:rFonts w:ascii="Arial Narrow" w:hAnsi="Arial Narrow"/>
                <w:color w:val="000000" w:themeColor="text1"/>
                <w:szCs w:val="24"/>
              </w:rPr>
              <w:t xml:space="preserve"> the C-ESMP </w:t>
            </w:r>
            <w:proofErr w:type="gramStart"/>
            <w:r w:rsidRPr="00190760">
              <w:rPr>
                <w:rFonts w:ascii="Arial Narrow" w:hAnsi="Arial Narrow"/>
                <w:color w:val="000000" w:themeColor="text1"/>
                <w:szCs w:val="24"/>
              </w:rPr>
              <w:t>e.g.</w:t>
            </w:r>
            <w:proofErr w:type="gramEnd"/>
            <w:r w:rsidRPr="00190760">
              <w:rPr>
                <w:rFonts w:ascii="Arial Narrow" w:hAnsi="Arial Narrow"/>
                <w:color w:val="000000" w:themeColor="text1"/>
                <w:szCs w:val="24"/>
              </w:rPr>
              <w:t xml:space="preserve"> failure to provide required training or sensitization;</w:t>
            </w:r>
          </w:p>
          <w:p w14:paraId="48B90497" w14:textId="77777777" w:rsidR="005D3F5B" w:rsidRPr="00190760" w:rsidRDefault="005D3F5B">
            <w:pPr>
              <w:numPr>
                <w:ilvl w:val="0"/>
                <w:numId w:val="38"/>
              </w:numPr>
              <w:spacing w:before="120" w:after="120" w:line="240" w:lineRule="auto"/>
              <w:ind w:left="72" w:firstLine="142"/>
              <w:rPr>
                <w:rFonts w:ascii="Arial Narrow" w:hAnsi="Arial Narrow"/>
                <w:color w:val="000000" w:themeColor="text1"/>
                <w:szCs w:val="24"/>
              </w:rPr>
            </w:pPr>
            <w:r w:rsidRPr="00190760">
              <w:rPr>
                <w:rFonts w:ascii="Arial Narrow" w:hAnsi="Arial Narrow"/>
                <w:color w:val="000000" w:themeColor="text1"/>
                <w:szCs w:val="24"/>
              </w:rPr>
              <w:t xml:space="preserve">failing to have appropriate consents/permits prior to undertaking </w:t>
            </w:r>
            <w:r w:rsidRPr="00190760">
              <w:rPr>
                <w:rFonts w:ascii="Arial Narrow" w:eastAsia="Arial Narrow" w:hAnsi="Arial Narrow"/>
                <w:szCs w:val="24"/>
              </w:rPr>
              <w:t>Works</w:t>
            </w:r>
            <w:r w:rsidRPr="00190760">
              <w:rPr>
                <w:rFonts w:ascii="Arial Narrow" w:hAnsi="Arial Narrow"/>
                <w:color w:val="000000" w:themeColor="text1"/>
                <w:szCs w:val="24"/>
              </w:rPr>
              <w:t xml:space="preserve"> or related activities;</w:t>
            </w:r>
          </w:p>
          <w:p w14:paraId="7CF1EEB1" w14:textId="77777777" w:rsidR="005D3F5B" w:rsidRPr="00190760" w:rsidRDefault="005D3F5B">
            <w:pPr>
              <w:numPr>
                <w:ilvl w:val="0"/>
                <w:numId w:val="38"/>
              </w:numPr>
              <w:spacing w:before="120" w:after="120" w:line="240" w:lineRule="auto"/>
              <w:ind w:left="72" w:firstLine="142"/>
              <w:rPr>
                <w:rFonts w:ascii="Arial Narrow" w:hAnsi="Arial Narrow"/>
                <w:color w:val="000000" w:themeColor="text1"/>
                <w:szCs w:val="24"/>
              </w:rPr>
            </w:pPr>
            <w:r w:rsidRPr="00190760">
              <w:rPr>
                <w:rFonts w:ascii="Arial Narrow" w:hAnsi="Arial Narrow"/>
                <w:color w:val="000000" w:themeColor="text1"/>
                <w:szCs w:val="24"/>
              </w:rPr>
              <w:t xml:space="preserve">failure to submit ES report/s (as described in Appendix B), or failure to </w:t>
            </w:r>
            <w:r w:rsidRPr="00190760">
              <w:rPr>
                <w:rFonts w:ascii="Arial Narrow" w:eastAsia="Arial Narrow" w:hAnsi="Arial Narrow"/>
                <w:szCs w:val="24"/>
              </w:rPr>
              <w:t>submit</w:t>
            </w:r>
            <w:r w:rsidRPr="00190760">
              <w:rPr>
                <w:rFonts w:ascii="Arial Narrow" w:hAnsi="Arial Narrow"/>
                <w:color w:val="000000" w:themeColor="text1"/>
                <w:szCs w:val="24"/>
              </w:rPr>
              <w:t xml:space="preserve"> such reports in a timely manner;</w:t>
            </w:r>
          </w:p>
          <w:p w14:paraId="685EF455" w14:textId="77777777" w:rsidR="005D3F5B" w:rsidRPr="00190760" w:rsidRDefault="005D3F5B">
            <w:pPr>
              <w:numPr>
                <w:ilvl w:val="0"/>
                <w:numId w:val="38"/>
              </w:numPr>
              <w:spacing w:before="120" w:after="120" w:line="240" w:lineRule="auto"/>
              <w:ind w:left="72" w:firstLine="142"/>
              <w:rPr>
                <w:rFonts w:ascii="Arial Narrow" w:hAnsi="Arial Narrow"/>
                <w:szCs w:val="24"/>
              </w:rPr>
            </w:pPr>
            <w:r w:rsidRPr="00190760">
              <w:rPr>
                <w:rFonts w:ascii="Arial Narrow" w:hAnsi="Arial Narrow"/>
                <w:color w:val="000000" w:themeColor="text1"/>
                <w:szCs w:val="24"/>
              </w:rPr>
              <w:t xml:space="preserve">failure to implement remediation as instructed by the Project Manager </w:t>
            </w:r>
            <w:r w:rsidRPr="00190760">
              <w:rPr>
                <w:rFonts w:ascii="Arial Narrow" w:eastAsia="Arial Narrow" w:hAnsi="Arial Narrow"/>
                <w:szCs w:val="24"/>
              </w:rPr>
              <w:t>within</w:t>
            </w:r>
            <w:r w:rsidRPr="00190760">
              <w:rPr>
                <w:rFonts w:ascii="Arial Narrow" w:hAnsi="Arial Narrow"/>
                <w:color w:val="000000" w:themeColor="text1"/>
                <w:szCs w:val="24"/>
              </w:rPr>
              <w:t xml:space="preserve"> the specified timeframe (</w:t>
            </w:r>
            <w:proofErr w:type="gramStart"/>
            <w:r w:rsidRPr="00190760">
              <w:rPr>
                <w:rFonts w:ascii="Arial Narrow" w:hAnsi="Arial Narrow"/>
                <w:color w:val="000000" w:themeColor="text1"/>
                <w:szCs w:val="24"/>
              </w:rPr>
              <w:t>e.g.</w:t>
            </w:r>
            <w:proofErr w:type="gramEnd"/>
            <w:r w:rsidRPr="00190760">
              <w:rPr>
                <w:rFonts w:ascii="Arial Narrow" w:hAnsi="Arial Narrow"/>
                <w:color w:val="000000" w:themeColor="text1"/>
                <w:szCs w:val="24"/>
              </w:rPr>
              <w:t xml:space="preserve"> remediation addressing non-compliance/s). </w:t>
            </w:r>
          </w:p>
        </w:tc>
      </w:tr>
      <w:tr w:rsidR="005D3F5B" w:rsidRPr="00190760" w14:paraId="23A392AE" w14:textId="77777777" w:rsidTr="00E6714D">
        <w:tc>
          <w:tcPr>
            <w:tcW w:w="2520" w:type="dxa"/>
            <w:tcBorders>
              <w:top w:val="nil"/>
              <w:left w:val="nil"/>
              <w:bottom w:val="nil"/>
              <w:right w:val="nil"/>
            </w:tcBorders>
          </w:tcPr>
          <w:p w14:paraId="5E1DB4D1"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7" w:name="_Toc333923267"/>
            <w:bookmarkStart w:id="178" w:name="_Toc497228251"/>
            <w:bookmarkStart w:id="179" w:name="_Toc25317386"/>
            <w:r w:rsidRPr="00190760">
              <w:rPr>
                <w:rFonts w:ascii="Arial Narrow" w:hAnsi="Arial Narrow"/>
                <w:szCs w:val="24"/>
              </w:rPr>
              <w:t>Payments</w:t>
            </w:r>
            <w:bookmarkEnd w:id="177"/>
            <w:bookmarkEnd w:id="178"/>
            <w:bookmarkEnd w:id="179"/>
          </w:p>
        </w:tc>
        <w:tc>
          <w:tcPr>
            <w:tcW w:w="7380" w:type="dxa"/>
            <w:gridSpan w:val="2"/>
            <w:tcBorders>
              <w:top w:val="nil"/>
              <w:left w:val="nil"/>
              <w:bottom w:val="nil"/>
              <w:right w:val="nil"/>
            </w:tcBorders>
          </w:tcPr>
          <w:p w14:paraId="34AE9FC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w:t>
            </w:r>
            <w:r w:rsidRPr="00190760">
              <w:rPr>
                <w:rFonts w:ascii="Arial Narrow" w:hAnsi="Arial Narrow"/>
                <w:szCs w:val="24"/>
              </w:rPr>
              <w:lastRenderedPageBreak/>
              <w:t>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Unless otherwise stated, all payments and deductions shall be paid or charged in the proportions of currencies comprising the Contract Price.</w:t>
            </w:r>
          </w:p>
          <w:p w14:paraId="2E3E35D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Items of the Works for which no rate or price has been entered in shall not be paid for by the Employer and shall be deemed covered by other rates and prices in the Contract.</w:t>
            </w:r>
          </w:p>
        </w:tc>
      </w:tr>
      <w:tr w:rsidR="005D3F5B" w:rsidRPr="00190760" w14:paraId="299018E7" w14:textId="77777777" w:rsidTr="00E6714D">
        <w:tc>
          <w:tcPr>
            <w:tcW w:w="2520" w:type="dxa"/>
            <w:tcBorders>
              <w:top w:val="nil"/>
              <w:left w:val="nil"/>
              <w:bottom w:val="nil"/>
              <w:right w:val="nil"/>
            </w:tcBorders>
          </w:tcPr>
          <w:p w14:paraId="553EEB6F"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0" w:name="_Toc333923268"/>
            <w:bookmarkStart w:id="181" w:name="_Toc497228252"/>
            <w:bookmarkStart w:id="182" w:name="_Toc25317387"/>
            <w:r w:rsidRPr="00190760">
              <w:rPr>
                <w:rFonts w:ascii="Arial Narrow" w:hAnsi="Arial Narrow"/>
                <w:szCs w:val="24"/>
              </w:rPr>
              <w:lastRenderedPageBreak/>
              <w:t>Compensation Events</w:t>
            </w:r>
            <w:bookmarkEnd w:id="180"/>
            <w:bookmarkEnd w:id="181"/>
            <w:bookmarkEnd w:id="182"/>
          </w:p>
        </w:tc>
        <w:tc>
          <w:tcPr>
            <w:tcW w:w="7380" w:type="dxa"/>
            <w:gridSpan w:val="2"/>
            <w:tcBorders>
              <w:top w:val="nil"/>
              <w:left w:val="nil"/>
              <w:bottom w:val="nil"/>
              <w:right w:val="nil"/>
            </w:tcBorders>
          </w:tcPr>
          <w:p w14:paraId="69DAF37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following shall be Compensation Events:</w:t>
            </w:r>
          </w:p>
          <w:p w14:paraId="0FBA0208"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The </w:t>
            </w:r>
            <w:r w:rsidRPr="00190760">
              <w:rPr>
                <w:rFonts w:ascii="Arial Narrow" w:eastAsia="Arial Narrow" w:hAnsi="Arial Narrow"/>
                <w:szCs w:val="24"/>
              </w:rPr>
              <w:t>Employer</w:t>
            </w:r>
            <w:r w:rsidRPr="00190760">
              <w:rPr>
                <w:rFonts w:ascii="Arial Narrow" w:hAnsi="Arial Narrow"/>
                <w:szCs w:val="24"/>
              </w:rPr>
              <w:t xml:space="preserve"> does not give access to a part of the Site by the Site Possession Date pursuant to GCC Sub-Clause 20.1.</w:t>
            </w:r>
          </w:p>
          <w:p w14:paraId="6DECA76C"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The </w:t>
            </w:r>
            <w:r w:rsidRPr="00190760">
              <w:rPr>
                <w:rFonts w:ascii="Arial Narrow" w:eastAsia="Arial Narrow" w:hAnsi="Arial Narrow"/>
                <w:szCs w:val="24"/>
              </w:rPr>
              <w:t>Employer</w:t>
            </w:r>
            <w:r w:rsidRPr="00190760">
              <w:rPr>
                <w:rFonts w:ascii="Arial Narrow" w:hAnsi="Arial Narrow"/>
                <w:szCs w:val="24"/>
              </w:rPr>
              <w:t xml:space="preserve"> modifies the Schedule of Other Contractors in a way that affects the work of the Contractor under the Contract.</w:t>
            </w:r>
          </w:p>
          <w:p w14:paraId="2ADFD51E"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The </w:t>
            </w:r>
            <w:r w:rsidRPr="00190760">
              <w:rPr>
                <w:rFonts w:ascii="Arial Narrow" w:eastAsia="Arial Narrow" w:hAnsi="Arial Narrow"/>
                <w:szCs w:val="24"/>
              </w:rPr>
              <w:t>Project</w:t>
            </w:r>
            <w:r w:rsidRPr="00190760">
              <w:rPr>
                <w:rFonts w:ascii="Arial Narrow" w:hAnsi="Arial Narrow"/>
                <w:szCs w:val="24"/>
              </w:rPr>
              <w:t xml:space="preserve"> Manager orders a delay or does not issue Drawings, Specifications, or instructions required for execution of the Works on time.</w:t>
            </w:r>
          </w:p>
          <w:p w14:paraId="67FFB58A"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The Project Manager instructs the Contractor to uncover or to carry </w:t>
            </w:r>
            <w:r w:rsidRPr="00190760">
              <w:rPr>
                <w:rFonts w:ascii="Arial Narrow" w:eastAsia="Arial Narrow" w:hAnsi="Arial Narrow"/>
                <w:szCs w:val="24"/>
              </w:rPr>
              <w:t>out</w:t>
            </w:r>
            <w:r w:rsidRPr="00190760">
              <w:rPr>
                <w:rFonts w:ascii="Arial Narrow" w:hAnsi="Arial Narrow"/>
                <w:szCs w:val="24"/>
              </w:rPr>
              <w:t xml:space="preserve"> additional tests upon work, which is then found to have no Defects.</w:t>
            </w:r>
          </w:p>
          <w:p w14:paraId="57E46093"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The </w:t>
            </w:r>
            <w:r w:rsidRPr="00190760">
              <w:rPr>
                <w:rFonts w:ascii="Arial Narrow" w:eastAsia="Arial Narrow" w:hAnsi="Arial Narrow"/>
                <w:szCs w:val="24"/>
              </w:rPr>
              <w:t>Project</w:t>
            </w:r>
            <w:r w:rsidRPr="00190760">
              <w:rPr>
                <w:rFonts w:ascii="Arial Narrow" w:hAnsi="Arial Narrow"/>
                <w:szCs w:val="24"/>
              </w:rPr>
              <w:t xml:space="preserve"> Manager unreasonably does not approve a subcontract to be let.</w:t>
            </w:r>
          </w:p>
          <w:p w14:paraId="6F59C163"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Ground conditions are substantially more adverse than could </w:t>
            </w:r>
            <w:r w:rsidRPr="00190760">
              <w:rPr>
                <w:rFonts w:ascii="Arial Narrow" w:eastAsia="Arial Narrow" w:hAnsi="Arial Narrow"/>
                <w:szCs w:val="24"/>
              </w:rPr>
              <w:t>reasonably</w:t>
            </w:r>
            <w:r w:rsidRPr="00190760">
              <w:rPr>
                <w:rFonts w:ascii="Arial Narrow" w:hAnsi="Arial Narrow"/>
                <w:szCs w:val="24"/>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The Project Manager gives an instruction for dealing with an unforeseen condition, caused by the Employer, or additional work required for safety or other reasons.</w:t>
            </w:r>
          </w:p>
          <w:p w14:paraId="46C6E056"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Other contractors, public authorities, utilities, or the Employer </w:t>
            </w:r>
            <w:r w:rsidRPr="00190760">
              <w:rPr>
                <w:rFonts w:ascii="Arial Narrow" w:eastAsia="Arial Narrow" w:hAnsi="Arial Narrow"/>
                <w:szCs w:val="24"/>
              </w:rPr>
              <w:t>does</w:t>
            </w:r>
            <w:r w:rsidRPr="00190760">
              <w:rPr>
                <w:rFonts w:ascii="Arial Narrow" w:hAnsi="Arial Narrow"/>
                <w:szCs w:val="24"/>
              </w:rPr>
              <w:t xml:space="preserve"> not work within the dates and other constraints stated in the Contract, and they cause delay or extra cost to the Contractor.</w:t>
            </w:r>
          </w:p>
          <w:p w14:paraId="56991237"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The advance </w:t>
            </w:r>
            <w:r w:rsidRPr="00190760">
              <w:rPr>
                <w:rFonts w:ascii="Arial Narrow" w:eastAsia="Arial Narrow" w:hAnsi="Arial Narrow"/>
                <w:szCs w:val="24"/>
              </w:rPr>
              <w:t>payment</w:t>
            </w:r>
            <w:r w:rsidRPr="00190760">
              <w:rPr>
                <w:rFonts w:ascii="Arial Narrow" w:hAnsi="Arial Narrow"/>
                <w:szCs w:val="24"/>
              </w:rPr>
              <w:t xml:space="preserve"> is delayed.</w:t>
            </w:r>
          </w:p>
          <w:p w14:paraId="495CB30E"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The effects on the Contractor of any of the Employer’s Risks.</w:t>
            </w:r>
          </w:p>
          <w:p w14:paraId="044DE938" w14:textId="77777777" w:rsidR="005D3F5B" w:rsidRPr="00190760" w:rsidRDefault="005D3F5B">
            <w:pPr>
              <w:numPr>
                <w:ilvl w:val="0"/>
                <w:numId w:val="37"/>
              </w:numPr>
              <w:spacing w:before="120" w:after="120" w:line="240" w:lineRule="auto"/>
              <w:ind w:left="72" w:firstLine="142"/>
              <w:rPr>
                <w:rFonts w:ascii="Arial Narrow" w:hAnsi="Arial Narrow"/>
                <w:szCs w:val="24"/>
              </w:rPr>
            </w:pPr>
            <w:r w:rsidRPr="00190760">
              <w:rPr>
                <w:rFonts w:ascii="Arial Narrow" w:hAnsi="Arial Narrow"/>
                <w:szCs w:val="24"/>
              </w:rPr>
              <w:t xml:space="preserve">The Project </w:t>
            </w:r>
            <w:r w:rsidRPr="00190760">
              <w:rPr>
                <w:rFonts w:ascii="Arial Narrow" w:eastAsia="Arial Narrow" w:hAnsi="Arial Narrow"/>
                <w:szCs w:val="24"/>
              </w:rPr>
              <w:t>Manager</w:t>
            </w:r>
            <w:r w:rsidRPr="00190760">
              <w:rPr>
                <w:rFonts w:ascii="Arial Narrow" w:hAnsi="Arial Narrow"/>
                <w:szCs w:val="24"/>
              </w:rPr>
              <w:t xml:space="preserve"> unreasonably delays issuing a Certificate of Completion.</w:t>
            </w:r>
          </w:p>
          <w:p w14:paraId="3BF8C79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If a Compensation Event would cause additional cost or would prevent the work being completed before the Intended Completion Date, the Contract Price </w:t>
            </w:r>
            <w:r w:rsidRPr="00190760">
              <w:rPr>
                <w:rFonts w:ascii="Arial Narrow" w:hAnsi="Arial Narrow"/>
                <w:szCs w:val="24"/>
              </w:rPr>
              <w:lastRenderedPageBreak/>
              <w:t>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Contractor shall not be entitled to compensation to the extent that the Employer’s interests are adversely affected by the Contractor’s not having given early warning or not having cooperated with the Project Manager.</w:t>
            </w:r>
          </w:p>
        </w:tc>
      </w:tr>
      <w:tr w:rsidR="005D3F5B" w:rsidRPr="00190760" w14:paraId="4D4E2EFF" w14:textId="77777777" w:rsidTr="00E6714D">
        <w:tc>
          <w:tcPr>
            <w:tcW w:w="2520" w:type="dxa"/>
            <w:tcBorders>
              <w:top w:val="nil"/>
              <w:left w:val="nil"/>
              <w:bottom w:val="nil"/>
              <w:right w:val="nil"/>
            </w:tcBorders>
          </w:tcPr>
          <w:p w14:paraId="18181948"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3" w:name="_Toc333923269"/>
            <w:bookmarkStart w:id="184" w:name="_Toc497228253"/>
            <w:bookmarkStart w:id="185" w:name="_Toc25317388"/>
            <w:r w:rsidRPr="00190760">
              <w:rPr>
                <w:rFonts w:ascii="Arial Narrow" w:hAnsi="Arial Narrow"/>
                <w:szCs w:val="24"/>
              </w:rPr>
              <w:lastRenderedPageBreak/>
              <w:t>Tax</w:t>
            </w:r>
            <w:bookmarkEnd w:id="183"/>
            <w:bookmarkEnd w:id="184"/>
            <w:bookmarkEnd w:id="185"/>
          </w:p>
        </w:tc>
        <w:tc>
          <w:tcPr>
            <w:tcW w:w="7380" w:type="dxa"/>
            <w:gridSpan w:val="2"/>
            <w:tcBorders>
              <w:top w:val="nil"/>
              <w:left w:val="nil"/>
              <w:bottom w:val="nil"/>
              <w:right w:val="nil"/>
            </w:tcBorders>
          </w:tcPr>
          <w:p w14:paraId="6F8E9DF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190760" w14:paraId="3D1EA591" w14:textId="77777777" w:rsidTr="00E6714D">
        <w:tc>
          <w:tcPr>
            <w:tcW w:w="2520" w:type="dxa"/>
            <w:tcBorders>
              <w:top w:val="nil"/>
              <w:left w:val="nil"/>
              <w:bottom w:val="nil"/>
              <w:right w:val="nil"/>
            </w:tcBorders>
          </w:tcPr>
          <w:p w14:paraId="4B6DBDA2"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6" w:name="_Toc333923270"/>
            <w:bookmarkStart w:id="187" w:name="_Toc497228254"/>
            <w:bookmarkStart w:id="188" w:name="_Toc25317389"/>
            <w:r w:rsidRPr="00190760">
              <w:rPr>
                <w:rFonts w:ascii="Arial Narrow" w:hAnsi="Arial Narrow"/>
                <w:szCs w:val="24"/>
              </w:rPr>
              <w:t>Currencies</w:t>
            </w:r>
            <w:bookmarkEnd w:id="186"/>
            <w:bookmarkEnd w:id="187"/>
            <w:bookmarkEnd w:id="188"/>
          </w:p>
        </w:tc>
        <w:tc>
          <w:tcPr>
            <w:tcW w:w="7380" w:type="dxa"/>
            <w:gridSpan w:val="2"/>
            <w:tcBorders>
              <w:top w:val="nil"/>
              <w:left w:val="nil"/>
              <w:bottom w:val="nil"/>
              <w:right w:val="nil"/>
            </w:tcBorders>
          </w:tcPr>
          <w:p w14:paraId="4C10D74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Where payments are made in currencies other than the currency of the Employer’s country </w:t>
            </w:r>
            <w:r w:rsidRPr="00190760">
              <w:rPr>
                <w:rFonts w:ascii="Arial Narrow" w:hAnsi="Arial Narrow"/>
                <w:b/>
                <w:szCs w:val="24"/>
              </w:rPr>
              <w:t>specified in the PCC,</w:t>
            </w:r>
            <w:r w:rsidRPr="00190760">
              <w:rPr>
                <w:rFonts w:ascii="Arial Narrow" w:hAnsi="Arial Narrow"/>
                <w:szCs w:val="24"/>
              </w:rPr>
              <w:t xml:space="preserve"> the exchange rates used for calculating the amounts to be paid shall be the exchange rates stated in the Contractor’s Bid.</w:t>
            </w:r>
          </w:p>
        </w:tc>
      </w:tr>
      <w:tr w:rsidR="005D3F5B" w:rsidRPr="00190760" w14:paraId="7E5EF58B" w14:textId="77777777" w:rsidTr="00E6714D">
        <w:tc>
          <w:tcPr>
            <w:tcW w:w="2520" w:type="dxa"/>
            <w:tcBorders>
              <w:top w:val="nil"/>
              <w:left w:val="nil"/>
              <w:bottom w:val="nil"/>
              <w:right w:val="nil"/>
            </w:tcBorders>
          </w:tcPr>
          <w:p w14:paraId="5BC2740E"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9" w:name="_Toc333923271"/>
            <w:bookmarkStart w:id="190" w:name="_Toc497228255"/>
            <w:bookmarkStart w:id="191" w:name="_Toc25317390"/>
            <w:r w:rsidRPr="00190760">
              <w:rPr>
                <w:rFonts w:ascii="Arial Narrow" w:hAnsi="Arial Narrow"/>
                <w:szCs w:val="24"/>
              </w:rPr>
              <w:t>Price Adjustment</w:t>
            </w:r>
            <w:bookmarkEnd w:id="189"/>
            <w:bookmarkEnd w:id="190"/>
            <w:bookmarkEnd w:id="191"/>
          </w:p>
        </w:tc>
        <w:tc>
          <w:tcPr>
            <w:tcW w:w="7380" w:type="dxa"/>
            <w:gridSpan w:val="2"/>
            <w:tcBorders>
              <w:top w:val="nil"/>
              <w:left w:val="nil"/>
              <w:bottom w:val="nil"/>
              <w:right w:val="nil"/>
            </w:tcBorders>
          </w:tcPr>
          <w:p w14:paraId="4DEB28C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Prices shall be adjusted for fluctuations in the cost of inputs only if </w:t>
            </w:r>
            <w:r w:rsidRPr="00190760">
              <w:rPr>
                <w:rFonts w:ascii="Arial Narrow" w:hAnsi="Arial Narrow"/>
                <w:b/>
                <w:szCs w:val="24"/>
              </w:rPr>
              <w:t xml:space="preserve">provided for in the PCC. </w:t>
            </w:r>
            <w:r w:rsidRPr="00190760">
              <w:rPr>
                <w:rFonts w:ascii="Arial Narrow" w:hAnsi="Arial Narrow"/>
                <w:szCs w:val="24"/>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190760" w:rsidRDefault="005D3F5B" w:rsidP="00234522">
            <w:pPr>
              <w:spacing w:before="120" w:after="120"/>
              <w:ind w:left="72" w:right="36" w:firstLine="142"/>
              <w:rPr>
                <w:rFonts w:ascii="Arial Narrow" w:hAnsi="Arial Narrow"/>
                <w:szCs w:val="24"/>
              </w:rPr>
            </w:pPr>
            <w:r w:rsidRPr="00190760">
              <w:rPr>
                <w:rFonts w:ascii="Arial Narrow" w:hAnsi="Arial Narrow"/>
                <w:b/>
                <w:szCs w:val="24"/>
              </w:rPr>
              <w:t>P</w:t>
            </w:r>
            <w:r w:rsidRPr="00190760">
              <w:rPr>
                <w:rFonts w:ascii="Arial Narrow" w:hAnsi="Arial Narrow"/>
                <w:b/>
                <w:szCs w:val="24"/>
                <w:vertAlign w:val="subscript"/>
              </w:rPr>
              <w:t>c</w:t>
            </w:r>
            <w:r w:rsidRPr="00190760">
              <w:rPr>
                <w:rFonts w:ascii="Arial Narrow" w:hAnsi="Arial Narrow"/>
                <w:b/>
                <w:szCs w:val="24"/>
              </w:rPr>
              <w:t xml:space="preserve"> = A</w:t>
            </w:r>
            <w:r w:rsidRPr="00190760">
              <w:rPr>
                <w:rFonts w:ascii="Arial Narrow" w:hAnsi="Arial Narrow"/>
                <w:b/>
                <w:szCs w:val="24"/>
                <w:vertAlign w:val="subscript"/>
              </w:rPr>
              <w:t>c</w:t>
            </w:r>
            <w:r w:rsidRPr="00190760">
              <w:rPr>
                <w:rFonts w:ascii="Arial Narrow" w:hAnsi="Arial Narrow"/>
                <w:b/>
                <w:szCs w:val="24"/>
              </w:rPr>
              <w:t xml:space="preserve"> + </w:t>
            </w:r>
            <w:proofErr w:type="spellStart"/>
            <w:proofErr w:type="gramStart"/>
            <w:r w:rsidRPr="00190760">
              <w:rPr>
                <w:rFonts w:ascii="Arial Narrow" w:hAnsi="Arial Narrow"/>
                <w:b/>
                <w:szCs w:val="24"/>
              </w:rPr>
              <w:t>B</w:t>
            </w:r>
            <w:r w:rsidRPr="00190760">
              <w:rPr>
                <w:rFonts w:ascii="Arial Narrow" w:hAnsi="Arial Narrow"/>
                <w:b/>
                <w:szCs w:val="24"/>
                <w:vertAlign w:val="subscript"/>
              </w:rPr>
              <w:t>c</w:t>
            </w:r>
            <w:proofErr w:type="spellEnd"/>
            <w:r w:rsidRPr="00190760">
              <w:rPr>
                <w:rFonts w:ascii="Arial Narrow" w:hAnsi="Arial Narrow"/>
                <w:b/>
                <w:szCs w:val="24"/>
              </w:rPr>
              <w:t xml:space="preserve">  </w:t>
            </w:r>
            <w:proofErr w:type="spellStart"/>
            <w:r w:rsidRPr="00190760">
              <w:rPr>
                <w:rFonts w:ascii="Arial Narrow" w:hAnsi="Arial Narrow"/>
                <w:b/>
                <w:szCs w:val="24"/>
              </w:rPr>
              <w:t>Imc</w:t>
            </w:r>
            <w:proofErr w:type="spellEnd"/>
            <w:proofErr w:type="gramEnd"/>
            <w:r w:rsidRPr="00190760">
              <w:rPr>
                <w:rFonts w:ascii="Arial Narrow" w:hAnsi="Arial Narrow"/>
                <w:b/>
                <w:szCs w:val="24"/>
              </w:rPr>
              <w:t>/</w:t>
            </w:r>
            <w:proofErr w:type="spellStart"/>
            <w:r w:rsidRPr="00190760">
              <w:rPr>
                <w:rFonts w:ascii="Arial Narrow" w:hAnsi="Arial Narrow"/>
                <w:b/>
                <w:szCs w:val="24"/>
              </w:rPr>
              <w:t>Ioc</w:t>
            </w:r>
            <w:proofErr w:type="spellEnd"/>
          </w:p>
          <w:p w14:paraId="549FF7EF" w14:textId="77777777" w:rsidR="005D3F5B" w:rsidRPr="00190760" w:rsidRDefault="005D3F5B" w:rsidP="00234522">
            <w:pPr>
              <w:tabs>
                <w:tab w:val="left" w:pos="1080"/>
              </w:tabs>
              <w:spacing w:before="120" w:after="120"/>
              <w:ind w:left="72" w:right="36" w:firstLine="142"/>
              <w:rPr>
                <w:rFonts w:ascii="Arial Narrow" w:hAnsi="Arial Narrow"/>
                <w:szCs w:val="24"/>
              </w:rPr>
            </w:pPr>
            <w:r w:rsidRPr="00190760">
              <w:rPr>
                <w:rFonts w:ascii="Arial Narrow" w:hAnsi="Arial Narrow"/>
                <w:szCs w:val="24"/>
              </w:rPr>
              <w:t>where:</w:t>
            </w:r>
          </w:p>
          <w:p w14:paraId="17F7667D" w14:textId="77777777" w:rsidR="005D3F5B" w:rsidRPr="00190760" w:rsidRDefault="005D3F5B" w:rsidP="00234522">
            <w:pPr>
              <w:tabs>
                <w:tab w:val="left" w:pos="1080"/>
              </w:tabs>
              <w:spacing w:before="120" w:after="120"/>
              <w:ind w:left="72" w:right="36" w:firstLine="142"/>
              <w:rPr>
                <w:rFonts w:ascii="Arial Narrow" w:hAnsi="Arial Narrow"/>
                <w:szCs w:val="24"/>
              </w:rPr>
            </w:pPr>
            <w:r w:rsidRPr="00190760">
              <w:rPr>
                <w:rFonts w:ascii="Arial Narrow" w:hAnsi="Arial Narrow"/>
                <w:szCs w:val="24"/>
              </w:rPr>
              <w:tab/>
              <w:t>P</w:t>
            </w:r>
            <w:r w:rsidRPr="00190760">
              <w:rPr>
                <w:rFonts w:ascii="Arial Narrow" w:hAnsi="Arial Narrow"/>
                <w:szCs w:val="24"/>
                <w:vertAlign w:val="subscript"/>
              </w:rPr>
              <w:t>c</w:t>
            </w:r>
            <w:r w:rsidRPr="00190760">
              <w:rPr>
                <w:rFonts w:ascii="Arial Narrow" w:hAnsi="Arial Narrow"/>
                <w:szCs w:val="24"/>
              </w:rPr>
              <w:t xml:space="preserve"> is the adjustment factor for the portion of the Contract Price payable in a specific currency “c.”</w:t>
            </w:r>
          </w:p>
          <w:p w14:paraId="09239B03" w14:textId="77777777" w:rsidR="005D3F5B" w:rsidRPr="00190760" w:rsidRDefault="005D3F5B" w:rsidP="00234522">
            <w:pPr>
              <w:tabs>
                <w:tab w:val="left" w:pos="1080"/>
              </w:tabs>
              <w:spacing w:before="120" w:after="120"/>
              <w:ind w:left="72" w:right="36" w:firstLine="142"/>
              <w:rPr>
                <w:rFonts w:ascii="Arial Narrow" w:hAnsi="Arial Narrow"/>
                <w:szCs w:val="24"/>
              </w:rPr>
            </w:pPr>
            <w:r w:rsidRPr="00190760">
              <w:rPr>
                <w:rFonts w:ascii="Arial Narrow" w:hAnsi="Arial Narrow"/>
                <w:szCs w:val="24"/>
              </w:rPr>
              <w:tab/>
              <w:t>A</w:t>
            </w:r>
            <w:r w:rsidRPr="00190760">
              <w:rPr>
                <w:rFonts w:ascii="Arial Narrow" w:hAnsi="Arial Narrow"/>
                <w:szCs w:val="24"/>
                <w:vertAlign w:val="subscript"/>
              </w:rPr>
              <w:t>c</w:t>
            </w:r>
            <w:r w:rsidRPr="00190760">
              <w:rPr>
                <w:rFonts w:ascii="Arial Narrow" w:hAnsi="Arial Narrow"/>
                <w:szCs w:val="24"/>
              </w:rPr>
              <w:t xml:space="preserve"> and </w:t>
            </w:r>
            <w:proofErr w:type="spellStart"/>
            <w:r w:rsidRPr="00190760">
              <w:rPr>
                <w:rFonts w:ascii="Arial Narrow" w:hAnsi="Arial Narrow"/>
                <w:szCs w:val="24"/>
              </w:rPr>
              <w:t>B</w:t>
            </w:r>
            <w:r w:rsidRPr="00190760">
              <w:rPr>
                <w:rFonts w:ascii="Arial Narrow" w:hAnsi="Arial Narrow"/>
                <w:szCs w:val="24"/>
                <w:vertAlign w:val="subscript"/>
              </w:rPr>
              <w:t>c</w:t>
            </w:r>
            <w:proofErr w:type="spellEnd"/>
            <w:r w:rsidRPr="00190760">
              <w:rPr>
                <w:rFonts w:ascii="Arial Narrow" w:hAnsi="Arial Narrow"/>
                <w:szCs w:val="24"/>
              </w:rPr>
              <w:t xml:space="preserve"> are coefficients</w:t>
            </w:r>
            <w:r w:rsidRPr="00190760">
              <w:rPr>
                <w:rFonts w:ascii="Arial Narrow" w:hAnsi="Arial Narrow"/>
                <w:szCs w:val="24"/>
                <w:vertAlign w:val="superscript"/>
              </w:rPr>
              <w:footnoteReference w:id="10"/>
            </w:r>
            <w:r w:rsidRPr="00190760">
              <w:rPr>
                <w:rFonts w:ascii="Arial Narrow" w:hAnsi="Arial Narrow"/>
                <w:szCs w:val="24"/>
              </w:rPr>
              <w:t xml:space="preserve"> </w:t>
            </w:r>
            <w:r w:rsidRPr="00190760">
              <w:rPr>
                <w:rFonts w:ascii="Arial Narrow" w:hAnsi="Arial Narrow"/>
                <w:b/>
                <w:szCs w:val="24"/>
              </w:rPr>
              <w:t>specified in the PCC,</w:t>
            </w:r>
            <w:r w:rsidRPr="00190760">
              <w:rPr>
                <w:rFonts w:ascii="Arial Narrow" w:hAnsi="Arial Narrow"/>
                <w:szCs w:val="24"/>
              </w:rPr>
              <w:t xml:space="preserve"> representing the nonadjustable and adjustable portions, respectively, of the Contract Price payable in that specific currency “c;” and</w:t>
            </w:r>
          </w:p>
          <w:p w14:paraId="35FE6E26" w14:textId="77777777" w:rsidR="005D3F5B" w:rsidRPr="00190760" w:rsidRDefault="005D3F5B" w:rsidP="00234522">
            <w:pPr>
              <w:tabs>
                <w:tab w:val="left" w:pos="1080"/>
              </w:tabs>
              <w:spacing w:before="120" w:after="120"/>
              <w:ind w:left="72" w:right="36" w:firstLine="142"/>
              <w:rPr>
                <w:rFonts w:ascii="Arial Narrow" w:hAnsi="Arial Narrow"/>
                <w:spacing w:val="-4"/>
                <w:szCs w:val="24"/>
              </w:rPr>
            </w:pPr>
            <w:r w:rsidRPr="00190760">
              <w:rPr>
                <w:rFonts w:ascii="Arial Narrow" w:hAnsi="Arial Narrow"/>
                <w:szCs w:val="24"/>
              </w:rPr>
              <w:lastRenderedPageBreak/>
              <w:tab/>
            </w:r>
            <w:proofErr w:type="spellStart"/>
            <w:r w:rsidRPr="00190760">
              <w:rPr>
                <w:rFonts w:ascii="Arial Narrow" w:hAnsi="Arial Narrow"/>
                <w:spacing w:val="-4"/>
                <w:szCs w:val="24"/>
              </w:rPr>
              <w:t>Imc</w:t>
            </w:r>
            <w:proofErr w:type="spellEnd"/>
            <w:r w:rsidRPr="00190760">
              <w:rPr>
                <w:rFonts w:ascii="Arial Narrow" w:hAnsi="Arial Narrow"/>
                <w:spacing w:val="-4"/>
                <w:szCs w:val="24"/>
              </w:rPr>
              <w:t xml:space="preserve"> is the index prevailing at the end of the month being invoiced and </w:t>
            </w:r>
            <w:proofErr w:type="spellStart"/>
            <w:r w:rsidRPr="00190760">
              <w:rPr>
                <w:rFonts w:ascii="Arial Narrow" w:hAnsi="Arial Narrow"/>
                <w:spacing w:val="-4"/>
                <w:szCs w:val="24"/>
              </w:rPr>
              <w:t>Ioc</w:t>
            </w:r>
            <w:proofErr w:type="spellEnd"/>
            <w:r w:rsidRPr="00190760">
              <w:rPr>
                <w:rFonts w:ascii="Arial Narrow" w:hAnsi="Arial Narrow"/>
                <w:spacing w:val="-4"/>
                <w:szCs w:val="24"/>
              </w:rPr>
              <w:t xml:space="preserve"> is the index prevailing 28 days before Bid opening for inputs payable; both in the specific currency “c.”</w:t>
            </w:r>
          </w:p>
          <w:p w14:paraId="7CD47A2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190760" w14:paraId="2D600E6A" w14:textId="77777777" w:rsidTr="00E6714D">
        <w:tc>
          <w:tcPr>
            <w:tcW w:w="2520" w:type="dxa"/>
            <w:tcBorders>
              <w:top w:val="nil"/>
              <w:left w:val="nil"/>
              <w:bottom w:val="nil"/>
              <w:right w:val="nil"/>
            </w:tcBorders>
          </w:tcPr>
          <w:p w14:paraId="1BFECB83"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2" w:name="_Toc333923272"/>
            <w:bookmarkStart w:id="193" w:name="_Toc497228256"/>
            <w:bookmarkStart w:id="194" w:name="_Toc25317391"/>
            <w:r w:rsidRPr="00190760">
              <w:rPr>
                <w:rFonts w:ascii="Arial Narrow" w:hAnsi="Arial Narrow"/>
                <w:szCs w:val="24"/>
              </w:rPr>
              <w:lastRenderedPageBreak/>
              <w:t>Retention</w:t>
            </w:r>
            <w:bookmarkEnd w:id="192"/>
            <w:bookmarkEnd w:id="193"/>
            <w:bookmarkEnd w:id="194"/>
          </w:p>
        </w:tc>
        <w:tc>
          <w:tcPr>
            <w:tcW w:w="7380" w:type="dxa"/>
            <w:gridSpan w:val="2"/>
            <w:tcBorders>
              <w:top w:val="nil"/>
              <w:left w:val="nil"/>
              <w:bottom w:val="nil"/>
              <w:right w:val="nil"/>
            </w:tcBorders>
          </w:tcPr>
          <w:p w14:paraId="18D2175D"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Employer shall retain from each payment due to the Contractor the proportion </w:t>
            </w:r>
            <w:r w:rsidRPr="00190760">
              <w:rPr>
                <w:rFonts w:ascii="Arial Narrow" w:hAnsi="Arial Narrow"/>
                <w:b/>
                <w:szCs w:val="24"/>
              </w:rPr>
              <w:t>stated in the PCC</w:t>
            </w:r>
            <w:r w:rsidRPr="00190760">
              <w:rPr>
                <w:rFonts w:ascii="Arial Narrow" w:hAnsi="Arial Narrow"/>
                <w:szCs w:val="24"/>
              </w:rPr>
              <w:t xml:space="preserve"> until Completion of the whole of the Works.</w:t>
            </w:r>
          </w:p>
          <w:p w14:paraId="4ED71C2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190760" w14:paraId="690AD4B3" w14:textId="77777777" w:rsidTr="00E6714D">
        <w:tc>
          <w:tcPr>
            <w:tcW w:w="2520" w:type="dxa"/>
            <w:tcBorders>
              <w:top w:val="nil"/>
              <w:left w:val="nil"/>
              <w:bottom w:val="nil"/>
              <w:right w:val="nil"/>
            </w:tcBorders>
          </w:tcPr>
          <w:p w14:paraId="5915B0DA"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5" w:name="_Toc333923273"/>
            <w:bookmarkStart w:id="196" w:name="_Toc497228257"/>
            <w:bookmarkStart w:id="197" w:name="_Toc25317392"/>
            <w:r w:rsidRPr="00190760">
              <w:rPr>
                <w:rFonts w:ascii="Arial Narrow" w:hAnsi="Arial Narrow"/>
                <w:szCs w:val="24"/>
              </w:rPr>
              <w:t>Liquidated Damages</w:t>
            </w:r>
            <w:bookmarkEnd w:id="195"/>
            <w:bookmarkEnd w:id="196"/>
            <w:bookmarkEnd w:id="197"/>
          </w:p>
        </w:tc>
        <w:tc>
          <w:tcPr>
            <w:tcW w:w="7380" w:type="dxa"/>
            <w:gridSpan w:val="2"/>
            <w:tcBorders>
              <w:top w:val="nil"/>
              <w:left w:val="nil"/>
              <w:bottom w:val="nil"/>
              <w:right w:val="nil"/>
            </w:tcBorders>
          </w:tcPr>
          <w:p w14:paraId="302E8BD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Contractor shall pay liquidated damages to the Employer at the rate per day </w:t>
            </w:r>
            <w:r w:rsidRPr="00190760">
              <w:rPr>
                <w:rFonts w:ascii="Arial Narrow" w:hAnsi="Arial Narrow"/>
                <w:b/>
                <w:szCs w:val="24"/>
              </w:rPr>
              <w:t>stated in the PCC</w:t>
            </w:r>
            <w:r w:rsidRPr="00190760">
              <w:rPr>
                <w:rFonts w:ascii="Arial Narrow" w:hAnsi="Arial Narrow"/>
                <w:szCs w:val="24"/>
              </w:rPr>
              <w:t xml:space="preserve"> for each day that the Completion Date is later than the Intended Completion Date.  The total amount of liquidated damages shall not exceed the amount </w:t>
            </w:r>
            <w:r w:rsidRPr="00190760">
              <w:rPr>
                <w:rFonts w:ascii="Arial Narrow" w:hAnsi="Arial Narrow"/>
                <w:b/>
                <w:szCs w:val="24"/>
              </w:rPr>
              <w:t>defined in the PCC.</w:t>
            </w:r>
            <w:r w:rsidRPr="00190760">
              <w:rPr>
                <w:rFonts w:ascii="Arial Narrow" w:hAnsi="Arial Narrow"/>
                <w:szCs w:val="24"/>
              </w:rPr>
              <w:t xml:space="preserve"> The Employer may deduct liquidated damages from payments due to the Contractor.  Payment of liquidated damages shall not affect the Contractor’s liabilities.</w:t>
            </w:r>
          </w:p>
          <w:p w14:paraId="04B684A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190760" w14:paraId="64DE5DE5" w14:textId="77777777" w:rsidTr="00E6714D">
        <w:tc>
          <w:tcPr>
            <w:tcW w:w="2520" w:type="dxa"/>
            <w:tcBorders>
              <w:top w:val="nil"/>
              <w:left w:val="nil"/>
              <w:bottom w:val="nil"/>
              <w:right w:val="nil"/>
            </w:tcBorders>
          </w:tcPr>
          <w:p w14:paraId="5F8ECA6A"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8" w:name="_Toc333923274"/>
            <w:bookmarkStart w:id="199" w:name="_Toc497228258"/>
            <w:bookmarkStart w:id="200" w:name="_Toc25317393"/>
            <w:r w:rsidRPr="00190760">
              <w:rPr>
                <w:rFonts w:ascii="Arial Narrow" w:hAnsi="Arial Narrow"/>
                <w:szCs w:val="24"/>
              </w:rPr>
              <w:t>Bonus</w:t>
            </w:r>
            <w:bookmarkEnd w:id="198"/>
            <w:bookmarkEnd w:id="199"/>
            <w:bookmarkEnd w:id="200"/>
          </w:p>
        </w:tc>
        <w:tc>
          <w:tcPr>
            <w:tcW w:w="7380" w:type="dxa"/>
            <w:gridSpan w:val="2"/>
            <w:tcBorders>
              <w:top w:val="nil"/>
              <w:left w:val="nil"/>
              <w:bottom w:val="nil"/>
              <w:right w:val="nil"/>
            </w:tcBorders>
          </w:tcPr>
          <w:p w14:paraId="03F83A39"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Contractor shall be paid a Bonus calculated at the rate per calendar day </w:t>
            </w:r>
            <w:r w:rsidRPr="00190760">
              <w:rPr>
                <w:rFonts w:ascii="Arial Narrow" w:hAnsi="Arial Narrow"/>
                <w:b/>
                <w:szCs w:val="24"/>
              </w:rPr>
              <w:t>stated in the PCC</w:t>
            </w:r>
            <w:r w:rsidRPr="00190760">
              <w:rPr>
                <w:rFonts w:ascii="Arial Narrow" w:hAnsi="Arial Narrow"/>
                <w:szCs w:val="24"/>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190760" w14:paraId="321A8865" w14:textId="77777777" w:rsidTr="00E6714D">
        <w:tc>
          <w:tcPr>
            <w:tcW w:w="2520" w:type="dxa"/>
            <w:tcBorders>
              <w:top w:val="nil"/>
              <w:left w:val="nil"/>
              <w:bottom w:val="nil"/>
              <w:right w:val="nil"/>
            </w:tcBorders>
          </w:tcPr>
          <w:p w14:paraId="41C4F514"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1" w:name="_Toc333923275"/>
            <w:bookmarkStart w:id="202" w:name="_Toc497228259"/>
            <w:bookmarkStart w:id="203" w:name="_Toc25317394"/>
            <w:r w:rsidRPr="00190760">
              <w:rPr>
                <w:rFonts w:ascii="Arial Narrow" w:hAnsi="Arial Narrow"/>
                <w:szCs w:val="24"/>
              </w:rPr>
              <w:t>Advance Payment</w:t>
            </w:r>
            <w:bookmarkEnd w:id="201"/>
            <w:bookmarkEnd w:id="202"/>
            <w:bookmarkEnd w:id="203"/>
          </w:p>
        </w:tc>
        <w:tc>
          <w:tcPr>
            <w:tcW w:w="7380" w:type="dxa"/>
            <w:gridSpan w:val="2"/>
            <w:tcBorders>
              <w:top w:val="nil"/>
              <w:left w:val="nil"/>
              <w:bottom w:val="nil"/>
              <w:right w:val="nil"/>
            </w:tcBorders>
          </w:tcPr>
          <w:p w14:paraId="3BFAE6C5"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Employer shall make advance payment to the Contractor of the amounts </w:t>
            </w:r>
            <w:r w:rsidRPr="00190760">
              <w:rPr>
                <w:rFonts w:ascii="Arial Narrow" w:hAnsi="Arial Narrow"/>
                <w:b/>
                <w:szCs w:val="24"/>
              </w:rPr>
              <w:t xml:space="preserve">stated in the PCC </w:t>
            </w:r>
            <w:r w:rsidRPr="00190760">
              <w:rPr>
                <w:rFonts w:ascii="Arial Narrow" w:hAnsi="Arial Narrow"/>
                <w:szCs w:val="24"/>
              </w:rPr>
              <w:t xml:space="preserve">by the date </w:t>
            </w:r>
            <w:r w:rsidRPr="00190760">
              <w:rPr>
                <w:rFonts w:ascii="Arial Narrow" w:hAnsi="Arial Narrow"/>
                <w:b/>
                <w:szCs w:val="24"/>
              </w:rPr>
              <w:t xml:space="preserve">stated in the PCC, </w:t>
            </w:r>
            <w:r w:rsidRPr="00190760">
              <w:rPr>
                <w:rFonts w:ascii="Arial Narrow" w:hAnsi="Arial Narrow"/>
                <w:szCs w:val="24"/>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 xml:space="preserve">The Contractor is to use the advance payment only to pay for Equipment, Plant, Materials, and mobilization expenses required specifically for execution of the Contract. The Contractor shall demonstrate that advance payment has been </w:t>
            </w:r>
            <w:r w:rsidRPr="00190760">
              <w:rPr>
                <w:rFonts w:ascii="Arial Narrow" w:hAnsi="Arial Narrow"/>
                <w:szCs w:val="24"/>
              </w:rPr>
              <w:lastRenderedPageBreak/>
              <w:t>used in this way by supplying copies of invoices or other documents to the Project Manager.</w:t>
            </w:r>
          </w:p>
          <w:p w14:paraId="2E70A299"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190760" w14:paraId="6D421EFC" w14:textId="77777777" w:rsidTr="00E6714D">
        <w:tc>
          <w:tcPr>
            <w:tcW w:w="2520" w:type="dxa"/>
            <w:tcBorders>
              <w:top w:val="nil"/>
              <w:left w:val="nil"/>
              <w:bottom w:val="nil"/>
              <w:right w:val="nil"/>
            </w:tcBorders>
          </w:tcPr>
          <w:p w14:paraId="3EEF691A" w14:textId="77777777" w:rsidR="005D3F5B" w:rsidRPr="00190760"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4" w:name="_Toc333923276"/>
            <w:bookmarkStart w:id="205" w:name="_Toc497228260"/>
            <w:bookmarkStart w:id="206" w:name="_Toc25317395"/>
            <w:r w:rsidRPr="00190760">
              <w:rPr>
                <w:rFonts w:ascii="Arial Narrow" w:hAnsi="Arial Narrow"/>
                <w:szCs w:val="24"/>
              </w:rPr>
              <w:lastRenderedPageBreak/>
              <w:t>Securities</w:t>
            </w:r>
            <w:bookmarkEnd w:id="204"/>
            <w:bookmarkEnd w:id="205"/>
            <w:bookmarkEnd w:id="206"/>
          </w:p>
        </w:tc>
        <w:tc>
          <w:tcPr>
            <w:tcW w:w="7380" w:type="dxa"/>
            <w:gridSpan w:val="2"/>
            <w:tcBorders>
              <w:top w:val="nil"/>
              <w:left w:val="nil"/>
              <w:bottom w:val="nil"/>
              <w:right w:val="nil"/>
            </w:tcBorders>
          </w:tcPr>
          <w:p w14:paraId="019FDF3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190760">
              <w:rPr>
                <w:rFonts w:ascii="Arial Narrow" w:hAnsi="Arial Narrow"/>
                <w:szCs w:val="24"/>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190760" w14:paraId="518FE80A" w14:textId="77777777" w:rsidTr="00E6714D">
        <w:tc>
          <w:tcPr>
            <w:tcW w:w="2520" w:type="dxa"/>
            <w:tcBorders>
              <w:top w:val="nil"/>
              <w:left w:val="nil"/>
              <w:bottom w:val="nil"/>
              <w:right w:val="nil"/>
            </w:tcBorders>
          </w:tcPr>
          <w:p w14:paraId="1CAB8EA1" w14:textId="77777777" w:rsidR="005D3F5B" w:rsidRPr="00190760"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07" w:name="_Toc333923277"/>
            <w:bookmarkStart w:id="208" w:name="_Toc497228261"/>
            <w:bookmarkStart w:id="209" w:name="_Toc25317396"/>
            <w:r w:rsidRPr="00190760">
              <w:rPr>
                <w:rFonts w:ascii="Arial Narrow" w:hAnsi="Arial Narrow"/>
                <w:szCs w:val="24"/>
              </w:rPr>
              <w:t>Dayworks</w:t>
            </w:r>
            <w:bookmarkEnd w:id="207"/>
            <w:bookmarkEnd w:id="208"/>
            <w:bookmarkEnd w:id="209"/>
          </w:p>
        </w:tc>
        <w:tc>
          <w:tcPr>
            <w:tcW w:w="7380" w:type="dxa"/>
            <w:gridSpan w:val="2"/>
            <w:tcBorders>
              <w:top w:val="nil"/>
              <w:left w:val="nil"/>
              <w:bottom w:val="nil"/>
              <w:right w:val="nil"/>
            </w:tcBorders>
          </w:tcPr>
          <w:p w14:paraId="7C8B76D9"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190760">
              <w:rPr>
                <w:rFonts w:ascii="Arial Narrow" w:hAnsi="Arial Narrow"/>
                <w:szCs w:val="24"/>
              </w:rPr>
              <w:t>If applicable, the Dayworks rates in the Contractor’s Bid shall be used only when the Project Manager has given written instructions in advance for additional work to be paid for in that way.</w:t>
            </w:r>
          </w:p>
          <w:p w14:paraId="0D5B6429"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190760">
              <w:rPr>
                <w:rFonts w:ascii="Arial Narrow" w:hAnsi="Arial Narrow"/>
                <w:szCs w:val="24"/>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190760">
              <w:rPr>
                <w:rFonts w:ascii="Arial Narrow" w:hAnsi="Arial Narrow"/>
                <w:szCs w:val="24"/>
              </w:rPr>
              <w:t>The Contractor shall be paid for Dayworks subject to obtaining signed Dayworks forms.</w:t>
            </w:r>
          </w:p>
        </w:tc>
      </w:tr>
      <w:tr w:rsidR="005D3F5B" w:rsidRPr="00190760" w14:paraId="3C0EDAAC" w14:textId="77777777" w:rsidTr="00E6714D">
        <w:tc>
          <w:tcPr>
            <w:tcW w:w="2520" w:type="dxa"/>
            <w:tcBorders>
              <w:top w:val="nil"/>
              <w:left w:val="nil"/>
              <w:bottom w:val="nil"/>
              <w:right w:val="nil"/>
            </w:tcBorders>
          </w:tcPr>
          <w:p w14:paraId="18C5B99A" w14:textId="77777777" w:rsidR="005D3F5B" w:rsidRPr="00190760"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10" w:name="_Toc333923278"/>
            <w:bookmarkStart w:id="211" w:name="_Toc497228262"/>
            <w:bookmarkStart w:id="212" w:name="_Toc25317397"/>
            <w:r w:rsidRPr="00190760">
              <w:rPr>
                <w:rFonts w:ascii="Arial Narrow" w:hAnsi="Arial Narrow"/>
                <w:szCs w:val="24"/>
              </w:rPr>
              <w:t>Cost of Repairs</w:t>
            </w:r>
            <w:bookmarkEnd w:id="210"/>
            <w:bookmarkEnd w:id="211"/>
            <w:bookmarkEnd w:id="212"/>
          </w:p>
        </w:tc>
        <w:tc>
          <w:tcPr>
            <w:tcW w:w="7380" w:type="dxa"/>
            <w:gridSpan w:val="2"/>
            <w:tcBorders>
              <w:top w:val="nil"/>
              <w:left w:val="nil"/>
              <w:bottom w:val="nil"/>
              <w:right w:val="nil"/>
            </w:tcBorders>
          </w:tcPr>
          <w:p w14:paraId="746E06F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190760">
              <w:rPr>
                <w:rFonts w:ascii="Arial Narrow" w:hAnsi="Arial Narrow"/>
                <w:szCs w:val="24"/>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190760" w14:paraId="7796962B" w14:textId="77777777" w:rsidTr="00E6714D">
        <w:tc>
          <w:tcPr>
            <w:tcW w:w="9900" w:type="dxa"/>
            <w:gridSpan w:val="3"/>
            <w:tcBorders>
              <w:top w:val="nil"/>
              <w:left w:val="nil"/>
              <w:bottom w:val="nil"/>
              <w:right w:val="nil"/>
            </w:tcBorders>
          </w:tcPr>
          <w:p w14:paraId="20E7CC55" w14:textId="77777777" w:rsidR="005D3F5B" w:rsidRPr="00190760" w:rsidRDefault="005D3F5B" w:rsidP="007259F6">
            <w:pPr>
              <w:pStyle w:val="Section8-Section"/>
              <w:spacing w:after="120"/>
              <w:ind w:left="180" w:right="90" w:firstLine="142"/>
              <w:jc w:val="both"/>
              <w:rPr>
                <w:rFonts w:ascii="Arial Narrow" w:hAnsi="Arial Narrow"/>
                <w:sz w:val="24"/>
                <w:szCs w:val="24"/>
              </w:rPr>
            </w:pPr>
            <w:bookmarkStart w:id="213" w:name="_Toc333923279"/>
            <w:bookmarkStart w:id="214" w:name="_Toc497228263"/>
            <w:bookmarkStart w:id="215" w:name="_Toc25317398"/>
            <w:r w:rsidRPr="00190760">
              <w:rPr>
                <w:rFonts w:ascii="Arial Narrow" w:hAnsi="Arial Narrow"/>
                <w:sz w:val="24"/>
                <w:szCs w:val="24"/>
              </w:rPr>
              <w:t>E.  Finishing the Contract</w:t>
            </w:r>
            <w:bookmarkEnd w:id="213"/>
            <w:bookmarkEnd w:id="214"/>
            <w:bookmarkEnd w:id="215"/>
          </w:p>
        </w:tc>
      </w:tr>
      <w:tr w:rsidR="005D3F5B" w:rsidRPr="00190760" w14:paraId="6CD5FBCF" w14:textId="77777777" w:rsidTr="00E6714D">
        <w:trPr>
          <w:gridAfter w:val="1"/>
          <w:wAfter w:w="632" w:type="dxa"/>
        </w:trPr>
        <w:tc>
          <w:tcPr>
            <w:tcW w:w="2520" w:type="dxa"/>
          </w:tcPr>
          <w:p w14:paraId="670BDFC9"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16" w:name="_Toc333923280"/>
            <w:bookmarkStart w:id="217" w:name="_Toc497228264"/>
            <w:bookmarkStart w:id="218" w:name="_Toc25317399"/>
            <w:r w:rsidRPr="00190760">
              <w:rPr>
                <w:rFonts w:ascii="Arial Narrow" w:hAnsi="Arial Narrow"/>
                <w:szCs w:val="24"/>
              </w:rPr>
              <w:t>Completion</w:t>
            </w:r>
            <w:bookmarkEnd w:id="216"/>
            <w:bookmarkEnd w:id="217"/>
            <w:bookmarkEnd w:id="218"/>
          </w:p>
        </w:tc>
        <w:tc>
          <w:tcPr>
            <w:tcW w:w="6748" w:type="dxa"/>
          </w:tcPr>
          <w:p w14:paraId="4D951F1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The Contractor shall request the Project Manager to issue a Certificate of Completion of the Works, and the Project Manager shall do so upon deciding that the whole of the Works is completed.</w:t>
            </w:r>
          </w:p>
        </w:tc>
      </w:tr>
      <w:tr w:rsidR="005D3F5B" w:rsidRPr="00190760" w14:paraId="1D19B89C" w14:textId="77777777" w:rsidTr="00E6714D">
        <w:trPr>
          <w:gridAfter w:val="1"/>
          <w:wAfter w:w="632" w:type="dxa"/>
        </w:trPr>
        <w:tc>
          <w:tcPr>
            <w:tcW w:w="2520" w:type="dxa"/>
          </w:tcPr>
          <w:p w14:paraId="682A2138"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19" w:name="_Toc333923281"/>
            <w:bookmarkStart w:id="220" w:name="_Toc497228265"/>
            <w:bookmarkStart w:id="221" w:name="_Toc25317400"/>
            <w:r w:rsidRPr="00190760">
              <w:rPr>
                <w:rFonts w:ascii="Arial Narrow" w:hAnsi="Arial Narrow"/>
                <w:szCs w:val="24"/>
              </w:rPr>
              <w:t>Taking Over</w:t>
            </w:r>
            <w:bookmarkEnd w:id="219"/>
            <w:bookmarkEnd w:id="220"/>
            <w:bookmarkEnd w:id="221"/>
          </w:p>
        </w:tc>
        <w:tc>
          <w:tcPr>
            <w:tcW w:w="6748" w:type="dxa"/>
          </w:tcPr>
          <w:p w14:paraId="3349464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The Employer shall take over the Site and the Works within seven days of the Project Manager’s issuing a Certificate of Completion.</w:t>
            </w:r>
          </w:p>
        </w:tc>
      </w:tr>
      <w:tr w:rsidR="005D3F5B" w:rsidRPr="00190760" w14:paraId="304A0BAE" w14:textId="77777777" w:rsidTr="00E6714D">
        <w:trPr>
          <w:gridAfter w:val="1"/>
          <w:wAfter w:w="632" w:type="dxa"/>
        </w:trPr>
        <w:tc>
          <w:tcPr>
            <w:tcW w:w="2520" w:type="dxa"/>
          </w:tcPr>
          <w:p w14:paraId="7ECBEF97"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2" w:name="_Toc333923282"/>
            <w:bookmarkStart w:id="223" w:name="_Toc497228266"/>
            <w:bookmarkStart w:id="224" w:name="_Toc25317401"/>
            <w:r w:rsidRPr="00190760">
              <w:rPr>
                <w:rFonts w:ascii="Arial Narrow" w:hAnsi="Arial Narrow"/>
                <w:szCs w:val="24"/>
              </w:rPr>
              <w:t>Final Account</w:t>
            </w:r>
            <w:bookmarkEnd w:id="222"/>
            <w:bookmarkEnd w:id="223"/>
            <w:bookmarkEnd w:id="224"/>
          </w:p>
        </w:tc>
        <w:tc>
          <w:tcPr>
            <w:tcW w:w="6748" w:type="dxa"/>
          </w:tcPr>
          <w:p w14:paraId="70B3798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w:t>
            </w:r>
            <w:r w:rsidRPr="00190760">
              <w:rPr>
                <w:rFonts w:ascii="Arial Narrow" w:hAnsi="Arial Narrow"/>
                <w:szCs w:val="24"/>
              </w:rPr>
              <w:lastRenderedPageBreak/>
              <w:t>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190760" w14:paraId="5660CF43" w14:textId="77777777" w:rsidTr="00E6714D">
        <w:trPr>
          <w:gridAfter w:val="1"/>
          <w:wAfter w:w="632" w:type="dxa"/>
        </w:trPr>
        <w:tc>
          <w:tcPr>
            <w:tcW w:w="2520" w:type="dxa"/>
          </w:tcPr>
          <w:p w14:paraId="23AEF1BF"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5" w:name="_Toc333923283"/>
            <w:bookmarkStart w:id="226" w:name="_Toc497228267"/>
            <w:bookmarkStart w:id="227" w:name="_Toc25317402"/>
            <w:r w:rsidRPr="00190760">
              <w:rPr>
                <w:rFonts w:ascii="Arial Narrow" w:hAnsi="Arial Narrow"/>
                <w:szCs w:val="24"/>
              </w:rPr>
              <w:lastRenderedPageBreak/>
              <w:t>Operating and Maintenance Manuals</w:t>
            </w:r>
            <w:bookmarkEnd w:id="225"/>
            <w:bookmarkEnd w:id="226"/>
            <w:bookmarkEnd w:id="227"/>
          </w:p>
        </w:tc>
        <w:tc>
          <w:tcPr>
            <w:tcW w:w="6748" w:type="dxa"/>
          </w:tcPr>
          <w:p w14:paraId="097CF692"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 xml:space="preserve">If “as </w:t>
            </w:r>
            <w:r w:rsidR="00561CD9" w:rsidRPr="00190760">
              <w:rPr>
                <w:rFonts w:ascii="Arial Narrow" w:hAnsi="Arial Narrow"/>
                <w:szCs w:val="24"/>
              </w:rPr>
              <w:t>Built</w:t>
            </w:r>
            <w:r w:rsidRPr="00190760">
              <w:rPr>
                <w:rFonts w:ascii="Arial Narrow" w:hAnsi="Arial Narrow"/>
                <w:szCs w:val="24"/>
              </w:rPr>
              <w:t xml:space="preserve">” Drawings and/or operating and maintenance manuals are required, the Contractor shall supply them by the dates </w:t>
            </w:r>
            <w:r w:rsidRPr="00190760">
              <w:rPr>
                <w:rFonts w:ascii="Arial Narrow" w:hAnsi="Arial Narrow"/>
                <w:b/>
                <w:szCs w:val="24"/>
              </w:rPr>
              <w:t>stated in the PCC.</w:t>
            </w:r>
          </w:p>
          <w:p w14:paraId="1A0BEBC6"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 xml:space="preserve">If the Contractor does not supply the Drawings and/or manuals by the dates </w:t>
            </w:r>
            <w:r w:rsidRPr="00190760">
              <w:rPr>
                <w:rFonts w:ascii="Arial Narrow" w:hAnsi="Arial Narrow"/>
                <w:b/>
                <w:szCs w:val="24"/>
              </w:rPr>
              <w:t xml:space="preserve">stated in the PCC </w:t>
            </w:r>
            <w:r w:rsidRPr="00190760">
              <w:rPr>
                <w:rFonts w:ascii="Arial Narrow" w:hAnsi="Arial Narrow"/>
                <w:szCs w:val="24"/>
              </w:rPr>
              <w:t>pursuant to GCC Sub-Clause 60.1</w:t>
            </w:r>
            <w:r w:rsidRPr="00190760">
              <w:rPr>
                <w:rFonts w:ascii="Arial Narrow" w:hAnsi="Arial Narrow"/>
                <w:b/>
                <w:szCs w:val="24"/>
              </w:rPr>
              <w:t>,</w:t>
            </w:r>
            <w:r w:rsidRPr="00190760">
              <w:rPr>
                <w:rFonts w:ascii="Arial Narrow" w:hAnsi="Arial Narrow"/>
                <w:szCs w:val="24"/>
              </w:rPr>
              <w:t xml:space="preserve"> or they do not receive the Project Manager’s approval, the Project Manager shall withhold the amount </w:t>
            </w:r>
            <w:r w:rsidRPr="00190760">
              <w:rPr>
                <w:rFonts w:ascii="Arial Narrow" w:hAnsi="Arial Narrow"/>
                <w:b/>
                <w:szCs w:val="24"/>
              </w:rPr>
              <w:t xml:space="preserve">stated in the PCC </w:t>
            </w:r>
            <w:r w:rsidRPr="00190760">
              <w:rPr>
                <w:rFonts w:ascii="Arial Narrow" w:hAnsi="Arial Narrow"/>
                <w:szCs w:val="24"/>
              </w:rPr>
              <w:t>from payments due to the Contractor.</w:t>
            </w:r>
          </w:p>
        </w:tc>
      </w:tr>
      <w:tr w:rsidR="005D3F5B" w:rsidRPr="00190760" w14:paraId="2648E3A1" w14:textId="77777777" w:rsidTr="00E6714D">
        <w:trPr>
          <w:gridAfter w:val="1"/>
          <w:wAfter w:w="632" w:type="dxa"/>
        </w:trPr>
        <w:tc>
          <w:tcPr>
            <w:tcW w:w="2520" w:type="dxa"/>
          </w:tcPr>
          <w:p w14:paraId="5AFC305A"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8" w:name="_Toc497228268"/>
            <w:bookmarkStart w:id="229" w:name="_Toc25317403"/>
            <w:r w:rsidRPr="00190760">
              <w:rPr>
                <w:rFonts w:ascii="Arial Narrow" w:hAnsi="Arial Narrow"/>
                <w:szCs w:val="24"/>
              </w:rPr>
              <w:t>Termination</w:t>
            </w:r>
            <w:bookmarkEnd w:id="228"/>
            <w:bookmarkEnd w:id="229"/>
          </w:p>
        </w:tc>
        <w:tc>
          <w:tcPr>
            <w:tcW w:w="6748" w:type="dxa"/>
          </w:tcPr>
          <w:p w14:paraId="17D7E5EF"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The Employer or the Contractor may terminate the Contract if the other party causes a fundamental breach of the Contract.</w:t>
            </w:r>
          </w:p>
          <w:p w14:paraId="509CB14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Fundamental breaches of Contract shall include, but shall not be limited to, the following:</w:t>
            </w:r>
          </w:p>
        </w:tc>
      </w:tr>
      <w:tr w:rsidR="005D3F5B" w:rsidRPr="00190760" w14:paraId="0667B463" w14:textId="77777777" w:rsidTr="00E6714D">
        <w:trPr>
          <w:gridAfter w:val="1"/>
          <w:wAfter w:w="632" w:type="dxa"/>
        </w:trPr>
        <w:tc>
          <w:tcPr>
            <w:tcW w:w="2520" w:type="dxa"/>
          </w:tcPr>
          <w:p w14:paraId="5551693C" w14:textId="77777777" w:rsidR="005D3F5B" w:rsidRPr="00190760"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2F3F0328" w14:textId="77777777" w:rsidR="005D3F5B" w:rsidRPr="00190760" w:rsidRDefault="005D3F5B">
            <w:pPr>
              <w:numPr>
                <w:ilvl w:val="0"/>
                <w:numId w:val="36"/>
              </w:numPr>
              <w:spacing w:before="120" w:after="120" w:line="240" w:lineRule="auto"/>
              <w:ind w:left="180" w:right="90" w:firstLine="142"/>
              <w:rPr>
                <w:rFonts w:ascii="Arial Narrow" w:hAnsi="Arial Narrow"/>
                <w:szCs w:val="24"/>
              </w:rPr>
            </w:pPr>
            <w:r w:rsidRPr="00190760">
              <w:rPr>
                <w:rFonts w:ascii="Arial Narrow" w:hAnsi="Arial Narrow"/>
                <w:szCs w:val="24"/>
              </w:rPr>
              <w:t xml:space="preserve">the Contractor stops work for 28 days when no stoppage of work </w:t>
            </w:r>
            <w:r w:rsidRPr="00190760">
              <w:rPr>
                <w:rFonts w:ascii="Arial Narrow" w:eastAsia="Arial Narrow" w:hAnsi="Arial Narrow"/>
                <w:szCs w:val="24"/>
              </w:rPr>
              <w:t>is</w:t>
            </w:r>
            <w:r w:rsidRPr="00190760">
              <w:rPr>
                <w:rFonts w:ascii="Arial Narrow" w:hAnsi="Arial Narrow"/>
                <w:szCs w:val="24"/>
              </w:rPr>
              <w:t xml:space="preserve"> shown on the current Program and the stoppage has not been authorized by the Project Manager;</w:t>
            </w:r>
          </w:p>
          <w:p w14:paraId="1F68DFA3" w14:textId="77777777" w:rsidR="005D3F5B" w:rsidRPr="00190760" w:rsidRDefault="005D3F5B">
            <w:pPr>
              <w:numPr>
                <w:ilvl w:val="0"/>
                <w:numId w:val="36"/>
              </w:numPr>
              <w:spacing w:before="120" w:after="120" w:line="240" w:lineRule="auto"/>
              <w:ind w:left="180" w:right="90" w:firstLine="142"/>
              <w:rPr>
                <w:rFonts w:ascii="Arial Narrow" w:hAnsi="Arial Narrow"/>
                <w:szCs w:val="24"/>
              </w:rPr>
            </w:pPr>
            <w:r w:rsidRPr="00190760">
              <w:rPr>
                <w:rFonts w:ascii="Arial Narrow" w:hAnsi="Arial Narrow"/>
                <w:szCs w:val="24"/>
              </w:rPr>
              <w:t>the Project Manager instructs the Contractor to delay the progress of the Works, and the instruction is not withdrawn within 28 days;</w:t>
            </w:r>
          </w:p>
          <w:p w14:paraId="15583C58" w14:textId="77777777" w:rsidR="005D3F5B" w:rsidRPr="00190760" w:rsidRDefault="005D3F5B">
            <w:pPr>
              <w:numPr>
                <w:ilvl w:val="0"/>
                <w:numId w:val="36"/>
              </w:numPr>
              <w:spacing w:before="120" w:after="120" w:line="240" w:lineRule="auto"/>
              <w:ind w:left="180" w:right="90" w:firstLine="142"/>
              <w:rPr>
                <w:rFonts w:ascii="Arial Narrow" w:hAnsi="Arial Narrow"/>
                <w:szCs w:val="24"/>
              </w:rPr>
            </w:pPr>
            <w:r w:rsidRPr="00190760">
              <w:rPr>
                <w:rFonts w:ascii="Arial Narrow" w:hAnsi="Arial Narrow"/>
                <w:szCs w:val="24"/>
              </w:rPr>
              <w:t xml:space="preserve">the Employer or the Contractor is made bankrupt or goes into </w:t>
            </w:r>
            <w:r w:rsidRPr="00190760">
              <w:rPr>
                <w:rFonts w:ascii="Arial Narrow" w:eastAsia="Arial Narrow" w:hAnsi="Arial Narrow"/>
                <w:szCs w:val="24"/>
              </w:rPr>
              <w:t>liquidation</w:t>
            </w:r>
            <w:r w:rsidRPr="00190760">
              <w:rPr>
                <w:rFonts w:ascii="Arial Narrow" w:hAnsi="Arial Narrow"/>
                <w:szCs w:val="24"/>
              </w:rPr>
              <w:t xml:space="preserve"> other than for a reconstruction or amalgamation;</w:t>
            </w:r>
          </w:p>
          <w:p w14:paraId="750FC46C" w14:textId="77777777" w:rsidR="005D3F5B" w:rsidRPr="00190760" w:rsidRDefault="005D3F5B">
            <w:pPr>
              <w:numPr>
                <w:ilvl w:val="0"/>
                <w:numId w:val="36"/>
              </w:numPr>
              <w:spacing w:before="120" w:after="120" w:line="240" w:lineRule="auto"/>
              <w:ind w:left="180" w:right="90" w:firstLine="142"/>
              <w:rPr>
                <w:rFonts w:ascii="Arial Narrow" w:hAnsi="Arial Narrow"/>
                <w:szCs w:val="24"/>
              </w:rPr>
            </w:pPr>
            <w:r w:rsidRPr="00190760">
              <w:rPr>
                <w:rFonts w:ascii="Arial Narrow" w:hAnsi="Arial Narrow"/>
                <w:szCs w:val="24"/>
              </w:rPr>
              <w:t xml:space="preserve">a payment certified by the Project Manager is not paid by the </w:t>
            </w:r>
            <w:r w:rsidRPr="00190760">
              <w:rPr>
                <w:rFonts w:ascii="Arial Narrow" w:eastAsia="Arial Narrow" w:hAnsi="Arial Narrow"/>
                <w:szCs w:val="24"/>
              </w:rPr>
              <w:t>Employer</w:t>
            </w:r>
            <w:r w:rsidRPr="00190760">
              <w:rPr>
                <w:rFonts w:ascii="Arial Narrow" w:hAnsi="Arial Narrow"/>
                <w:szCs w:val="24"/>
              </w:rPr>
              <w:t xml:space="preserve"> to the Contractor within 84 days of the date of the Project Manager’s certificate;</w:t>
            </w:r>
          </w:p>
          <w:p w14:paraId="78EF55DF" w14:textId="77777777" w:rsidR="005D3F5B" w:rsidRPr="00190760" w:rsidRDefault="005D3F5B">
            <w:pPr>
              <w:numPr>
                <w:ilvl w:val="0"/>
                <w:numId w:val="36"/>
              </w:numPr>
              <w:spacing w:before="120" w:after="120" w:line="240" w:lineRule="auto"/>
              <w:ind w:left="180" w:right="90" w:firstLine="142"/>
              <w:rPr>
                <w:rFonts w:ascii="Arial Narrow" w:hAnsi="Arial Narrow"/>
                <w:szCs w:val="24"/>
              </w:rPr>
            </w:pPr>
            <w:r w:rsidRPr="00190760">
              <w:rPr>
                <w:rFonts w:ascii="Arial Narrow" w:hAnsi="Arial Narrow"/>
                <w:szCs w:val="24"/>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190760" w:rsidRDefault="005D3F5B">
            <w:pPr>
              <w:numPr>
                <w:ilvl w:val="0"/>
                <w:numId w:val="36"/>
              </w:numPr>
              <w:spacing w:before="120" w:after="120" w:line="240" w:lineRule="auto"/>
              <w:ind w:left="180" w:right="90" w:firstLine="142"/>
              <w:rPr>
                <w:rFonts w:ascii="Arial Narrow" w:hAnsi="Arial Narrow"/>
                <w:spacing w:val="-4"/>
                <w:szCs w:val="24"/>
              </w:rPr>
            </w:pPr>
            <w:r w:rsidRPr="00190760">
              <w:rPr>
                <w:rFonts w:ascii="Arial Narrow" w:hAnsi="Arial Narrow"/>
                <w:spacing w:val="-4"/>
                <w:szCs w:val="24"/>
              </w:rPr>
              <w:t xml:space="preserve">the </w:t>
            </w:r>
            <w:r w:rsidRPr="00190760">
              <w:rPr>
                <w:rFonts w:ascii="Arial Narrow" w:eastAsia="Arial Narrow" w:hAnsi="Arial Narrow"/>
                <w:szCs w:val="24"/>
              </w:rPr>
              <w:t>Contractor</w:t>
            </w:r>
            <w:r w:rsidRPr="00190760">
              <w:rPr>
                <w:rFonts w:ascii="Arial Narrow" w:hAnsi="Arial Narrow"/>
                <w:spacing w:val="-4"/>
                <w:szCs w:val="24"/>
              </w:rPr>
              <w:t xml:space="preserve"> does not maintain a Security, which is required; </w:t>
            </w:r>
          </w:p>
          <w:p w14:paraId="6F00316A" w14:textId="77777777" w:rsidR="005D3F5B" w:rsidRPr="00190760" w:rsidRDefault="005D3F5B">
            <w:pPr>
              <w:numPr>
                <w:ilvl w:val="0"/>
                <w:numId w:val="36"/>
              </w:numPr>
              <w:spacing w:before="120" w:after="120" w:line="240" w:lineRule="auto"/>
              <w:ind w:left="180" w:right="90" w:firstLine="142"/>
              <w:rPr>
                <w:rFonts w:ascii="Arial Narrow" w:hAnsi="Arial Narrow"/>
                <w:szCs w:val="24"/>
              </w:rPr>
            </w:pPr>
            <w:r w:rsidRPr="00190760">
              <w:rPr>
                <w:rFonts w:ascii="Arial Narrow" w:hAnsi="Arial Narrow"/>
                <w:szCs w:val="24"/>
              </w:rPr>
              <w:t xml:space="preserve">the Contractor has delayed the completion of the Works by the </w:t>
            </w:r>
            <w:r w:rsidRPr="00190760">
              <w:rPr>
                <w:rFonts w:ascii="Arial Narrow" w:eastAsia="Arial Narrow" w:hAnsi="Arial Narrow"/>
                <w:szCs w:val="24"/>
              </w:rPr>
              <w:t>number</w:t>
            </w:r>
            <w:r w:rsidRPr="00190760">
              <w:rPr>
                <w:rFonts w:ascii="Arial Narrow" w:hAnsi="Arial Narrow"/>
                <w:szCs w:val="24"/>
              </w:rPr>
              <w:t xml:space="preserve"> of days for which the maximum </w:t>
            </w:r>
            <w:proofErr w:type="gramStart"/>
            <w:r w:rsidRPr="00190760">
              <w:rPr>
                <w:rFonts w:ascii="Arial Narrow" w:hAnsi="Arial Narrow"/>
                <w:szCs w:val="24"/>
              </w:rPr>
              <w:t>amount</w:t>
            </w:r>
            <w:proofErr w:type="gramEnd"/>
            <w:r w:rsidRPr="00190760">
              <w:rPr>
                <w:rFonts w:ascii="Arial Narrow" w:hAnsi="Arial Narrow"/>
                <w:szCs w:val="24"/>
              </w:rPr>
              <w:t xml:space="preserve"> of liquidated damages can be paid, as </w:t>
            </w:r>
            <w:r w:rsidRPr="00190760">
              <w:rPr>
                <w:rFonts w:ascii="Arial Narrow" w:hAnsi="Arial Narrow"/>
                <w:b/>
                <w:szCs w:val="24"/>
              </w:rPr>
              <w:t>defined in the PCC</w:t>
            </w:r>
            <w:r w:rsidRPr="00190760">
              <w:rPr>
                <w:rFonts w:ascii="Arial Narrow" w:hAnsi="Arial Narrow"/>
                <w:szCs w:val="24"/>
              </w:rPr>
              <w:t>; or</w:t>
            </w:r>
          </w:p>
          <w:p w14:paraId="7574ABBC" w14:textId="77777777" w:rsidR="005D3F5B" w:rsidRPr="00190760" w:rsidRDefault="005D3F5B">
            <w:pPr>
              <w:numPr>
                <w:ilvl w:val="0"/>
                <w:numId w:val="36"/>
              </w:numPr>
              <w:spacing w:before="120" w:after="120" w:line="240" w:lineRule="auto"/>
              <w:ind w:left="180" w:right="90" w:firstLine="142"/>
              <w:rPr>
                <w:rFonts w:ascii="Arial Narrow" w:hAnsi="Arial Narrow"/>
                <w:szCs w:val="24"/>
              </w:rPr>
            </w:pPr>
            <w:r w:rsidRPr="00190760">
              <w:rPr>
                <w:rFonts w:ascii="Arial Narrow" w:hAnsi="Arial Narrow"/>
                <w:szCs w:val="24"/>
              </w:rPr>
              <w:t xml:space="preserve">if the Contractor, in the judgment of the Employer has engaged in Fraud and Corruption, as defined in   paragraph 2.2 </w:t>
            </w:r>
            <w:proofErr w:type="spellStart"/>
            <w:r w:rsidRPr="00190760">
              <w:rPr>
                <w:rFonts w:ascii="Arial Narrow" w:hAnsi="Arial Narrow"/>
                <w:szCs w:val="24"/>
              </w:rPr>
              <w:t>a</w:t>
            </w:r>
            <w:proofErr w:type="spellEnd"/>
            <w:r w:rsidRPr="00190760">
              <w:rPr>
                <w:rFonts w:ascii="Arial Narrow" w:hAnsi="Arial Narrow"/>
                <w:szCs w:val="24"/>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lastRenderedPageBreak/>
              <w:t>Notwithstanding the above, the Employer may terminate the Contract for convenience.</w:t>
            </w:r>
          </w:p>
        </w:tc>
      </w:tr>
      <w:tr w:rsidR="005D3F5B" w:rsidRPr="00190760" w14:paraId="02826D66" w14:textId="77777777" w:rsidTr="00E6714D">
        <w:trPr>
          <w:gridAfter w:val="1"/>
          <w:wAfter w:w="632" w:type="dxa"/>
        </w:trPr>
        <w:tc>
          <w:tcPr>
            <w:tcW w:w="2520" w:type="dxa"/>
          </w:tcPr>
          <w:p w14:paraId="537FF30F" w14:textId="77777777" w:rsidR="005D3F5B" w:rsidRPr="00190760"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6E9C7005"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If the Contract is terminated, the Contractor shall stop work immediately, make the Site safe and secure, and leave the Site as soon as reasonably possible.</w:t>
            </w:r>
          </w:p>
        </w:tc>
      </w:tr>
      <w:tr w:rsidR="005D3F5B" w:rsidRPr="00190760" w14:paraId="66ED739A" w14:textId="77777777" w:rsidTr="00E6714D">
        <w:trPr>
          <w:gridAfter w:val="1"/>
          <w:wAfter w:w="632" w:type="dxa"/>
        </w:trPr>
        <w:tc>
          <w:tcPr>
            <w:tcW w:w="2520" w:type="dxa"/>
          </w:tcPr>
          <w:p w14:paraId="60ABA603" w14:textId="77777777" w:rsidR="005D3F5B" w:rsidRPr="00190760"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340CB7A1"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190760" w14:paraId="4E728ACA" w14:textId="77777777" w:rsidTr="00E6714D">
        <w:trPr>
          <w:gridAfter w:val="1"/>
          <w:wAfter w:w="632" w:type="dxa"/>
        </w:trPr>
        <w:tc>
          <w:tcPr>
            <w:tcW w:w="2520" w:type="dxa"/>
            <w:tcBorders>
              <w:left w:val="nil"/>
              <w:bottom w:val="nil"/>
              <w:right w:val="nil"/>
            </w:tcBorders>
          </w:tcPr>
          <w:p w14:paraId="3E78CC2A"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0" w:name="_Toc333923285"/>
            <w:bookmarkStart w:id="231" w:name="_Toc497228269"/>
            <w:bookmarkStart w:id="232" w:name="_Toc25317404"/>
            <w:r w:rsidRPr="00190760">
              <w:rPr>
                <w:rFonts w:ascii="Arial Narrow" w:hAnsi="Arial Narrow"/>
                <w:szCs w:val="24"/>
              </w:rPr>
              <w:t>Payment upon Termination</w:t>
            </w:r>
            <w:bookmarkEnd w:id="230"/>
            <w:bookmarkEnd w:id="231"/>
            <w:bookmarkEnd w:id="232"/>
          </w:p>
        </w:tc>
        <w:tc>
          <w:tcPr>
            <w:tcW w:w="6748" w:type="dxa"/>
            <w:tcBorders>
              <w:left w:val="nil"/>
              <w:bottom w:val="nil"/>
              <w:right w:val="nil"/>
            </w:tcBorders>
          </w:tcPr>
          <w:p w14:paraId="3B3D2C58"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 xml:space="preserve">If the Contract is terminated because of a fundamental breach of Contract by the Contractor, the Project Manager shall issue a certificate for the value of the work done and Materials ordered </w:t>
            </w:r>
            <w:proofErr w:type="gramStart"/>
            <w:r w:rsidRPr="00190760">
              <w:rPr>
                <w:rFonts w:ascii="Arial Narrow" w:hAnsi="Arial Narrow"/>
                <w:szCs w:val="24"/>
              </w:rPr>
              <w:t>less</w:t>
            </w:r>
            <w:proofErr w:type="gramEnd"/>
            <w:r w:rsidRPr="00190760">
              <w:rPr>
                <w:rFonts w:ascii="Arial Narrow" w:hAnsi="Arial Narrow"/>
                <w:szCs w:val="24"/>
              </w:rPr>
              <w:t xml:space="preserve"> advance payments received up to the date of the issue of the certificate and less the percentage to apply to the value of the work not completed, as </w:t>
            </w:r>
            <w:r w:rsidRPr="00190760">
              <w:rPr>
                <w:rFonts w:ascii="Arial Narrow" w:hAnsi="Arial Narrow"/>
                <w:b/>
                <w:szCs w:val="24"/>
              </w:rPr>
              <w:t>specified in the PCC.</w:t>
            </w:r>
            <w:r w:rsidRPr="00190760">
              <w:rPr>
                <w:rFonts w:ascii="Arial Narrow" w:hAnsi="Arial Narrow"/>
                <w:szCs w:val="24"/>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190760"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3" w:name="_Toc333923286"/>
            <w:bookmarkStart w:id="234" w:name="_Toc497228270"/>
            <w:bookmarkStart w:id="235" w:name="_Toc25317405"/>
            <w:r w:rsidRPr="00190760">
              <w:rPr>
                <w:rFonts w:ascii="Arial Narrow" w:hAnsi="Arial Narrow"/>
                <w:szCs w:val="24"/>
              </w:rPr>
              <w:t>Property</w:t>
            </w:r>
            <w:bookmarkEnd w:id="233"/>
            <w:bookmarkEnd w:id="234"/>
            <w:bookmarkEnd w:id="235"/>
          </w:p>
        </w:tc>
        <w:tc>
          <w:tcPr>
            <w:tcW w:w="6748" w:type="dxa"/>
            <w:tcBorders>
              <w:top w:val="nil"/>
              <w:left w:val="nil"/>
              <w:bottom w:val="nil"/>
              <w:right w:val="nil"/>
            </w:tcBorders>
          </w:tcPr>
          <w:p w14:paraId="7E1E79E5"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All Materials on the Site, Plant, Equipment, Temporary Works, and Works shall be deemed to be the property of the Employer if the Contract is terminated because of the Contractor’s default.</w:t>
            </w:r>
          </w:p>
        </w:tc>
      </w:tr>
      <w:tr w:rsidR="005D3F5B" w:rsidRPr="00190760"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6" w:name="_Toc333923287"/>
            <w:bookmarkStart w:id="237" w:name="_Toc497228271"/>
            <w:bookmarkStart w:id="238" w:name="_Toc25317406"/>
            <w:r w:rsidRPr="00190760">
              <w:rPr>
                <w:rFonts w:ascii="Arial Narrow" w:hAnsi="Arial Narrow"/>
                <w:szCs w:val="24"/>
              </w:rPr>
              <w:t>Release from Performance</w:t>
            </w:r>
            <w:bookmarkEnd w:id="236"/>
            <w:bookmarkEnd w:id="237"/>
            <w:bookmarkEnd w:id="238"/>
          </w:p>
        </w:tc>
        <w:tc>
          <w:tcPr>
            <w:tcW w:w="6748" w:type="dxa"/>
            <w:tcBorders>
              <w:top w:val="nil"/>
              <w:left w:val="nil"/>
              <w:bottom w:val="nil"/>
              <w:right w:val="nil"/>
            </w:tcBorders>
          </w:tcPr>
          <w:p w14:paraId="7299FFB3"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190760"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190760"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9" w:name="_Toc333923288"/>
            <w:bookmarkStart w:id="240" w:name="_Toc497228272"/>
            <w:bookmarkStart w:id="241" w:name="_Toc25317407"/>
            <w:r w:rsidRPr="00190760">
              <w:rPr>
                <w:rFonts w:ascii="Arial Narrow" w:hAnsi="Arial Narrow"/>
                <w:szCs w:val="24"/>
              </w:rPr>
              <w:lastRenderedPageBreak/>
              <w:t>Suspension of Bank Loan or Credit</w:t>
            </w:r>
            <w:bookmarkEnd w:id="239"/>
            <w:bookmarkEnd w:id="240"/>
            <w:bookmarkEnd w:id="241"/>
          </w:p>
        </w:tc>
        <w:tc>
          <w:tcPr>
            <w:tcW w:w="6748" w:type="dxa"/>
            <w:tcBorders>
              <w:top w:val="nil"/>
              <w:left w:val="nil"/>
              <w:bottom w:val="nil"/>
              <w:right w:val="nil"/>
            </w:tcBorders>
          </w:tcPr>
          <w:p w14:paraId="72C391F5" w14:textId="77777777" w:rsidR="005D3F5B" w:rsidRPr="00190760"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190760">
              <w:rPr>
                <w:rFonts w:ascii="Arial Narrow" w:hAnsi="Arial Narrow"/>
                <w:szCs w:val="24"/>
              </w:rPr>
              <w:t>In the event that the Bank suspends the Loan or Credit to the Employer, from which part of the payments to the Contractor are being made:</w:t>
            </w:r>
          </w:p>
          <w:p w14:paraId="53C3645B" w14:textId="77777777" w:rsidR="005D3F5B" w:rsidRPr="00190760" w:rsidRDefault="005D3F5B">
            <w:pPr>
              <w:numPr>
                <w:ilvl w:val="0"/>
                <w:numId w:val="35"/>
              </w:numPr>
              <w:spacing w:before="120" w:after="120" w:line="240" w:lineRule="auto"/>
              <w:ind w:left="180" w:right="90" w:firstLine="142"/>
              <w:rPr>
                <w:rFonts w:ascii="Arial Narrow" w:hAnsi="Arial Narrow"/>
                <w:szCs w:val="24"/>
              </w:rPr>
            </w:pPr>
            <w:r w:rsidRPr="00190760">
              <w:rPr>
                <w:rFonts w:ascii="Arial Narrow" w:hAnsi="Arial Narrow"/>
                <w:szCs w:val="24"/>
              </w:rPr>
              <w:t>The Employer is obligated to notify the Contractor of such suspension within 7 days of having received the Bank’s suspension notice.</w:t>
            </w:r>
          </w:p>
          <w:p w14:paraId="09EDD6BF" w14:textId="77777777" w:rsidR="005D3F5B" w:rsidRPr="00190760" w:rsidRDefault="005D3F5B">
            <w:pPr>
              <w:numPr>
                <w:ilvl w:val="0"/>
                <w:numId w:val="35"/>
              </w:numPr>
              <w:spacing w:before="120" w:after="120" w:line="240" w:lineRule="auto"/>
              <w:ind w:left="180" w:right="90" w:firstLine="142"/>
              <w:rPr>
                <w:rFonts w:ascii="Arial Narrow" w:hAnsi="Arial Narrow"/>
                <w:szCs w:val="24"/>
              </w:rPr>
            </w:pPr>
            <w:r w:rsidRPr="00190760">
              <w:rPr>
                <w:rFonts w:ascii="Arial Narrow" w:hAnsi="Arial Narrow"/>
                <w:szCs w:val="24"/>
              </w:rPr>
              <w:t xml:space="preserve">If the Contractor has not received sums due to it within the 28 </w:t>
            </w:r>
            <w:r w:rsidRPr="00190760">
              <w:rPr>
                <w:rFonts w:ascii="Arial Narrow" w:eastAsia="Arial Narrow" w:hAnsi="Arial Narrow"/>
                <w:szCs w:val="24"/>
              </w:rPr>
              <w:t>days</w:t>
            </w:r>
            <w:r w:rsidRPr="00190760">
              <w:rPr>
                <w:rFonts w:ascii="Arial Narrow" w:hAnsi="Arial Narrow"/>
                <w:szCs w:val="24"/>
              </w:rPr>
              <w:t xml:space="preserve"> for payment provided for in GCC Sub-Clause 45.1, the Contractor may immediately issue a 14-day termination notice.</w:t>
            </w:r>
          </w:p>
        </w:tc>
      </w:tr>
    </w:tbl>
    <w:p w14:paraId="27D5A2EF" w14:textId="77777777" w:rsidR="005D3F5B" w:rsidRPr="00190760" w:rsidRDefault="005D3F5B" w:rsidP="005D3F5B">
      <w:pPr>
        <w:ind w:left="180" w:right="90" w:firstLine="142"/>
        <w:rPr>
          <w:rFonts w:ascii="Arial Narrow" w:hAnsi="Arial Narrow"/>
          <w:b/>
          <w:szCs w:val="24"/>
        </w:rPr>
      </w:pPr>
    </w:p>
    <w:p w14:paraId="0F4A0342" w14:textId="77777777" w:rsidR="005D3F5B" w:rsidRPr="00190760" w:rsidRDefault="005D3F5B" w:rsidP="00603413">
      <w:pPr>
        <w:spacing w:after="0" w:line="259" w:lineRule="auto"/>
        <w:ind w:firstLine="0"/>
        <w:jc w:val="left"/>
        <w:rPr>
          <w:rFonts w:ascii="Arial Narrow" w:hAnsi="Arial Narrow"/>
          <w:szCs w:val="24"/>
        </w:rPr>
      </w:pPr>
    </w:p>
    <w:p w14:paraId="256BA4A3" w14:textId="77777777" w:rsidR="005D3F5B" w:rsidRPr="00190760" w:rsidRDefault="00065C08" w:rsidP="00892D5A">
      <w:pPr>
        <w:pStyle w:val="Heading3"/>
        <w:spacing w:after="0" w:line="259" w:lineRule="auto"/>
        <w:ind w:left="180" w:right="662"/>
        <w:jc w:val="center"/>
        <w:rPr>
          <w:rFonts w:ascii="Arial Narrow" w:hAnsi="Arial Narrow"/>
          <w:szCs w:val="24"/>
        </w:rPr>
      </w:pPr>
      <w:r w:rsidRPr="00190760">
        <w:rPr>
          <w:rFonts w:ascii="Arial Narrow" w:hAnsi="Arial Narrow"/>
          <w:szCs w:val="24"/>
        </w:rPr>
        <w:t xml:space="preserve">APPENDIX A TO CONTRACT CONDITIONS </w:t>
      </w:r>
    </w:p>
    <w:p w14:paraId="2D97DAC1" w14:textId="77777777" w:rsidR="00EC7AD6" w:rsidRPr="00190760" w:rsidRDefault="00065C08" w:rsidP="00892D5A">
      <w:pPr>
        <w:pStyle w:val="Heading3"/>
        <w:spacing w:after="0" w:line="259" w:lineRule="auto"/>
        <w:ind w:left="180" w:right="662"/>
        <w:jc w:val="center"/>
        <w:rPr>
          <w:rFonts w:ascii="Arial Narrow" w:hAnsi="Arial Narrow"/>
          <w:szCs w:val="24"/>
        </w:rPr>
      </w:pPr>
      <w:r w:rsidRPr="00190760">
        <w:rPr>
          <w:rFonts w:ascii="Arial Narrow" w:hAnsi="Arial Narrow"/>
          <w:szCs w:val="24"/>
        </w:rPr>
        <w:t xml:space="preserve">Fraud and Corruption </w:t>
      </w:r>
    </w:p>
    <w:p w14:paraId="35AFFA47" w14:textId="77777777" w:rsidR="00EC7AD6" w:rsidRPr="00190760" w:rsidRDefault="00065C08" w:rsidP="00892D5A">
      <w:pPr>
        <w:spacing w:after="149" w:line="259" w:lineRule="auto"/>
        <w:ind w:left="180" w:right="15" w:firstLine="0"/>
        <w:jc w:val="center"/>
        <w:rPr>
          <w:rFonts w:ascii="Arial Narrow" w:hAnsi="Arial Narrow"/>
          <w:szCs w:val="24"/>
        </w:rPr>
      </w:pPr>
      <w:r w:rsidRPr="00190760">
        <w:rPr>
          <w:rFonts w:ascii="Arial Narrow" w:hAnsi="Arial Narrow"/>
          <w:b/>
          <w:szCs w:val="24"/>
        </w:rPr>
        <w:t xml:space="preserve"> </w:t>
      </w:r>
    </w:p>
    <w:p w14:paraId="3B21394E" w14:textId="77777777" w:rsidR="00EC7AD6" w:rsidRPr="00190760" w:rsidRDefault="00065C08" w:rsidP="00892D5A">
      <w:pPr>
        <w:spacing w:after="0" w:line="259" w:lineRule="auto"/>
        <w:ind w:left="180" w:right="60" w:hanging="10"/>
        <w:jc w:val="center"/>
        <w:rPr>
          <w:rFonts w:ascii="Arial Narrow" w:hAnsi="Arial Narrow"/>
          <w:szCs w:val="24"/>
        </w:rPr>
      </w:pPr>
      <w:r w:rsidRPr="00190760">
        <w:rPr>
          <w:rFonts w:ascii="Arial Narrow" w:hAnsi="Arial Narrow"/>
          <w:b/>
          <w:i/>
          <w:szCs w:val="24"/>
        </w:rPr>
        <w:t xml:space="preserve">(Text in this Appendix shall not be modified) </w:t>
      </w:r>
    </w:p>
    <w:p w14:paraId="04A03211" w14:textId="77777777" w:rsidR="00EC7AD6" w:rsidRPr="00190760" w:rsidRDefault="00065C08" w:rsidP="00892D5A">
      <w:pPr>
        <w:spacing w:after="0" w:line="259" w:lineRule="auto"/>
        <w:ind w:left="180" w:firstLine="0"/>
        <w:jc w:val="center"/>
        <w:rPr>
          <w:rFonts w:ascii="Arial Narrow" w:hAnsi="Arial Narrow"/>
          <w:szCs w:val="24"/>
        </w:rPr>
      </w:pPr>
      <w:r w:rsidRPr="00190760">
        <w:rPr>
          <w:rFonts w:ascii="Arial Narrow" w:hAnsi="Arial Narrow"/>
          <w:szCs w:val="24"/>
        </w:rPr>
        <w:t xml:space="preserve"> </w:t>
      </w:r>
    </w:p>
    <w:p w14:paraId="10AD69A8" w14:textId="77777777" w:rsidR="00EC7AD6" w:rsidRPr="00190760" w:rsidRDefault="00065C08" w:rsidP="00892D5A">
      <w:pPr>
        <w:pStyle w:val="Heading4"/>
        <w:spacing w:after="178"/>
        <w:ind w:left="180"/>
        <w:rPr>
          <w:rFonts w:ascii="Arial Narrow" w:hAnsi="Arial Narrow"/>
          <w:szCs w:val="24"/>
        </w:rPr>
      </w:pPr>
      <w:r w:rsidRPr="00190760">
        <w:rPr>
          <w:rFonts w:ascii="Arial Narrow" w:hAnsi="Arial Narrow"/>
          <w:szCs w:val="24"/>
        </w:rPr>
        <w:t>1.</w:t>
      </w:r>
      <w:r w:rsidRPr="00190760">
        <w:rPr>
          <w:rFonts w:ascii="Arial Narrow" w:eastAsia="Arial" w:hAnsi="Arial Narrow"/>
          <w:szCs w:val="24"/>
        </w:rPr>
        <w:t xml:space="preserve"> </w:t>
      </w:r>
      <w:r w:rsidRPr="00190760">
        <w:rPr>
          <w:rFonts w:ascii="Arial Narrow" w:hAnsi="Arial Narrow"/>
          <w:szCs w:val="24"/>
        </w:rPr>
        <w:t xml:space="preserve">Purpose </w:t>
      </w:r>
    </w:p>
    <w:p w14:paraId="67BAFD56" w14:textId="77777777" w:rsidR="00EC7AD6" w:rsidRPr="00190760" w:rsidRDefault="00065C08" w:rsidP="00892D5A">
      <w:pPr>
        <w:spacing w:after="153"/>
        <w:ind w:left="180" w:right="50" w:hanging="360"/>
        <w:rPr>
          <w:rFonts w:ascii="Arial Narrow" w:hAnsi="Arial Narrow"/>
          <w:szCs w:val="24"/>
        </w:rPr>
      </w:pPr>
      <w:r w:rsidRPr="00190760">
        <w:rPr>
          <w:rFonts w:ascii="Arial Narrow" w:hAnsi="Arial Narrow"/>
          <w:szCs w:val="24"/>
        </w:rPr>
        <w:t>1.1</w:t>
      </w:r>
      <w:r w:rsidRPr="00190760">
        <w:rPr>
          <w:rFonts w:ascii="Arial Narrow" w:eastAsia="Arial" w:hAnsi="Arial Narrow"/>
          <w:szCs w:val="24"/>
        </w:rPr>
        <w:t xml:space="preserve"> </w:t>
      </w:r>
      <w:r w:rsidRPr="00190760">
        <w:rPr>
          <w:rFonts w:ascii="Arial Narrow" w:hAnsi="Arial Narrow"/>
          <w:szCs w:val="24"/>
        </w:rPr>
        <w:t xml:space="preserve">The Bank’s Anti-Corruption Guidelines and this annex apply with respect to procurement under Bank Investment Project Financing operations. </w:t>
      </w:r>
    </w:p>
    <w:p w14:paraId="0B95CC00" w14:textId="77777777" w:rsidR="00EC7AD6" w:rsidRPr="00190760" w:rsidRDefault="00065C08" w:rsidP="00892D5A">
      <w:pPr>
        <w:pStyle w:val="Heading4"/>
        <w:spacing w:after="170"/>
        <w:ind w:left="180"/>
        <w:rPr>
          <w:rFonts w:ascii="Arial Narrow" w:hAnsi="Arial Narrow"/>
          <w:szCs w:val="24"/>
        </w:rPr>
      </w:pPr>
      <w:r w:rsidRPr="00190760">
        <w:rPr>
          <w:rFonts w:ascii="Arial Narrow" w:hAnsi="Arial Narrow"/>
          <w:szCs w:val="24"/>
        </w:rPr>
        <w:t>2.</w:t>
      </w:r>
      <w:r w:rsidRPr="00190760">
        <w:rPr>
          <w:rFonts w:ascii="Arial Narrow" w:eastAsia="Arial" w:hAnsi="Arial Narrow"/>
          <w:szCs w:val="24"/>
        </w:rPr>
        <w:t xml:space="preserve"> </w:t>
      </w:r>
      <w:r w:rsidRPr="00190760">
        <w:rPr>
          <w:rFonts w:ascii="Arial Narrow" w:hAnsi="Arial Narrow"/>
          <w:szCs w:val="24"/>
        </w:rPr>
        <w:t xml:space="preserve">Requirements </w:t>
      </w:r>
    </w:p>
    <w:p w14:paraId="0CBFC3DE" w14:textId="77777777" w:rsidR="00EC7AD6" w:rsidRPr="00190760" w:rsidRDefault="00065C08" w:rsidP="00892D5A">
      <w:pPr>
        <w:ind w:left="180" w:right="50" w:hanging="360"/>
        <w:rPr>
          <w:rFonts w:ascii="Arial Narrow" w:hAnsi="Arial Narrow"/>
          <w:szCs w:val="24"/>
        </w:rPr>
      </w:pPr>
      <w:r w:rsidRPr="00190760">
        <w:rPr>
          <w:rFonts w:ascii="Arial Narrow" w:hAnsi="Arial Narrow"/>
          <w:szCs w:val="24"/>
        </w:rPr>
        <w:t>2.1</w:t>
      </w:r>
      <w:r w:rsidRPr="00190760">
        <w:rPr>
          <w:rFonts w:ascii="Arial Narrow" w:eastAsia="Arial" w:hAnsi="Arial Narrow"/>
          <w:szCs w:val="24"/>
        </w:rPr>
        <w:t xml:space="preserve"> </w:t>
      </w:r>
      <w:r w:rsidRPr="00190760">
        <w:rPr>
          <w:rFonts w:ascii="Arial Narrow" w:hAnsi="Arial Narrow"/>
          <w:szCs w:val="24"/>
        </w:rPr>
        <w:t>The Bank requires that Borrowers (including beneficiaries of Bank financing); bidders (applicants/proposers</w:t>
      </w:r>
      <w:proofErr w:type="gramStart"/>
      <w:r w:rsidRPr="00190760">
        <w:rPr>
          <w:rFonts w:ascii="Arial Narrow" w:hAnsi="Arial Narrow"/>
          <w:szCs w:val="24"/>
        </w:rPr>
        <w:t>),consultants</w:t>
      </w:r>
      <w:proofErr w:type="gramEnd"/>
      <w:r w:rsidRPr="00190760">
        <w:rPr>
          <w:rFonts w:ascii="Arial Narrow" w:hAnsi="Arial Narrow"/>
          <w:szCs w:val="24"/>
        </w:rPr>
        <w:t xml:space="preserve">,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190760" w:rsidRDefault="00065C08" w:rsidP="00892D5A">
      <w:pPr>
        <w:ind w:left="180" w:right="50"/>
        <w:rPr>
          <w:rFonts w:ascii="Arial Narrow" w:hAnsi="Arial Narrow"/>
          <w:szCs w:val="24"/>
        </w:rPr>
      </w:pPr>
      <w:r w:rsidRPr="00190760">
        <w:rPr>
          <w:rFonts w:ascii="Arial Narrow" w:hAnsi="Arial Narrow"/>
          <w:szCs w:val="24"/>
        </w:rPr>
        <w:t>2.2</w:t>
      </w:r>
      <w:r w:rsidRPr="00190760">
        <w:rPr>
          <w:rFonts w:ascii="Arial Narrow" w:eastAsia="Arial" w:hAnsi="Arial Narrow"/>
          <w:szCs w:val="24"/>
        </w:rPr>
        <w:t xml:space="preserve"> </w:t>
      </w:r>
      <w:r w:rsidRPr="00190760">
        <w:rPr>
          <w:rFonts w:ascii="Arial Narrow" w:hAnsi="Arial Narrow"/>
          <w:szCs w:val="24"/>
        </w:rPr>
        <w:t xml:space="preserve">To this end, the Bank: </w:t>
      </w:r>
    </w:p>
    <w:p w14:paraId="5DFF689C" w14:textId="77777777" w:rsidR="00EC7AD6" w:rsidRPr="00190760" w:rsidRDefault="00065C08">
      <w:pPr>
        <w:numPr>
          <w:ilvl w:val="0"/>
          <w:numId w:val="9"/>
        </w:numPr>
        <w:spacing w:after="156"/>
        <w:ind w:left="180" w:right="50" w:hanging="360"/>
        <w:rPr>
          <w:rFonts w:ascii="Arial Narrow" w:hAnsi="Arial Narrow"/>
          <w:szCs w:val="24"/>
        </w:rPr>
      </w:pPr>
      <w:r w:rsidRPr="00190760">
        <w:rPr>
          <w:rFonts w:ascii="Arial Narrow" w:hAnsi="Arial Narrow"/>
          <w:szCs w:val="24"/>
        </w:rPr>
        <w:t xml:space="preserve">Defines, for the purposes of this provision, the terms set forth below as follows: </w:t>
      </w:r>
    </w:p>
    <w:p w14:paraId="2A5D098E" w14:textId="77777777" w:rsidR="00EC7AD6" w:rsidRPr="00190760" w:rsidRDefault="00065C08">
      <w:pPr>
        <w:numPr>
          <w:ilvl w:val="1"/>
          <w:numId w:val="9"/>
        </w:numPr>
        <w:spacing w:after="158"/>
        <w:ind w:left="180" w:right="50" w:hanging="439"/>
        <w:rPr>
          <w:rFonts w:ascii="Arial Narrow" w:hAnsi="Arial Narrow"/>
          <w:szCs w:val="24"/>
        </w:rPr>
      </w:pPr>
      <w:r w:rsidRPr="00190760">
        <w:rPr>
          <w:rFonts w:ascii="Arial Narrow" w:hAnsi="Arial Narrow"/>
          <w:szCs w:val="24"/>
        </w:rPr>
        <w:t>“</w:t>
      </w:r>
      <w:proofErr w:type="gramStart"/>
      <w:r w:rsidRPr="00190760">
        <w:rPr>
          <w:rFonts w:ascii="Arial Narrow" w:hAnsi="Arial Narrow"/>
          <w:szCs w:val="24"/>
        </w:rPr>
        <w:t>corrupt</w:t>
      </w:r>
      <w:proofErr w:type="gramEnd"/>
      <w:r w:rsidRPr="00190760">
        <w:rPr>
          <w:rFonts w:ascii="Arial Narrow" w:hAnsi="Arial Narrow"/>
          <w:szCs w:val="24"/>
        </w:rPr>
        <w:t xml:space="preserve"> practice” is the offering, giving, receiving, or soliciting, directly or indirectly, of anything of value to influence improperly the actions of another party; </w:t>
      </w:r>
    </w:p>
    <w:p w14:paraId="4E44611B" w14:textId="77777777" w:rsidR="00EC7AD6" w:rsidRPr="00190760" w:rsidRDefault="00065C08">
      <w:pPr>
        <w:numPr>
          <w:ilvl w:val="1"/>
          <w:numId w:val="9"/>
        </w:numPr>
        <w:spacing w:after="158"/>
        <w:ind w:left="180" w:right="50" w:hanging="439"/>
        <w:rPr>
          <w:rFonts w:ascii="Arial Narrow" w:hAnsi="Arial Narrow"/>
          <w:szCs w:val="24"/>
        </w:rPr>
      </w:pPr>
      <w:r w:rsidRPr="00190760">
        <w:rPr>
          <w:rFonts w:ascii="Arial Narrow" w:hAnsi="Arial Narrow"/>
          <w:szCs w:val="24"/>
        </w:rPr>
        <w:t>“</w:t>
      </w:r>
      <w:proofErr w:type="gramStart"/>
      <w:r w:rsidRPr="00190760">
        <w:rPr>
          <w:rFonts w:ascii="Arial Narrow" w:hAnsi="Arial Narrow"/>
          <w:szCs w:val="24"/>
        </w:rPr>
        <w:t>fraudulent</w:t>
      </w:r>
      <w:proofErr w:type="gramEnd"/>
      <w:r w:rsidRPr="00190760">
        <w:rPr>
          <w:rFonts w:ascii="Arial Narrow" w:hAnsi="Arial Narrow"/>
          <w:szCs w:val="24"/>
        </w:rPr>
        <w:t xml:space="preserve"> practice” is any act or omission, including misrepresentation, that knowingly or recklessly misleads, or attempts to mislead, a party to obtain financial or other benefit or to avoid an obligation; </w:t>
      </w:r>
    </w:p>
    <w:p w14:paraId="304E1E74" w14:textId="77777777" w:rsidR="00EC7AD6" w:rsidRPr="00190760" w:rsidRDefault="00065C08">
      <w:pPr>
        <w:numPr>
          <w:ilvl w:val="1"/>
          <w:numId w:val="9"/>
        </w:numPr>
        <w:spacing w:after="158"/>
        <w:ind w:left="180" w:right="50" w:hanging="439"/>
        <w:rPr>
          <w:rFonts w:ascii="Arial Narrow" w:hAnsi="Arial Narrow"/>
          <w:szCs w:val="24"/>
        </w:rPr>
      </w:pPr>
      <w:r w:rsidRPr="00190760">
        <w:rPr>
          <w:rFonts w:ascii="Arial Narrow" w:hAnsi="Arial Narrow"/>
          <w:szCs w:val="24"/>
        </w:rPr>
        <w:t>“</w:t>
      </w:r>
      <w:proofErr w:type="gramStart"/>
      <w:r w:rsidRPr="00190760">
        <w:rPr>
          <w:rFonts w:ascii="Arial Narrow" w:hAnsi="Arial Narrow"/>
          <w:szCs w:val="24"/>
        </w:rPr>
        <w:t>collusive</w:t>
      </w:r>
      <w:proofErr w:type="gramEnd"/>
      <w:r w:rsidRPr="00190760">
        <w:rPr>
          <w:rFonts w:ascii="Arial Narrow" w:hAnsi="Arial Narrow"/>
          <w:szCs w:val="24"/>
        </w:rPr>
        <w:t xml:space="preserve"> practice” is an arrangement between two or more parties designed to achieve an improper purpose, including to influence improperly the actions of another party; </w:t>
      </w:r>
    </w:p>
    <w:p w14:paraId="3FF31338" w14:textId="77777777" w:rsidR="00EC7AD6" w:rsidRPr="00190760" w:rsidRDefault="00065C08">
      <w:pPr>
        <w:numPr>
          <w:ilvl w:val="1"/>
          <w:numId w:val="9"/>
        </w:numPr>
        <w:spacing w:after="154"/>
        <w:ind w:left="180" w:right="50" w:hanging="439"/>
        <w:rPr>
          <w:rFonts w:ascii="Arial Narrow" w:hAnsi="Arial Narrow"/>
          <w:szCs w:val="24"/>
        </w:rPr>
      </w:pPr>
      <w:r w:rsidRPr="00190760">
        <w:rPr>
          <w:rFonts w:ascii="Arial Narrow" w:hAnsi="Arial Narrow"/>
          <w:szCs w:val="24"/>
        </w:rPr>
        <w:t>“</w:t>
      </w:r>
      <w:proofErr w:type="gramStart"/>
      <w:r w:rsidRPr="00190760">
        <w:rPr>
          <w:rFonts w:ascii="Arial Narrow" w:hAnsi="Arial Narrow"/>
          <w:szCs w:val="24"/>
        </w:rPr>
        <w:t>coercive</w:t>
      </w:r>
      <w:proofErr w:type="gramEnd"/>
      <w:r w:rsidRPr="00190760">
        <w:rPr>
          <w:rFonts w:ascii="Arial Narrow" w:hAnsi="Arial Narrow"/>
          <w:szCs w:val="24"/>
        </w:rPr>
        <w:t xml:space="preserve"> practice” is impairing or harming, or threatening to impair or harm, directly or indirectly, any party or the property of the party to influence improperly the actions of a party; </w:t>
      </w:r>
    </w:p>
    <w:p w14:paraId="6B352555" w14:textId="77777777" w:rsidR="00EC7AD6" w:rsidRPr="00190760" w:rsidRDefault="00065C08">
      <w:pPr>
        <w:numPr>
          <w:ilvl w:val="1"/>
          <w:numId w:val="9"/>
        </w:numPr>
        <w:ind w:left="180" w:right="50" w:hanging="439"/>
        <w:rPr>
          <w:rFonts w:ascii="Arial Narrow" w:hAnsi="Arial Narrow"/>
          <w:szCs w:val="24"/>
        </w:rPr>
      </w:pPr>
      <w:r w:rsidRPr="00190760">
        <w:rPr>
          <w:rFonts w:ascii="Arial Narrow" w:hAnsi="Arial Narrow"/>
          <w:szCs w:val="24"/>
        </w:rPr>
        <w:t>“</w:t>
      </w:r>
      <w:proofErr w:type="gramStart"/>
      <w:r w:rsidRPr="00190760">
        <w:rPr>
          <w:rFonts w:ascii="Arial Narrow" w:hAnsi="Arial Narrow"/>
          <w:szCs w:val="24"/>
        </w:rPr>
        <w:t>obstructive</w:t>
      </w:r>
      <w:proofErr w:type="gramEnd"/>
      <w:r w:rsidRPr="00190760">
        <w:rPr>
          <w:rFonts w:ascii="Arial Narrow" w:hAnsi="Arial Narrow"/>
          <w:szCs w:val="24"/>
        </w:rPr>
        <w:t xml:space="preserve"> practice” is: </w:t>
      </w:r>
    </w:p>
    <w:p w14:paraId="70E60D7C" w14:textId="77777777" w:rsidR="00EC7AD6" w:rsidRPr="00190760" w:rsidRDefault="00065C08">
      <w:pPr>
        <w:numPr>
          <w:ilvl w:val="2"/>
          <w:numId w:val="9"/>
        </w:numPr>
        <w:ind w:left="180" w:right="50" w:hanging="540"/>
        <w:rPr>
          <w:rFonts w:ascii="Arial Narrow" w:hAnsi="Arial Narrow"/>
          <w:szCs w:val="24"/>
        </w:rPr>
      </w:pPr>
      <w:r w:rsidRPr="00190760">
        <w:rPr>
          <w:rFonts w:ascii="Arial Narrow" w:hAnsi="Arial Narrow"/>
          <w:szCs w:val="24"/>
        </w:rPr>
        <w:t xml:space="preserve">deliberately destroying, falsifying, altering, or concealing of evidence material to the investigation or making false statements to investigators in order to materially impede a Bank investigation into allegations of a corrupt, </w:t>
      </w:r>
      <w:r w:rsidRPr="00190760">
        <w:rPr>
          <w:rFonts w:ascii="Arial Narrow" w:hAnsi="Arial Narrow"/>
          <w:szCs w:val="24"/>
        </w:rPr>
        <w:lastRenderedPageBreak/>
        <w:t xml:space="preserve">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190760" w:rsidRDefault="00065C08">
      <w:pPr>
        <w:numPr>
          <w:ilvl w:val="2"/>
          <w:numId w:val="9"/>
        </w:numPr>
        <w:ind w:left="180" w:right="50" w:hanging="540"/>
        <w:rPr>
          <w:rFonts w:ascii="Arial Narrow" w:hAnsi="Arial Narrow"/>
          <w:szCs w:val="24"/>
        </w:rPr>
      </w:pPr>
      <w:r w:rsidRPr="00190760">
        <w:rPr>
          <w:rFonts w:ascii="Arial Narrow" w:hAnsi="Arial Narrow"/>
          <w:szCs w:val="24"/>
        </w:rPr>
        <w:t xml:space="preserve">acts intended to materially impede the exercise of the Bank’s inspection and audit rights provided for under paragraph 2.2 e. below. </w:t>
      </w:r>
    </w:p>
    <w:p w14:paraId="53994DFF" w14:textId="77777777" w:rsidR="00EC7AD6" w:rsidRPr="00190760" w:rsidRDefault="00065C08">
      <w:pPr>
        <w:numPr>
          <w:ilvl w:val="0"/>
          <w:numId w:val="9"/>
        </w:numPr>
        <w:ind w:left="180" w:right="50" w:hanging="360"/>
        <w:rPr>
          <w:rFonts w:ascii="Arial Narrow" w:hAnsi="Arial Narrow"/>
          <w:szCs w:val="24"/>
        </w:rPr>
      </w:pPr>
      <w:r w:rsidRPr="00190760">
        <w:rPr>
          <w:rFonts w:ascii="Arial Narrow" w:hAnsi="Arial Narrow"/>
          <w:szCs w:val="24"/>
        </w:rPr>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190760" w:rsidRDefault="00065C08">
      <w:pPr>
        <w:numPr>
          <w:ilvl w:val="0"/>
          <w:numId w:val="9"/>
        </w:numPr>
        <w:spacing w:after="158"/>
        <w:ind w:left="180" w:right="50" w:hanging="360"/>
        <w:rPr>
          <w:rFonts w:ascii="Arial Narrow" w:hAnsi="Arial Narrow"/>
          <w:szCs w:val="24"/>
        </w:rPr>
      </w:pPr>
      <w:r w:rsidRPr="00190760">
        <w:rPr>
          <w:rFonts w:ascii="Arial Narrow" w:hAnsi="Arial Narrow"/>
          <w:szCs w:val="24"/>
        </w:rPr>
        <w:t xml:space="preserve">In addition to the legal remedies set out in the relevant Legal Agreement, may take other appropriate actions, including declaring </w:t>
      </w:r>
      <w:proofErr w:type="spellStart"/>
      <w:r w:rsidRPr="00190760">
        <w:rPr>
          <w:rFonts w:ascii="Arial Narrow" w:hAnsi="Arial Narrow"/>
          <w:szCs w:val="24"/>
        </w:rPr>
        <w:t>misprocurement</w:t>
      </w:r>
      <w:proofErr w:type="spellEnd"/>
      <w:r w:rsidRPr="00190760">
        <w:rPr>
          <w:rFonts w:ascii="Arial Narrow" w:hAnsi="Arial Narrow"/>
          <w:szCs w:val="24"/>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190760" w:rsidRDefault="00065C08">
      <w:pPr>
        <w:numPr>
          <w:ilvl w:val="0"/>
          <w:numId w:val="9"/>
        </w:numPr>
        <w:ind w:left="180" w:right="50" w:hanging="360"/>
        <w:rPr>
          <w:rFonts w:ascii="Arial Narrow" w:hAnsi="Arial Narrow"/>
          <w:szCs w:val="24"/>
        </w:rPr>
      </w:pPr>
      <w:r w:rsidRPr="00190760">
        <w:rPr>
          <w:rFonts w:ascii="Arial Narrow" w:hAnsi="Arial Narrow"/>
          <w:szCs w:val="24"/>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190760">
        <w:rPr>
          <w:rFonts w:ascii="Arial Narrow" w:hAnsi="Arial Narrow"/>
          <w:szCs w:val="24"/>
        </w:rPr>
        <w:t>i</w:t>
      </w:r>
      <w:proofErr w:type="spellEnd"/>
      <w:r w:rsidRPr="00190760">
        <w:rPr>
          <w:rFonts w:ascii="Arial Narrow" w:hAnsi="Arial Narrow"/>
          <w:szCs w:val="24"/>
        </w:rPr>
        <w:t>) to be awarded or otherwise benefit from a Bank-financed contract, financially or in any other manner;</w:t>
      </w:r>
      <w:r w:rsidRPr="00190760">
        <w:rPr>
          <w:rFonts w:ascii="Arial Narrow" w:hAnsi="Arial Narrow"/>
          <w:szCs w:val="24"/>
          <w:vertAlign w:val="superscript"/>
        </w:rPr>
        <w:footnoteReference w:id="11"/>
      </w:r>
      <w:r w:rsidRPr="00190760">
        <w:rPr>
          <w:rFonts w:ascii="Arial Narrow" w:hAnsi="Arial Narrow"/>
          <w:szCs w:val="24"/>
        </w:rPr>
        <w:t xml:space="preserve"> (ii) to be a nominated</w:t>
      </w:r>
      <w:r w:rsidRPr="00190760">
        <w:rPr>
          <w:rFonts w:ascii="Arial Narrow" w:hAnsi="Arial Narrow"/>
          <w:szCs w:val="24"/>
          <w:vertAlign w:val="superscript"/>
        </w:rPr>
        <w:footnoteReference w:id="12"/>
      </w:r>
      <w:r w:rsidRPr="00190760">
        <w:rPr>
          <w:rFonts w:ascii="Arial Narrow" w:hAnsi="Arial Narrow"/>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Pr="00190760" w:rsidRDefault="00065C08">
      <w:pPr>
        <w:numPr>
          <w:ilvl w:val="0"/>
          <w:numId w:val="9"/>
        </w:numPr>
        <w:spacing w:after="0"/>
        <w:ind w:left="180" w:right="50" w:hanging="360"/>
        <w:rPr>
          <w:rFonts w:ascii="Arial Narrow" w:hAnsi="Arial Narrow"/>
          <w:szCs w:val="24"/>
        </w:rPr>
      </w:pPr>
      <w:r w:rsidRPr="00190760">
        <w:rPr>
          <w:rFonts w:ascii="Arial Narrow" w:hAnsi="Arial Narrow"/>
          <w:szCs w:val="24"/>
        </w:rPr>
        <w:t>Requires that a clause be included in bidding/request for proposals documents and in contracts financed by a Bank loan, requiring (</w:t>
      </w:r>
      <w:proofErr w:type="spellStart"/>
      <w:r w:rsidRPr="00190760">
        <w:rPr>
          <w:rFonts w:ascii="Arial Narrow" w:hAnsi="Arial Narrow"/>
          <w:szCs w:val="24"/>
        </w:rPr>
        <w:t>i</w:t>
      </w:r>
      <w:proofErr w:type="spellEnd"/>
      <w:r w:rsidRPr="00190760">
        <w:rPr>
          <w:rFonts w:ascii="Arial Narrow" w:hAnsi="Arial Narrow"/>
          <w:szCs w:val="24"/>
        </w:rPr>
        <w:t>) bidders(applicants/proposers), consultants, contractors, and suppliers, and their sub-contractors, sub-consultants, service providers, suppliers, agents personnel, permit the Bank to inspect</w:t>
      </w:r>
      <w:r w:rsidRPr="00190760">
        <w:rPr>
          <w:rFonts w:ascii="Arial Narrow" w:hAnsi="Arial Narrow"/>
          <w:szCs w:val="24"/>
          <w:vertAlign w:val="superscript"/>
        </w:rPr>
        <w:footnoteReference w:id="13"/>
      </w:r>
      <w:r w:rsidRPr="00190760">
        <w:rPr>
          <w:rFonts w:ascii="Arial Narrow" w:hAnsi="Arial Narrow"/>
          <w:szCs w:val="24"/>
        </w:rPr>
        <w:t xml:space="preserve"> all accounts, records and other documents relating to the procurement</w:t>
      </w:r>
      <w:r w:rsidR="0064520B" w:rsidRPr="00190760">
        <w:rPr>
          <w:rFonts w:ascii="Arial Narrow" w:hAnsi="Arial Narrow"/>
          <w:szCs w:val="24"/>
        </w:rPr>
        <w:t xml:space="preserve"> process, selection and/or contract execution, and to have  audited by auditors appointed by the </w:t>
      </w:r>
      <w:r w:rsidRPr="00190760">
        <w:rPr>
          <w:rFonts w:ascii="Arial Narrow" w:hAnsi="Arial Narrow"/>
          <w:szCs w:val="24"/>
        </w:rPr>
        <w:t xml:space="preserve"> Bank</w:t>
      </w:r>
      <w:r w:rsidR="007A5CC1" w:rsidRPr="00190760">
        <w:rPr>
          <w:rFonts w:ascii="Arial Narrow" w:hAnsi="Arial Narrow"/>
          <w:szCs w:val="24"/>
        </w:rPr>
        <w:t>s,</w:t>
      </w:r>
    </w:p>
    <w:p w14:paraId="5E6AA6B0" w14:textId="77777777" w:rsidR="007A5CC1" w:rsidRPr="00190760" w:rsidRDefault="007A5CC1" w:rsidP="007A5CC1">
      <w:pPr>
        <w:ind w:firstLine="0"/>
        <w:rPr>
          <w:rFonts w:ascii="Arial Narrow" w:hAnsi="Arial Narrow"/>
          <w:szCs w:val="24"/>
        </w:rPr>
      </w:pPr>
    </w:p>
    <w:p w14:paraId="3C89A00E" w14:textId="77777777" w:rsidR="007A5CC1" w:rsidRPr="00190760" w:rsidRDefault="007A5CC1" w:rsidP="007A5CC1">
      <w:pPr>
        <w:pStyle w:val="footnotedescription"/>
        <w:spacing w:line="252" w:lineRule="auto"/>
        <w:rPr>
          <w:rFonts w:ascii="Arial Narrow" w:hAnsi="Arial Narrow"/>
          <w:sz w:val="24"/>
          <w:szCs w:val="24"/>
        </w:rPr>
      </w:pPr>
      <w:r w:rsidRPr="00190760">
        <w:rPr>
          <w:rStyle w:val="footnotemark"/>
          <w:rFonts w:ascii="Arial Narrow" w:hAnsi="Arial Narrow"/>
          <w:sz w:val="24"/>
          <w:szCs w:val="24"/>
        </w:rPr>
        <w:footnoteRef/>
      </w:r>
      <w:r w:rsidRPr="00190760">
        <w:rPr>
          <w:rFonts w:ascii="Arial Narrow" w:hAnsi="Arial Narrow"/>
          <w:sz w:val="24"/>
          <w:szCs w:val="24"/>
        </w:rPr>
        <w:t xml:space="preserve"> For the avoidance of doubt, a sanctioned party’s ineligibility to be awarded a contract shall include, without limitation, (</w:t>
      </w:r>
      <w:proofErr w:type="spellStart"/>
      <w:r w:rsidRPr="00190760">
        <w:rPr>
          <w:rFonts w:ascii="Arial Narrow" w:hAnsi="Arial Narrow"/>
          <w:sz w:val="24"/>
          <w:szCs w:val="24"/>
        </w:rPr>
        <w:t>i</w:t>
      </w:r>
      <w:proofErr w:type="spellEnd"/>
      <w:r w:rsidRPr="00190760">
        <w:rPr>
          <w:rFonts w:ascii="Arial Narrow" w:hAnsi="Arial Narrow"/>
          <w:sz w:val="24"/>
          <w:szCs w:val="24"/>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190760" w:rsidRDefault="007A5CC1" w:rsidP="007A5CC1">
      <w:pPr>
        <w:pStyle w:val="footnotedescription"/>
        <w:spacing w:after="62" w:line="242" w:lineRule="auto"/>
        <w:ind w:right="54"/>
        <w:rPr>
          <w:rFonts w:ascii="Arial Narrow" w:hAnsi="Arial Narrow"/>
          <w:sz w:val="24"/>
          <w:szCs w:val="24"/>
        </w:rPr>
      </w:pPr>
      <w:r w:rsidRPr="00190760">
        <w:rPr>
          <w:rStyle w:val="footnotemark"/>
          <w:rFonts w:ascii="Arial Narrow" w:hAnsi="Arial Narrow"/>
          <w:sz w:val="24"/>
          <w:szCs w:val="24"/>
        </w:rPr>
        <w:footnoteRef/>
      </w:r>
      <w:r w:rsidRPr="00190760">
        <w:rPr>
          <w:rFonts w:ascii="Arial Narrow" w:hAnsi="Arial Narrow"/>
          <w:sz w:val="24"/>
          <w:szCs w:val="24"/>
        </w:rPr>
        <w:t xml:space="preserve"> A nominated sub-contractor, nominated consultant, nominated manufacturer or supplier, or nominated service provider (different names are used depending on the particular bidding document) is one which has been: (</w:t>
      </w:r>
      <w:proofErr w:type="spellStart"/>
      <w:r w:rsidRPr="00190760">
        <w:rPr>
          <w:rFonts w:ascii="Arial Narrow" w:hAnsi="Arial Narrow"/>
          <w:sz w:val="24"/>
          <w:szCs w:val="24"/>
        </w:rPr>
        <w:t>i</w:t>
      </w:r>
      <w:proofErr w:type="spellEnd"/>
      <w:r w:rsidRPr="00190760">
        <w:rPr>
          <w:rFonts w:ascii="Arial Narrow" w:hAnsi="Arial Narrow"/>
          <w:sz w:val="24"/>
          <w:szCs w:val="24"/>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190760" w:rsidRDefault="007A5CC1" w:rsidP="007A5CC1">
      <w:pPr>
        <w:pStyle w:val="footnotedescription"/>
        <w:spacing w:line="246" w:lineRule="auto"/>
        <w:ind w:right="88"/>
        <w:jc w:val="both"/>
        <w:rPr>
          <w:rFonts w:ascii="Arial Narrow" w:hAnsi="Arial Narrow"/>
          <w:sz w:val="24"/>
          <w:szCs w:val="24"/>
        </w:rPr>
      </w:pPr>
      <w:r w:rsidRPr="00190760">
        <w:rPr>
          <w:rStyle w:val="footnotemark"/>
          <w:rFonts w:ascii="Arial Narrow" w:hAnsi="Arial Narrow"/>
          <w:sz w:val="24"/>
          <w:szCs w:val="24"/>
        </w:rPr>
        <w:footnoteRef/>
      </w:r>
      <w:r w:rsidRPr="00190760">
        <w:rPr>
          <w:rFonts w:ascii="Arial Narrow" w:hAnsi="Arial Narrow"/>
          <w:sz w:val="24"/>
          <w:szCs w:val="24"/>
        </w:rPr>
        <w:t xml:space="preserve"> Inspections in this context usually are investigative (i.e., forensic) in nature.  They involve fact-finding activities undertaken by the Bank or persons appointed by the Bank to address specific matters related to </w:t>
      </w:r>
      <w:r w:rsidRPr="00190760">
        <w:rPr>
          <w:rFonts w:ascii="Arial Narrow" w:hAnsi="Arial Narrow"/>
          <w:sz w:val="24"/>
          <w:szCs w:val="24"/>
        </w:rPr>
        <w:lastRenderedPageBreak/>
        <w:t xml:space="preserve">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 </w:t>
      </w:r>
    </w:p>
    <w:p w14:paraId="608ADC2E" w14:textId="77777777" w:rsidR="007A5CC1" w:rsidRPr="00190760" w:rsidRDefault="007A5CC1" w:rsidP="007A5CC1">
      <w:pPr>
        <w:pStyle w:val="footnotedescription"/>
        <w:spacing w:after="19" w:line="249" w:lineRule="auto"/>
        <w:rPr>
          <w:rFonts w:ascii="Arial Narrow" w:hAnsi="Arial Narrow"/>
          <w:sz w:val="24"/>
          <w:szCs w:val="24"/>
        </w:rPr>
      </w:pPr>
      <w:r w:rsidRPr="00190760">
        <w:rPr>
          <w:rStyle w:val="footnotemark"/>
          <w:rFonts w:ascii="Arial Narrow" w:hAnsi="Arial Narrow"/>
          <w:sz w:val="24"/>
          <w:szCs w:val="24"/>
        </w:rPr>
        <w:footnoteRef/>
      </w:r>
      <w:r w:rsidRPr="00190760">
        <w:rPr>
          <w:rFonts w:ascii="Arial Narrow" w:hAnsi="Arial Narrow"/>
          <w:sz w:val="24"/>
          <w:szCs w:val="24"/>
        </w:rPr>
        <w:t xml:space="preserve"> </w:t>
      </w:r>
      <w:r w:rsidRPr="00190760">
        <w:rPr>
          <w:rFonts w:ascii="Arial Narrow" w:hAnsi="Arial Narrow"/>
          <w:i/>
          <w:sz w:val="24"/>
          <w:szCs w:val="24"/>
        </w:rPr>
        <w:t>The Guarantor shall insert an amount representing the percentage of the Accepted Contract Amount specified in the Letter of Award of Contract less provisional sums, if any, and denominated either in the currency(</w:t>
      </w:r>
      <w:proofErr w:type="spellStart"/>
      <w:r w:rsidRPr="00190760">
        <w:rPr>
          <w:rFonts w:ascii="Arial Narrow" w:hAnsi="Arial Narrow"/>
          <w:i/>
          <w:sz w:val="24"/>
          <w:szCs w:val="24"/>
        </w:rPr>
        <w:t>ies</w:t>
      </w:r>
      <w:proofErr w:type="spellEnd"/>
      <w:r w:rsidRPr="00190760">
        <w:rPr>
          <w:rFonts w:ascii="Arial Narrow" w:hAnsi="Arial Narrow"/>
          <w:i/>
          <w:sz w:val="24"/>
          <w:szCs w:val="24"/>
        </w:rPr>
        <w:t xml:space="preserve">) of the Contract or a freely convertible currency acceptable to the Beneficiary. </w:t>
      </w:r>
    </w:p>
    <w:p w14:paraId="4A2DCCB8" w14:textId="77777777" w:rsidR="007A5CC1" w:rsidRPr="00190760" w:rsidRDefault="007A5CC1" w:rsidP="007A5CC1">
      <w:pPr>
        <w:pStyle w:val="footnotedescription"/>
        <w:spacing w:after="29" w:line="247" w:lineRule="auto"/>
        <w:ind w:right="68"/>
        <w:rPr>
          <w:rFonts w:ascii="Arial Narrow" w:hAnsi="Arial Narrow"/>
          <w:sz w:val="24"/>
          <w:szCs w:val="24"/>
        </w:rPr>
      </w:pPr>
      <w:r w:rsidRPr="00190760">
        <w:rPr>
          <w:rStyle w:val="footnotemark"/>
          <w:rFonts w:ascii="Arial Narrow" w:hAnsi="Arial Narrow"/>
          <w:sz w:val="24"/>
          <w:szCs w:val="24"/>
        </w:rPr>
        <w:footnoteRef/>
      </w:r>
      <w:r w:rsidRPr="00190760">
        <w:rPr>
          <w:rFonts w:ascii="Arial Narrow" w:hAnsi="Arial Narrow"/>
          <w:sz w:val="24"/>
          <w:szCs w:val="24"/>
        </w:rPr>
        <w:t xml:space="preserve"> </w:t>
      </w:r>
      <w:r w:rsidRPr="00190760">
        <w:rPr>
          <w:rFonts w:ascii="Arial Narrow" w:hAnsi="Arial Narrow"/>
          <w:i/>
          <w:sz w:val="24"/>
          <w:szCs w:val="24"/>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190760" w:rsidRDefault="007A5CC1" w:rsidP="007A5CC1">
      <w:pPr>
        <w:spacing w:after="692"/>
        <w:ind w:right="50"/>
        <w:rPr>
          <w:rFonts w:ascii="Arial Narrow" w:hAnsi="Arial Narrow"/>
          <w:szCs w:val="24"/>
        </w:rPr>
      </w:pPr>
    </w:p>
    <w:p w14:paraId="38392CB9" w14:textId="4F5ACD29" w:rsidR="007A5CC1" w:rsidRDefault="007A5CC1" w:rsidP="007A5CC1">
      <w:pPr>
        <w:spacing w:after="0"/>
        <w:ind w:right="50" w:firstLine="0"/>
        <w:rPr>
          <w:rFonts w:ascii="Arial Narrow" w:hAnsi="Arial Narrow"/>
          <w:szCs w:val="24"/>
        </w:rPr>
      </w:pPr>
    </w:p>
    <w:p w14:paraId="697D8BD0" w14:textId="10699650" w:rsidR="00190760" w:rsidRDefault="00190760" w:rsidP="007A5CC1">
      <w:pPr>
        <w:spacing w:after="0"/>
        <w:ind w:right="50" w:firstLine="0"/>
        <w:rPr>
          <w:rFonts w:ascii="Arial Narrow" w:hAnsi="Arial Narrow"/>
          <w:szCs w:val="24"/>
        </w:rPr>
      </w:pPr>
    </w:p>
    <w:p w14:paraId="3DB8362E" w14:textId="5F03689D" w:rsidR="00190760" w:rsidRDefault="00190760" w:rsidP="007A5CC1">
      <w:pPr>
        <w:spacing w:after="0"/>
        <w:ind w:right="50" w:firstLine="0"/>
        <w:rPr>
          <w:rFonts w:ascii="Arial Narrow" w:hAnsi="Arial Narrow"/>
          <w:szCs w:val="24"/>
        </w:rPr>
      </w:pPr>
    </w:p>
    <w:p w14:paraId="20D12A13" w14:textId="1347E8FB" w:rsidR="00190760" w:rsidRDefault="00190760" w:rsidP="007A5CC1">
      <w:pPr>
        <w:spacing w:after="0"/>
        <w:ind w:right="50" w:firstLine="0"/>
        <w:rPr>
          <w:rFonts w:ascii="Arial Narrow" w:hAnsi="Arial Narrow"/>
          <w:szCs w:val="24"/>
        </w:rPr>
      </w:pPr>
    </w:p>
    <w:p w14:paraId="48C1A300" w14:textId="47970B38" w:rsidR="00190760" w:rsidRDefault="00190760" w:rsidP="007A5CC1">
      <w:pPr>
        <w:spacing w:after="0"/>
        <w:ind w:right="50" w:firstLine="0"/>
        <w:rPr>
          <w:rFonts w:ascii="Arial Narrow" w:hAnsi="Arial Narrow"/>
          <w:szCs w:val="24"/>
        </w:rPr>
      </w:pPr>
    </w:p>
    <w:p w14:paraId="0896437B" w14:textId="07A77AE3" w:rsidR="00190760" w:rsidRDefault="00190760" w:rsidP="007A5CC1">
      <w:pPr>
        <w:spacing w:after="0"/>
        <w:ind w:right="50" w:firstLine="0"/>
        <w:rPr>
          <w:rFonts w:ascii="Arial Narrow" w:hAnsi="Arial Narrow"/>
          <w:szCs w:val="24"/>
        </w:rPr>
      </w:pPr>
    </w:p>
    <w:p w14:paraId="3F220898" w14:textId="17B0768E" w:rsidR="00190760" w:rsidRDefault="00190760" w:rsidP="007A5CC1">
      <w:pPr>
        <w:spacing w:after="0"/>
        <w:ind w:right="50" w:firstLine="0"/>
        <w:rPr>
          <w:rFonts w:ascii="Arial Narrow" w:hAnsi="Arial Narrow"/>
          <w:szCs w:val="24"/>
        </w:rPr>
      </w:pPr>
    </w:p>
    <w:p w14:paraId="67C0D610" w14:textId="6BE111A8" w:rsidR="00190760" w:rsidRDefault="00190760" w:rsidP="007A5CC1">
      <w:pPr>
        <w:spacing w:after="0"/>
        <w:ind w:right="50" w:firstLine="0"/>
        <w:rPr>
          <w:rFonts w:ascii="Arial Narrow" w:hAnsi="Arial Narrow"/>
          <w:szCs w:val="24"/>
        </w:rPr>
      </w:pPr>
    </w:p>
    <w:p w14:paraId="346F3ED0" w14:textId="2AC970E1" w:rsidR="00190760" w:rsidRDefault="00190760" w:rsidP="007A5CC1">
      <w:pPr>
        <w:spacing w:after="0"/>
        <w:ind w:right="50" w:firstLine="0"/>
        <w:rPr>
          <w:rFonts w:ascii="Arial Narrow" w:hAnsi="Arial Narrow"/>
          <w:szCs w:val="24"/>
        </w:rPr>
      </w:pPr>
    </w:p>
    <w:p w14:paraId="0CFC2DE0" w14:textId="41789E73" w:rsidR="00190760" w:rsidRDefault="00190760" w:rsidP="007A5CC1">
      <w:pPr>
        <w:spacing w:after="0"/>
        <w:ind w:right="50" w:firstLine="0"/>
        <w:rPr>
          <w:rFonts w:ascii="Arial Narrow" w:hAnsi="Arial Narrow"/>
          <w:szCs w:val="24"/>
        </w:rPr>
      </w:pPr>
    </w:p>
    <w:p w14:paraId="4B6384D5" w14:textId="43EBBE2A" w:rsidR="00190760" w:rsidRDefault="00190760" w:rsidP="007A5CC1">
      <w:pPr>
        <w:spacing w:after="0"/>
        <w:ind w:right="50" w:firstLine="0"/>
        <w:rPr>
          <w:rFonts w:ascii="Arial Narrow" w:hAnsi="Arial Narrow"/>
          <w:szCs w:val="24"/>
        </w:rPr>
      </w:pPr>
    </w:p>
    <w:p w14:paraId="45EB227B" w14:textId="68969EA0" w:rsidR="00190760" w:rsidRDefault="00190760" w:rsidP="007A5CC1">
      <w:pPr>
        <w:spacing w:after="0"/>
        <w:ind w:right="50" w:firstLine="0"/>
        <w:rPr>
          <w:rFonts w:ascii="Arial Narrow" w:hAnsi="Arial Narrow"/>
          <w:szCs w:val="24"/>
        </w:rPr>
      </w:pPr>
    </w:p>
    <w:p w14:paraId="75504713" w14:textId="23C393C6" w:rsidR="00190760" w:rsidRDefault="00190760" w:rsidP="007A5CC1">
      <w:pPr>
        <w:spacing w:after="0"/>
        <w:ind w:right="50" w:firstLine="0"/>
        <w:rPr>
          <w:rFonts w:ascii="Arial Narrow" w:hAnsi="Arial Narrow"/>
          <w:szCs w:val="24"/>
        </w:rPr>
      </w:pPr>
    </w:p>
    <w:p w14:paraId="2108CDC0" w14:textId="69CA08C7" w:rsidR="00190760" w:rsidRDefault="00190760" w:rsidP="007A5CC1">
      <w:pPr>
        <w:spacing w:after="0"/>
        <w:ind w:right="50" w:firstLine="0"/>
        <w:rPr>
          <w:rFonts w:ascii="Arial Narrow" w:hAnsi="Arial Narrow"/>
          <w:szCs w:val="24"/>
        </w:rPr>
      </w:pPr>
    </w:p>
    <w:p w14:paraId="06BFA5D2" w14:textId="01490F82" w:rsidR="00190760" w:rsidRDefault="00190760" w:rsidP="007A5CC1">
      <w:pPr>
        <w:spacing w:after="0"/>
        <w:ind w:right="50" w:firstLine="0"/>
        <w:rPr>
          <w:rFonts w:ascii="Arial Narrow" w:hAnsi="Arial Narrow"/>
          <w:szCs w:val="24"/>
        </w:rPr>
      </w:pPr>
    </w:p>
    <w:p w14:paraId="6AE493C3" w14:textId="5E05A01E" w:rsidR="00190760" w:rsidRDefault="00190760" w:rsidP="007A5CC1">
      <w:pPr>
        <w:spacing w:after="0"/>
        <w:ind w:right="50" w:firstLine="0"/>
        <w:rPr>
          <w:rFonts w:ascii="Arial Narrow" w:hAnsi="Arial Narrow"/>
          <w:szCs w:val="24"/>
        </w:rPr>
      </w:pPr>
    </w:p>
    <w:p w14:paraId="18DC8315" w14:textId="5E9D6A7C" w:rsidR="00190760" w:rsidRDefault="00190760" w:rsidP="007A5CC1">
      <w:pPr>
        <w:spacing w:after="0"/>
        <w:ind w:right="50" w:firstLine="0"/>
        <w:rPr>
          <w:rFonts w:ascii="Arial Narrow" w:hAnsi="Arial Narrow"/>
          <w:szCs w:val="24"/>
        </w:rPr>
      </w:pPr>
    </w:p>
    <w:p w14:paraId="580AF72E" w14:textId="37B97B46" w:rsidR="00190760" w:rsidRDefault="00190760" w:rsidP="007A5CC1">
      <w:pPr>
        <w:spacing w:after="0"/>
        <w:ind w:right="50" w:firstLine="0"/>
        <w:rPr>
          <w:rFonts w:ascii="Arial Narrow" w:hAnsi="Arial Narrow"/>
          <w:szCs w:val="24"/>
        </w:rPr>
      </w:pPr>
    </w:p>
    <w:p w14:paraId="61BB04EB" w14:textId="5EB89911" w:rsidR="00190760" w:rsidRDefault="00190760" w:rsidP="007A5CC1">
      <w:pPr>
        <w:spacing w:after="0"/>
        <w:ind w:right="50" w:firstLine="0"/>
        <w:rPr>
          <w:rFonts w:ascii="Arial Narrow" w:hAnsi="Arial Narrow"/>
          <w:szCs w:val="24"/>
        </w:rPr>
      </w:pPr>
    </w:p>
    <w:p w14:paraId="6AD4F804" w14:textId="073B9F4D" w:rsidR="00190760" w:rsidRDefault="00190760" w:rsidP="007A5CC1">
      <w:pPr>
        <w:spacing w:after="0"/>
        <w:ind w:right="50" w:firstLine="0"/>
        <w:rPr>
          <w:rFonts w:ascii="Arial Narrow" w:hAnsi="Arial Narrow"/>
          <w:szCs w:val="24"/>
        </w:rPr>
      </w:pPr>
    </w:p>
    <w:p w14:paraId="155B0B8A" w14:textId="60D67A4F" w:rsidR="00190760" w:rsidRDefault="00190760" w:rsidP="007A5CC1">
      <w:pPr>
        <w:spacing w:after="0"/>
        <w:ind w:right="50" w:firstLine="0"/>
        <w:rPr>
          <w:rFonts w:ascii="Arial Narrow" w:hAnsi="Arial Narrow"/>
          <w:szCs w:val="24"/>
        </w:rPr>
      </w:pPr>
    </w:p>
    <w:p w14:paraId="1F1F05FD" w14:textId="043573DC" w:rsidR="00190760" w:rsidRDefault="00190760" w:rsidP="007A5CC1">
      <w:pPr>
        <w:spacing w:after="0"/>
        <w:ind w:right="50" w:firstLine="0"/>
        <w:rPr>
          <w:rFonts w:ascii="Arial Narrow" w:hAnsi="Arial Narrow"/>
          <w:szCs w:val="24"/>
        </w:rPr>
      </w:pPr>
    </w:p>
    <w:p w14:paraId="11AA7433" w14:textId="5338819F" w:rsidR="00190760" w:rsidRDefault="00190760" w:rsidP="007A5CC1">
      <w:pPr>
        <w:spacing w:after="0"/>
        <w:ind w:right="50" w:firstLine="0"/>
        <w:rPr>
          <w:rFonts w:ascii="Arial Narrow" w:hAnsi="Arial Narrow"/>
          <w:szCs w:val="24"/>
        </w:rPr>
      </w:pPr>
    </w:p>
    <w:p w14:paraId="39D19A56" w14:textId="391AAC76" w:rsidR="00190760" w:rsidRDefault="00190760" w:rsidP="007A5CC1">
      <w:pPr>
        <w:spacing w:after="0"/>
        <w:ind w:right="50" w:firstLine="0"/>
        <w:rPr>
          <w:rFonts w:ascii="Arial Narrow" w:hAnsi="Arial Narrow"/>
          <w:szCs w:val="24"/>
        </w:rPr>
      </w:pPr>
    </w:p>
    <w:p w14:paraId="4F56EED4" w14:textId="55150B30" w:rsidR="00190760" w:rsidRDefault="00190760" w:rsidP="007A5CC1">
      <w:pPr>
        <w:spacing w:after="0"/>
        <w:ind w:right="50" w:firstLine="0"/>
        <w:rPr>
          <w:rFonts w:ascii="Arial Narrow" w:hAnsi="Arial Narrow"/>
          <w:szCs w:val="24"/>
        </w:rPr>
      </w:pPr>
    </w:p>
    <w:p w14:paraId="235B17EA" w14:textId="78B13FED" w:rsidR="00190760" w:rsidRDefault="00190760" w:rsidP="007A5CC1">
      <w:pPr>
        <w:spacing w:after="0"/>
        <w:ind w:right="50" w:firstLine="0"/>
        <w:rPr>
          <w:rFonts w:ascii="Arial Narrow" w:hAnsi="Arial Narrow"/>
          <w:szCs w:val="24"/>
        </w:rPr>
      </w:pPr>
    </w:p>
    <w:p w14:paraId="42EE51B9" w14:textId="4BC1EBF7" w:rsidR="00190760" w:rsidRDefault="00190760" w:rsidP="007A5CC1">
      <w:pPr>
        <w:spacing w:after="0"/>
        <w:ind w:right="50" w:firstLine="0"/>
        <w:rPr>
          <w:rFonts w:ascii="Arial Narrow" w:hAnsi="Arial Narrow"/>
          <w:szCs w:val="24"/>
        </w:rPr>
      </w:pPr>
    </w:p>
    <w:p w14:paraId="698640B0" w14:textId="5E6C9799" w:rsidR="00190760" w:rsidRDefault="00190760" w:rsidP="007A5CC1">
      <w:pPr>
        <w:spacing w:after="0"/>
        <w:ind w:right="50" w:firstLine="0"/>
        <w:rPr>
          <w:rFonts w:ascii="Arial Narrow" w:hAnsi="Arial Narrow"/>
          <w:szCs w:val="24"/>
        </w:rPr>
      </w:pPr>
    </w:p>
    <w:p w14:paraId="07496B21" w14:textId="269F861D" w:rsidR="00190760" w:rsidRDefault="00190760" w:rsidP="007A5CC1">
      <w:pPr>
        <w:spacing w:after="0"/>
        <w:ind w:right="50" w:firstLine="0"/>
        <w:rPr>
          <w:rFonts w:ascii="Arial Narrow" w:hAnsi="Arial Narrow"/>
          <w:szCs w:val="24"/>
        </w:rPr>
      </w:pPr>
    </w:p>
    <w:p w14:paraId="50E8D80E" w14:textId="77777777" w:rsidR="00190760" w:rsidRPr="00190760" w:rsidRDefault="00190760" w:rsidP="007A5CC1">
      <w:pPr>
        <w:spacing w:after="0"/>
        <w:ind w:right="50" w:firstLine="0"/>
        <w:rPr>
          <w:rFonts w:ascii="Arial Narrow" w:hAnsi="Arial Narrow"/>
          <w:szCs w:val="24"/>
        </w:rPr>
      </w:pPr>
    </w:p>
    <w:p w14:paraId="63F83EBE" w14:textId="77777777" w:rsidR="00E30AC6" w:rsidRPr="00190760" w:rsidRDefault="00E30AC6" w:rsidP="007A5CC1">
      <w:pPr>
        <w:spacing w:after="0"/>
        <w:ind w:right="50" w:firstLine="0"/>
        <w:rPr>
          <w:rFonts w:ascii="Arial Narrow" w:hAnsi="Arial Narrow"/>
          <w:szCs w:val="24"/>
        </w:rPr>
      </w:pPr>
    </w:p>
    <w:p w14:paraId="4288F011" w14:textId="77777777" w:rsidR="00603413" w:rsidRPr="00190760" w:rsidRDefault="00603413" w:rsidP="00603413">
      <w:pPr>
        <w:shd w:val="clear" w:color="auto" w:fill="A6A6A6" w:themeFill="background1" w:themeFillShade="A6"/>
        <w:ind w:left="-426" w:firstLine="142"/>
        <w:jc w:val="center"/>
        <w:rPr>
          <w:rFonts w:ascii="Arial Narrow" w:hAnsi="Arial Narrow"/>
          <w:b/>
          <w:bCs/>
          <w:szCs w:val="24"/>
          <w:highlight w:val="cyan"/>
        </w:rPr>
      </w:pPr>
      <w:r w:rsidRPr="00190760">
        <w:rPr>
          <w:rFonts w:ascii="Arial Narrow" w:hAnsi="Arial Narrow"/>
          <w:b/>
          <w:bCs/>
          <w:szCs w:val="24"/>
          <w:highlight w:val="cyan"/>
        </w:rPr>
        <w:lastRenderedPageBreak/>
        <w:t>LIST OF BANKS AND FINANCIAL INSTITUTIONS AUTHORISED TO ISSUE GUARANTEES</w:t>
      </w:r>
    </w:p>
    <w:p w14:paraId="1A6EA17B" w14:textId="77777777" w:rsidR="00603413" w:rsidRPr="00190760" w:rsidRDefault="00603413" w:rsidP="00603413">
      <w:pPr>
        <w:shd w:val="clear" w:color="auto" w:fill="A6A6A6" w:themeFill="background1" w:themeFillShade="A6"/>
        <w:ind w:left="-426" w:firstLine="142"/>
        <w:jc w:val="center"/>
        <w:rPr>
          <w:rFonts w:ascii="Arial Narrow" w:hAnsi="Arial Narrow"/>
          <w:b/>
          <w:bCs/>
          <w:szCs w:val="24"/>
          <w:highlight w:val="cyan"/>
        </w:rPr>
      </w:pPr>
      <w:r w:rsidRPr="00190760">
        <w:rPr>
          <w:rFonts w:ascii="Arial Narrow" w:hAnsi="Arial Narrow"/>
          <w:b/>
          <w:bCs/>
          <w:szCs w:val="24"/>
          <w:highlight w:val="cyan"/>
        </w:rPr>
        <w:t>TO ISSUE GUARANTEES IN CONNECTION WITH PUBLIC CONTRACTS</w:t>
      </w:r>
    </w:p>
    <w:p w14:paraId="2135B557" w14:textId="77777777" w:rsidR="00603413" w:rsidRPr="00190760" w:rsidRDefault="00603413" w:rsidP="00603413">
      <w:pPr>
        <w:ind w:left="-426" w:firstLine="142"/>
        <w:rPr>
          <w:rFonts w:ascii="Arial Narrow" w:hAnsi="Arial Narrow"/>
          <w:szCs w:val="24"/>
          <w:highlight w:val="cyan"/>
        </w:rPr>
      </w:pPr>
    </w:p>
    <w:p w14:paraId="247A934A"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rPr>
      </w:pPr>
      <w:proofErr w:type="spellStart"/>
      <w:r w:rsidRPr="00190760">
        <w:rPr>
          <w:rFonts w:ascii="Arial Narrow" w:hAnsi="Arial Narrow"/>
          <w:szCs w:val="24"/>
          <w:highlight w:val="cyan"/>
        </w:rPr>
        <w:t>Afriland</w:t>
      </w:r>
      <w:proofErr w:type="spellEnd"/>
      <w:r w:rsidRPr="00190760">
        <w:rPr>
          <w:rFonts w:ascii="Arial Narrow" w:hAnsi="Arial Narrow"/>
          <w:szCs w:val="24"/>
          <w:highlight w:val="cyan"/>
        </w:rPr>
        <w:t xml:space="preserve"> First Bank</w:t>
      </w:r>
    </w:p>
    <w:p w14:paraId="0D7138B4"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190760">
        <w:rPr>
          <w:rFonts w:ascii="Arial Narrow" w:hAnsi="Arial Narrow"/>
          <w:szCs w:val="24"/>
          <w:highlight w:val="cyan"/>
          <w:lang w:val="en-GB"/>
        </w:rPr>
        <w:t>Bank Of Africa Cameroun (BOA Cameroun</w:t>
      </w:r>
    </w:p>
    <w:p w14:paraId="4B991B6B"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190760">
        <w:rPr>
          <w:rFonts w:ascii="Arial Narrow" w:hAnsi="Arial Narrow"/>
          <w:szCs w:val="24"/>
          <w:highlight w:val="cyan"/>
          <w:lang w:val="fr-FR"/>
        </w:rPr>
        <w:t>Banque Camerounaise des Petites et Moyennes Entreprises (BC-PME)</w:t>
      </w:r>
    </w:p>
    <w:p w14:paraId="4BBDC365"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190760">
        <w:rPr>
          <w:rFonts w:ascii="Arial Narrow" w:hAnsi="Arial Narrow"/>
          <w:szCs w:val="24"/>
          <w:highlight w:val="cyan"/>
          <w:lang w:val="fr-FR"/>
        </w:rPr>
        <w:t>Banque Gabonaise pour le Financement International (BGFIBANK)</w:t>
      </w:r>
    </w:p>
    <w:p w14:paraId="49FDC645"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190760">
        <w:rPr>
          <w:rFonts w:ascii="Arial Narrow" w:hAnsi="Arial Narrow"/>
          <w:szCs w:val="24"/>
          <w:highlight w:val="cyan"/>
          <w:lang w:val="fr-FR"/>
        </w:rPr>
        <w:t>Banque Internationale du Cameroun pour l’Epargne et le Crédit (BICEC)</w:t>
      </w:r>
    </w:p>
    <w:p w14:paraId="27AC10F8"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rPr>
      </w:pPr>
      <w:r w:rsidRPr="00190760">
        <w:rPr>
          <w:rFonts w:ascii="Arial Narrow" w:hAnsi="Arial Narrow"/>
          <w:szCs w:val="24"/>
          <w:highlight w:val="cyan"/>
        </w:rPr>
        <w:t>Citibank Cameroun (CITIGROUP)</w:t>
      </w:r>
    </w:p>
    <w:p w14:paraId="0F13D403"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rPr>
      </w:pPr>
      <w:r w:rsidRPr="00190760">
        <w:rPr>
          <w:rFonts w:ascii="Arial Narrow" w:hAnsi="Arial Narrow"/>
          <w:szCs w:val="24"/>
          <w:highlight w:val="cyan"/>
        </w:rPr>
        <w:t>Commercial Bank-Cameroun (CBC)</w:t>
      </w:r>
    </w:p>
    <w:p w14:paraId="06B9295F"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190760">
        <w:rPr>
          <w:rFonts w:ascii="Arial Narrow" w:hAnsi="Arial Narrow"/>
          <w:szCs w:val="24"/>
          <w:highlight w:val="cyan"/>
          <w:lang w:val="fr-FR"/>
        </w:rPr>
        <w:t>Crédit Communautaire d'Afrique – Bank (CCA-BANK)</w:t>
      </w:r>
    </w:p>
    <w:p w14:paraId="0874D06C"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rPr>
      </w:pPr>
      <w:r w:rsidRPr="00190760">
        <w:rPr>
          <w:rFonts w:ascii="Arial Narrow" w:hAnsi="Arial Narrow"/>
          <w:szCs w:val="24"/>
          <w:highlight w:val="cyan"/>
        </w:rPr>
        <w:t>ECOBANK CAMEROON (ECOBANK)</w:t>
      </w:r>
    </w:p>
    <w:p w14:paraId="046C677A"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190760">
        <w:rPr>
          <w:rFonts w:ascii="Arial Narrow" w:hAnsi="Arial Narrow"/>
          <w:szCs w:val="24"/>
          <w:highlight w:val="cyan"/>
          <w:lang w:val="en-GB"/>
        </w:rPr>
        <w:t>National Financial Credit-Bank (NFC-Bank)</w:t>
      </w:r>
    </w:p>
    <w:p w14:paraId="4DCA5530"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190760">
        <w:rPr>
          <w:rFonts w:ascii="Arial Narrow" w:hAnsi="Arial Narrow"/>
          <w:szCs w:val="24"/>
          <w:highlight w:val="cyan"/>
          <w:lang w:val="fr-FR"/>
        </w:rPr>
        <w:t>Société Commerciale de Banques-Cameroun (SCB-Cameroun)</w:t>
      </w:r>
    </w:p>
    <w:p w14:paraId="6632F02C"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rPr>
      </w:pPr>
      <w:r w:rsidRPr="00190760">
        <w:rPr>
          <w:rFonts w:ascii="Arial Narrow" w:hAnsi="Arial Narrow"/>
          <w:color w:val="212529"/>
          <w:szCs w:val="24"/>
          <w:highlight w:val="cyan"/>
          <w:shd w:val="clear" w:color="auto" w:fill="FFFFFF"/>
        </w:rPr>
        <w:t>Société Générale Cameroun (SGC)</w:t>
      </w:r>
    </w:p>
    <w:p w14:paraId="4B34AABD"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190760">
        <w:rPr>
          <w:rFonts w:ascii="Arial Narrow" w:hAnsi="Arial Narrow"/>
          <w:color w:val="212529"/>
          <w:szCs w:val="24"/>
          <w:highlight w:val="cyan"/>
          <w:lang w:val="en-GB"/>
        </w:rPr>
        <w:t xml:space="preserve">Standard </w:t>
      </w:r>
      <w:proofErr w:type="spellStart"/>
      <w:r w:rsidRPr="00190760">
        <w:rPr>
          <w:rFonts w:ascii="Arial Narrow" w:hAnsi="Arial Narrow"/>
          <w:color w:val="212529"/>
          <w:szCs w:val="24"/>
          <w:highlight w:val="cyan"/>
          <w:lang w:val="en-GB"/>
        </w:rPr>
        <w:t>Chatered</w:t>
      </w:r>
      <w:proofErr w:type="spellEnd"/>
      <w:r w:rsidRPr="00190760">
        <w:rPr>
          <w:rFonts w:ascii="Arial Narrow" w:hAnsi="Arial Narrow"/>
          <w:color w:val="212529"/>
          <w:szCs w:val="24"/>
          <w:highlight w:val="cyan"/>
          <w:lang w:val="en-GB"/>
        </w:rPr>
        <w:t xml:space="preserve"> Bank Cameroon (SCBC)</w:t>
      </w:r>
    </w:p>
    <w:p w14:paraId="3E86FDEF" w14:textId="77777777"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190760">
        <w:rPr>
          <w:rFonts w:ascii="Arial Narrow" w:hAnsi="Arial Narrow"/>
          <w:color w:val="212529"/>
          <w:szCs w:val="24"/>
          <w:highlight w:val="cyan"/>
          <w:shd w:val="clear" w:color="auto" w:fill="FFFFFF"/>
          <w:lang w:val="en-GB"/>
        </w:rPr>
        <w:t>Union Bank of Cameroon (UBC)</w:t>
      </w:r>
    </w:p>
    <w:p w14:paraId="5BC89B88" w14:textId="348197DE" w:rsidR="00603413" w:rsidRPr="00190760"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190760">
        <w:rPr>
          <w:rFonts w:ascii="Arial Narrow" w:hAnsi="Arial Narrow"/>
          <w:szCs w:val="24"/>
          <w:highlight w:val="cyan"/>
          <w:lang w:val="en-GB"/>
        </w:rPr>
        <w:t>United Bank for Africa (UBA)</w:t>
      </w:r>
    </w:p>
    <w:p w14:paraId="6AABE70E" w14:textId="7842B55E" w:rsidR="00AA577A" w:rsidRPr="00190760" w:rsidRDefault="00AA577A">
      <w:pPr>
        <w:pStyle w:val="ListParagraph"/>
        <w:numPr>
          <w:ilvl w:val="0"/>
          <w:numId w:val="15"/>
        </w:numPr>
        <w:spacing w:after="0" w:line="360" w:lineRule="auto"/>
        <w:ind w:left="-426" w:firstLine="142"/>
        <w:rPr>
          <w:rFonts w:ascii="Arial Narrow" w:hAnsi="Arial Narrow"/>
          <w:szCs w:val="24"/>
          <w:highlight w:val="cyan"/>
          <w:lang w:val="en-GB"/>
        </w:rPr>
      </w:pPr>
      <w:r w:rsidRPr="00190760">
        <w:rPr>
          <w:rFonts w:ascii="Arial Narrow" w:hAnsi="Arial Narrow"/>
          <w:szCs w:val="24"/>
          <w:highlight w:val="cyan"/>
          <w:lang w:val="en-GB"/>
        </w:rPr>
        <w:t>AFG BANK CM</w:t>
      </w:r>
    </w:p>
    <w:p w14:paraId="3A0384DA" w14:textId="77777777" w:rsidR="00603413" w:rsidRPr="00190760" w:rsidRDefault="00603413" w:rsidP="00603413">
      <w:pPr>
        <w:ind w:left="-426" w:firstLine="142"/>
        <w:jc w:val="center"/>
        <w:rPr>
          <w:rFonts w:ascii="Arial Narrow" w:hAnsi="Arial Narrow"/>
          <w:b/>
          <w:szCs w:val="24"/>
          <w:highlight w:val="cyan"/>
          <w:lang w:val="en-GB"/>
        </w:rPr>
      </w:pPr>
    </w:p>
    <w:p w14:paraId="340C6DDF" w14:textId="77777777" w:rsidR="00603413" w:rsidRPr="00190760" w:rsidRDefault="00603413" w:rsidP="00603413">
      <w:pPr>
        <w:ind w:left="-426" w:firstLine="142"/>
        <w:jc w:val="center"/>
        <w:rPr>
          <w:rFonts w:ascii="Arial Narrow" w:hAnsi="Arial Narrow"/>
          <w:b/>
          <w:szCs w:val="24"/>
          <w:highlight w:val="cyan"/>
        </w:rPr>
      </w:pPr>
      <w:r w:rsidRPr="00190760">
        <w:rPr>
          <w:rFonts w:ascii="Arial Narrow" w:hAnsi="Arial Narrow"/>
          <w:b/>
          <w:szCs w:val="24"/>
          <w:highlight w:val="cyan"/>
        </w:rPr>
        <w:t>INSURANCE COMPANIES</w:t>
      </w:r>
    </w:p>
    <w:p w14:paraId="5BDFD336"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ACTIVA ASSURANCES S.A</w:t>
      </w:r>
    </w:p>
    <w:p w14:paraId="34B6983C"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AREA ASSURANCES S.A</w:t>
      </w:r>
    </w:p>
    <w:p w14:paraId="5BFAF290"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ATLANTIQUE ASSURANCES S.A</w:t>
      </w:r>
    </w:p>
    <w:p w14:paraId="45386411"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BENEFICIAL GENERAL INSURANCES S.A</w:t>
      </w:r>
    </w:p>
    <w:p w14:paraId="1F63AD48"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CHANAS ASSURANCES S.A</w:t>
      </w:r>
    </w:p>
    <w:p w14:paraId="4DFB531C"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CPA S.A</w:t>
      </w:r>
    </w:p>
    <w:p w14:paraId="3DB03C9A"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NSIA ASSURANCES S.A</w:t>
      </w:r>
    </w:p>
    <w:p w14:paraId="2D11BB36"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PRO ASSUR S.A</w:t>
      </w:r>
    </w:p>
    <w:p w14:paraId="1C47C33D"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SAAR S.A</w:t>
      </w:r>
    </w:p>
    <w:p w14:paraId="0819AC9E"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SAHAM ASSURANCES S.A</w:t>
      </w:r>
    </w:p>
    <w:p w14:paraId="5BFFD861" w14:textId="77777777" w:rsidR="00603413" w:rsidRPr="00190760"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190760">
        <w:rPr>
          <w:rFonts w:ascii="Arial Narrow" w:hAnsi="Arial Narrow"/>
          <w:szCs w:val="24"/>
          <w:highlight w:val="cyan"/>
        </w:rPr>
        <w:t>ZENITH ASSURANCES S.A</w:t>
      </w:r>
    </w:p>
    <w:p w14:paraId="011CD6D0" w14:textId="77777777" w:rsidR="00603413" w:rsidRPr="00190760" w:rsidRDefault="00603413" w:rsidP="00603413">
      <w:pPr>
        <w:rPr>
          <w:rFonts w:ascii="Arial Narrow" w:hAnsi="Arial Narrow"/>
          <w:szCs w:val="24"/>
        </w:rPr>
      </w:pPr>
    </w:p>
    <w:sectPr w:rsidR="00603413" w:rsidRPr="00190760" w:rsidSect="007A5CC1">
      <w:headerReference w:type="even" r:id="rId28"/>
      <w:headerReference w:type="default" r:id="rId29"/>
      <w:headerReference w:type="first" r:id="rId30"/>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EF581" w14:textId="77777777" w:rsidR="00770BE3" w:rsidRDefault="00770BE3">
      <w:pPr>
        <w:spacing w:after="0" w:line="240" w:lineRule="auto"/>
      </w:pPr>
      <w:r>
        <w:separator/>
      </w:r>
    </w:p>
  </w:endnote>
  <w:endnote w:type="continuationSeparator" w:id="0">
    <w:p w14:paraId="67E81A3D" w14:textId="77777777" w:rsidR="00770BE3" w:rsidRDefault="00770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519B1" w14:textId="77777777" w:rsidR="00770BE3" w:rsidRDefault="00770BE3">
      <w:pPr>
        <w:spacing w:after="0" w:line="263" w:lineRule="auto"/>
        <w:ind w:left="720" w:hanging="360"/>
        <w:jc w:val="left"/>
      </w:pPr>
      <w:r>
        <w:separator/>
      </w:r>
    </w:p>
  </w:footnote>
  <w:footnote w:type="continuationSeparator" w:id="0">
    <w:p w14:paraId="3BE8979F" w14:textId="77777777" w:rsidR="00770BE3" w:rsidRDefault="00770BE3">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w:t>
      </w:r>
      <w:proofErr w:type="gramStart"/>
      <w:r w:rsidRPr="005F76C3">
        <w:t>:  “</w:t>
      </w:r>
      <w:proofErr w:type="gramEnd"/>
      <w:r w:rsidRPr="005F76C3">
        <w:t>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w:t>
      </w:r>
      <w:proofErr w:type="spellStart"/>
      <w:r w:rsidRPr="0026306C">
        <w:t>B</w:t>
      </w:r>
      <w:r w:rsidRPr="0026306C">
        <w:rPr>
          <w:vertAlign w:val="subscript"/>
        </w:rPr>
        <w:t>c</w:t>
      </w:r>
      <w:proofErr w:type="spellEnd"/>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55D1" w14:textId="4D924349" w:rsidR="008161F5" w:rsidRDefault="008161F5">
    <w:pPr>
      <w:spacing w:after="0" w:line="259" w:lineRule="auto"/>
      <w:ind w:right="1439" w:firstLine="0"/>
      <w:jc w:val="right"/>
    </w:pPr>
    <w:r>
      <w:fldChar w:fldCharType="begin"/>
    </w:r>
    <w:r>
      <w:instrText xml:space="preserve"> PAGE   \* MERGEFORMAT </w:instrText>
    </w:r>
    <w:r>
      <w:fldChar w:fldCharType="separate"/>
    </w:r>
    <w:r w:rsidR="00D61C89" w:rsidRPr="00D61C89">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2CAC" w14:textId="7C0D49C0"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D61C89">
      <w:rPr>
        <w:rStyle w:val="PageNumber"/>
        <w:noProof/>
      </w:rPr>
      <w:t>18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ECDA" w14:textId="064AFDA0"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D61C89">
      <w:rPr>
        <w:rStyle w:val="PageNumber"/>
        <w:rFonts w:cs="Arial"/>
        <w:noProof/>
      </w:rPr>
      <w:t>17</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4ED" w14:textId="698B3EA4"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D61C89">
      <w:rPr>
        <w:rStyle w:val="PageNumber"/>
        <w:noProof/>
      </w:rPr>
      <w:t>11</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78D3" w14:textId="008728C2" w:rsidR="008161F5" w:rsidRDefault="008161F5">
    <w:pPr>
      <w:spacing w:after="0" w:line="259" w:lineRule="auto"/>
      <w:ind w:right="2" w:firstLine="0"/>
      <w:jc w:val="right"/>
    </w:pPr>
    <w:r>
      <w:fldChar w:fldCharType="begin"/>
    </w:r>
    <w:r>
      <w:instrText xml:space="preserve"> PAGE   \* MERGEFORMAT </w:instrText>
    </w:r>
    <w:r>
      <w:fldChar w:fldCharType="separate"/>
    </w:r>
    <w:r w:rsidR="00D61C89" w:rsidRPr="00D61C89">
      <w:rPr>
        <w:noProof/>
        <w:sz w:val="20"/>
      </w:rPr>
      <w:t>19</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947FB6"/>
    <w:multiLevelType w:val="hybridMultilevel"/>
    <w:tmpl w:val="D45E96A2"/>
    <w:lvl w:ilvl="0" w:tplc="FFFFFFFF">
      <w:start w:val="1"/>
      <w:numFmt w:val="decimal"/>
      <w:lvlText w:val="%1."/>
      <w:lvlJc w:val="left"/>
      <w:pPr>
        <w:ind w:left="720" w:hanging="360"/>
      </w:pPr>
      <w:rPr>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9"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9"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3535A3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3"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4"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6"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6"/>
  </w:num>
  <w:num w:numId="2">
    <w:abstractNumId w:val="46"/>
  </w:num>
  <w:num w:numId="3">
    <w:abstractNumId w:val="59"/>
  </w:num>
  <w:num w:numId="4">
    <w:abstractNumId w:val="65"/>
  </w:num>
  <w:num w:numId="5">
    <w:abstractNumId w:val="26"/>
  </w:num>
  <w:num w:numId="6">
    <w:abstractNumId w:val="60"/>
  </w:num>
  <w:num w:numId="7">
    <w:abstractNumId w:val="4"/>
  </w:num>
  <w:num w:numId="8">
    <w:abstractNumId w:val="54"/>
  </w:num>
  <w:num w:numId="9">
    <w:abstractNumId w:val="48"/>
  </w:num>
  <w:num w:numId="10">
    <w:abstractNumId w:val="18"/>
  </w:num>
  <w:num w:numId="11">
    <w:abstractNumId w:val="14"/>
  </w:num>
  <w:num w:numId="12">
    <w:abstractNumId w:val="43"/>
  </w:num>
  <w:num w:numId="13">
    <w:abstractNumId w:val="29"/>
  </w:num>
  <w:num w:numId="14">
    <w:abstractNumId w:val="34"/>
  </w:num>
  <w:num w:numId="1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41"/>
  </w:num>
  <w:num w:numId="18">
    <w:abstractNumId w:val="52"/>
  </w:num>
  <w:num w:numId="19">
    <w:abstractNumId w:val="15"/>
  </w:num>
  <w:num w:numId="20">
    <w:abstractNumId w:val="53"/>
  </w:num>
  <w:num w:numId="21">
    <w:abstractNumId w:val="10"/>
  </w:num>
  <w:num w:numId="22">
    <w:abstractNumId w:val="16"/>
  </w:num>
  <w:num w:numId="23">
    <w:abstractNumId w:val="2"/>
  </w:num>
  <w:num w:numId="24">
    <w:abstractNumId w:val="24"/>
  </w:num>
  <w:num w:numId="25">
    <w:abstractNumId w:val="32"/>
  </w:num>
  <w:num w:numId="26">
    <w:abstractNumId w:val="28"/>
  </w:num>
  <w:num w:numId="27">
    <w:abstractNumId w:val="40"/>
  </w:num>
  <w:num w:numId="28">
    <w:abstractNumId w:val="64"/>
  </w:num>
  <w:num w:numId="29">
    <w:abstractNumId w:val="66"/>
  </w:num>
  <w:num w:numId="30">
    <w:abstractNumId w:val="58"/>
  </w:num>
  <w:num w:numId="31">
    <w:abstractNumId w:val="63"/>
  </w:num>
  <w:num w:numId="32">
    <w:abstractNumId w:val="9"/>
  </w:num>
  <w:num w:numId="33">
    <w:abstractNumId w:val="57"/>
  </w:num>
  <w:num w:numId="34">
    <w:abstractNumId w:val="17"/>
  </w:num>
  <w:num w:numId="35">
    <w:abstractNumId w:val="12"/>
  </w:num>
  <w:num w:numId="36">
    <w:abstractNumId w:val="22"/>
  </w:num>
  <w:num w:numId="37">
    <w:abstractNumId w:val="1"/>
  </w:num>
  <w:num w:numId="38">
    <w:abstractNumId w:val="39"/>
  </w:num>
  <w:num w:numId="39">
    <w:abstractNumId w:val="30"/>
  </w:num>
  <w:num w:numId="40">
    <w:abstractNumId w:val="7"/>
  </w:num>
  <w:num w:numId="41">
    <w:abstractNumId w:val="19"/>
  </w:num>
  <w:num w:numId="42">
    <w:abstractNumId w:val="37"/>
  </w:num>
  <w:num w:numId="43">
    <w:abstractNumId w:val="31"/>
  </w:num>
  <w:num w:numId="44">
    <w:abstractNumId w:val="56"/>
  </w:num>
  <w:num w:numId="45">
    <w:abstractNumId w:val="23"/>
  </w:num>
  <w:num w:numId="46">
    <w:abstractNumId w:val="47"/>
  </w:num>
  <w:num w:numId="47">
    <w:abstractNumId w:val="61"/>
  </w:num>
  <w:num w:numId="48">
    <w:abstractNumId w:val="11"/>
  </w:num>
  <w:num w:numId="49">
    <w:abstractNumId w:val="44"/>
  </w:num>
  <w:num w:numId="50">
    <w:abstractNumId w:val="51"/>
  </w:num>
  <w:num w:numId="51">
    <w:abstractNumId w:val="5"/>
  </w:num>
  <w:num w:numId="52">
    <w:abstractNumId w:val="38"/>
  </w:num>
  <w:num w:numId="53">
    <w:abstractNumId w:val="13"/>
  </w:num>
  <w:num w:numId="54">
    <w:abstractNumId w:val="21"/>
  </w:num>
  <w:num w:numId="55">
    <w:abstractNumId w:val="27"/>
  </w:num>
  <w:num w:numId="56">
    <w:abstractNumId w:val="20"/>
  </w:num>
  <w:num w:numId="57">
    <w:abstractNumId w:val="45"/>
  </w:num>
  <w:num w:numId="58">
    <w:abstractNumId w:val="25"/>
  </w:num>
  <w:num w:numId="59">
    <w:abstractNumId w:val="6"/>
  </w:num>
  <w:num w:numId="60">
    <w:abstractNumId w:val="8"/>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3"/>
  </w:num>
  <w:num w:numId="65">
    <w:abstractNumId w:val="50"/>
  </w:num>
  <w:num w:numId="66">
    <w:abstractNumId w:val="3"/>
  </w:num>
  <w:num w:numId="67">
    <w:abstractNumId w:val="0"/>
  </w:num>
  <w:num w:numId="68">
    <w:abstractNumId w:val="4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10FCD"/>
    <w:rsid w:val="000142DC"/>
    <w:rsid w:val="000241A7"/>
    <w:rsid w:val="0002428C"/>
    <w:rsid w:val="00024807"/>
    <w:rsid w:val="00024F46"/>
    <w:rsid w:val="00032043"/>
    <w:rsid w:val="00033DFE"/>
    <w:rsid w:val="00033EE3"/>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87883"/>
    <w:rsid w:val="000922DF"/>
    <w:rsid w:val="000967AF"/>
    <w:rsid w:val="000A1463"/>
    <w:rsid w:val="000A3686"/>
    <w:rsid w:val="000A6DA8"/>
    <w:rsid w:val="000B0639"/>
    <w:rsid w:val="000C6B25"/>
    <w:rsid w:val="000E6466"/>
    <w:rsid w:val="000F3071"/>
    <w:rsid w:val="00106ED1"/>
    <w:rsid w:val="0010774B"/>
    <w:rsid w:val="00112200"/>
    <w:rsid w:val="00120BC9"/>
    <w:rsid w:val="00124705"/>
    <w:rsid w:val="00130986"/>
    <w:rsid w:val="00134534"/>
    <w:rsid w:val="00134ED3"/>
    <w:rsid w:val="00137FDC"/>
    <w:rsid w:val="001427B4"/>
    <w:rsid w:val="0014364C"/>
    <w:rsid w:val="0014775A"/>
    <w:rsid w:val="001555CC"/>
    <w:rsid w:val="00161EF6"/>
    <w:rsid w:val="001631C4"/>
    <w:rsid w:val="001656B0"/>
    <w:rsid w:val="00173F29"/>
    <w:rsid w:val="001744DE"/>
    <w:rsid w:val="00181EA3"/>
    <w:rsid w:val="00185C88"/>
    <w:rsid w:val="00190451"/>
    <w:rsid w:val="00190760"/>
    <w:rsid w:val="00193AC2"/>
    <w:rsid w:val="00196584"/>
    <w:rsid w:val="00197BFA"/>
    <w:rsid w:val="001A31BE"/>
    <w:rsid w:val="001A4462"/>
    <w:rsid w:val="001A5093"/>
    <w:rsid w:val="001A7680"/>
    <w:rsid w:val="001B0370"/>
    <w:rsid w:val="001B03DC"/>
    <w:rsid w:val="001B6644"/>
    <w:rsid w:val="001F3427"/>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23E9"/>
    <w:rsid w:val="002863E0"/>
    <w:rsid w:val="0029031F"/>
    <w:rsid w:val="00290DCA"/>
    <w:rsid w:val="00293164"/>
    <w:rsid w:val="00293869"/>
    <w:rsid w:val="00295BBD"/>
    <w:rsid w:val="00296C7B"/>
    <w:rsid w:val="002A062C"/>
    <w:rsid w:val="002A1888"/>
    <w:rsid w:val="002A22DA"/>
    <w:rsid w:val="002A43D5"/>
    <w:rsid w:val="002A4809"/>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066D6"/>
    <w:rsid w:val="00315C81"/>
    <w:rsid w:val="00322B30"/>
    <w:rsid w:val="0032325B"/>
    <w:rsid w:val="00324170"/>
    <w:rsid w:val="00327E21"/>
    <w:rsid w:val="00330101"/>
    <w:rsid w:val="00332C0C"/>
    <w:rsid w:val="00335EE3"/>
    <w:rsid w:val="00344F51"/>
    <w:rsid w:val="0034689D"/>
    <w:rsid w:val="0035072C"/>
    <w:rsid w:val="00351860"/>
    <w:rsid w:val="00351C97"/>
    <w:rsid w:val="00361A36"/>
    <w:rsid w:val="00365D67"/>
    <w:rsid w:val="003700F2"/>
    <w:rsid w:val="003742D4"/>
    <w:rsid w:val="0037574C"/>
    <w:rsid w:val="00381582"/>
    <w:rsid w:val="00382FA0"/>
    <w:rsid w:val="003834C2"/>
    <w:rsid w:val="0038385D"/>
    <w:rsid w:val="003915E2"/>
    <w:rsid w:val="003A70E2"/>
    <w:rsid w:val="003B02C0"/>
    <w:rsid w:val="003B0967"/>
    <w:rsid w:val="003B15BA"/>
    <w:rsid w:val="003B33E9"/>
    <w:rsid w:val="003B6602"/>
    <w:rsid w:val="003B7665"/>
    <w:rsid w:val="003D4360"/>
    <w:rsid w:val="003E1FDC"/>
    <w:rsid w:val="003E5A14"/>
    <w:rsid w:val="003E6CAB"/>
    <w:rsid w:val="003F76A8"/>
    <w:rsid w:val="00402B82"/>
    <w:rsid w:val="0040543B"/>
    <w:rsid w:val="00410FE6"/>
    <w:rsid w:val="00420AE5"/>
    <w:rsid w:val="00420B25"/>
    <w:rsid w:val="00422A23"/>
    <w:rsid w:val="00422ABB"/>
    <w:rsid w:val="00423188"/>
    <w:rsid w:val="004318E7"/>
    <w:rsid w:val="00431E2E"/>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BDD"/>
    <w:rsid w:val="004D630B"/>
    <w:rsid w:val="004F4967"/>
    <w:rsid w:val="004F6DAB"/>
    <w:rsid w:val="00501779"/>
    <w:rsid w:val="005078BA"/>
    <w:rsid w:val="00507EF5"/>
    <w:rsid w:val="00510F18"/>
    <w:rsid w:val="005136E7"/>
    <w:rsid w:val="00524368"/>
    <w:rsid w:val="00526954"/>
    <w:rsid w:val="00532557"/>
    <w:rsid w:val="00536D25"/>
    <w:rsid w:val="00544497"/>
    <w:rsid w:val="005444A5"/>
    <w:rsid w:val="005478C2"/>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603413"/>
    <w:rsid w:val="00605ECA"/>
    <w:rsid w:val="00610E03"/>
    <w:rsid w:val="00612DE5"/>
    <w:rsid w:val="00613E76"/>
    <w:rsid w:val="00615003"/>
    <w:rsid w:val="00620F9B"/>
    <w:rsid w:val="00624E90"/>
    <w:rsid w:val="00630F7F"/>
    <w:rsid w:val="006403A3"/>
    <w:rsid w:val="0064520B"/>
    <w:rsid w:val="00645F17"/>
    <w:rsid w:val="00651B6C"/>
    <w:rsid w:val="006675DF"/>
    <w:rsid w:val="00671FDC"/>
    <w:rsid w:val="00675FE5"/>
    <w:rsid w:val="00684ABA"/>
    <w:rsid w:val="006978D7"/>
    <w:rsid w:val="006A6EA6"/>
    <w:rsid w:val="006B2773"/>
    <w:rsid w:val="006B51FF"/>
    <w:rsid w:val="006C39F1"/>
    <w:rsid w:val="006D0A08"/>
    <w:rsid w:val="006D3CA6"/>
    <w:rsid w:val="006D68C4"/>
    <w:rsid w:val="006E08EE"/>
    <w:rsid w:val="006F2664"/>
    <w:rsid w:val="006F58E7"/>
    <w:rsid w:val="006F6046"/>
    <w:rsid w:val="00702768"/>
    <w:rsid w:val="007033E0"/>
    <w:rsid w:val="0070683E"/>
    <w:rsid w:val="00714631"/>
    <w:rsid w:val="00714920"/>
    <w:rsid w:val="00717FC7"/>
    <w:rsid w:val="007259F6"/>
    <w:rsid w:val="0073087E"/>
    <w:rsid w:val="007310F7"/>
    <w:rsid w:val="007328E1"/>
    <w:rsid w:val="0074120D"/>
    <w:rsid w:val="00744419"/>
    <w:rsid w:val="007505CB"/>
    <w:rsid w:val="007529D3"/>
    <w:rsid w:val="007552EB"/>
    <w:rsid w:val="00757DA7"/>
    <w:rsid w:val="00762B9E"/>
    <w:rsid w:val="00766B85"/>
    <w:rsid w:val="00767A9D"/>
    <w:rsid w:val="00770BE3"/>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DB9"/>
    <w:rsid w:val="00892D5A"/>
    <w:rsid w:val="008B14C8"/>
    <w:rsid w:val="008B3B3D"/>
    <w:rsid w:val="008B4494"/>
    <w:rsid w:val="008B7F41"/>
    <w:rsid w:val="008C77E8"/>
    <w:rsid w:val="008D09D2"/>
    <w:rsid w:val="008D2A11"/>
    <w:rsid w:val="008E19B5"/>
    <w:rsid w:val="008E48D2"/>
    <w:rsid w:val="008E7A51"/>
    <w:rsid w:val="008F1469"/>
    <w:rsid w:val="008F27B6"/>
    <w:rsid w:val="008F37AE"/>
    <w:rsid w:val="009007D9"/>
    <w:rsid w:val="0090119E"/>
    <w:rsid w:val="0090162C"/>
    <w:rsid w:val="009020D2"/>
    <w:rsid w:val="00905D44"/>
    <w:rsid w:val="00906463"/>
    <w:rsid w:val="009258C4"/>
    <w:rsid w:val="009265EA"/>
    <w:rsid w:val="00940B07"/>
    <w:rsid w:val="00941EED"/>
    <w:rsid w:val="009432AD"/>
    <w:rsid w:val="009438EC"/>
    <w:rsid w:val="00952DCC"/>
    <w:rsid w:val="009530E3"/>
    <w:rsid w:val="0095749A"/>
    <w:rsid w:val="00964662"/>
    <w:rsid w:val="00977828"/>
    <w:rsid w:val="00980903"/>
    <w:rsid w:val="009826D3"/>
    <w:rsid w:val="009879E9"/>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1158"/>
    <w:rsid w:val="00A719BA"/>
    <w:rsid w:val="00A77A61"/>
    <w:rsid w:val="00A85054"/>
    <w:rsid w:val="00A87564"/>
    <w:rsid w:val="00A87AEC"/>
    <w:rsid w:val="00A95B09"/>
    <w:rsid w:val="00AA577A"/>
    <w:rsid w:val="00AA7AC5"/>
    <w:rsid w:val="00AB4CD2"/>
    <w:rsid w:val="00AC662A"/>
    <w:rsid w:val="00AE2B69"/>
    <w:rsid w:val="00AE7DBD"/>
    <w:rsid w:val="00AF222E"/>
    <w:rsid w:val="00AF3411"/>
    <w:rsid w:val="00AF7678"/>
    <w:rsid w:val="00B10880"/>
    <w:rsid w:val="00B133B9"/>
    <w:rsid w:val="00B17062"/>
    <w:rsid w:val="00B4667D"/>
    <w:rsid w:val="00B61F4C"/>
    <w:rsid w:val="00B7482D"/>
    <w:rsid w:val="00B74EB4"/>
    <w:rsid w:val="00B77C63"/>
    <w:rsid w:val="00B87682"/>
    <w:rsid w:val="00B96BB9"/>
    <w:rsid w:val="00BA6FAD"/>
    <w:rsid w:val="00BA78F2"/>
    <w:rsid w:val="00BB69CE"/>
    <w:rsid w:val="00BC50D6"/>
    <w:rsid w:val="00BD14EA"/>
    <w:rsid w:val="00BD47E4"/>
    <w:rsid w:val="00BE3F4B"/>
    <w:rsid w:val="00BE5D3F"/>
    <w:rsid w:val="00BF4C26"/>
    <w:rsid w:val="00BF7EA6"/>
    <w:rsid w:val="00C061C1"/>
    <w:rsid w:val="00C10050"/>
    <w:rsid w:val="00C12F26"/>
    <w:rsid w:val="00C1560E"/>
    <w:rsid w:val="00C17B1B"/>
    <w:rsid w:val="00C21E68"/>
    <w:rsid w:val="00C33742"/>
    <w:rsid w:val="00C37BAA"/>
    <w:rsid w:val="00C409EF"/>
    <w:rsid w:val="00C44CC1"/>
    <w:rsid w:val="00C501E2"/>
    <w:rsid w:val="00C50D55"/>
    <w:rsid w:val="00C51E6B"/>
    <w:rsid w:val="00C56132"/>
    <w:rsid w:val="00C67E16"/>
    <w:rsid w:val="00C728C0"/>
    <w:rsid w:val="00C81771"/>
    <w:rsid w:val="00C85120"/>
    <w:rsid w:val="00C9074A"/>
    <w:rsid w:val="00C97ABA"/>
    <w:rsid w:val="00CA047D"/>
    <w:rsid w:val="00CA204D"/>
    <w:rsid w:val="00CA7AF8"/>
    <w:rsid w:val="00CC218F"/>
    <w:rsid w:val="00CC3C18"/>
    <w:rsid w:val="00CD10A1"/>
    <w:rsid w:val="00CD13F3"/>
    <w:rsid w:val="00CF05E9"/>
    <w:rsid w:val="00CF0825"/>
    <w:rsid w:val="00D04085"/>
    <w:rsid w:val="00D078FC"/>
    <w:rsid w:val="00D1607E"/>
    <w:rsid w:val="00D16480"/>
    <w:rsid w:val="00D223E8"/>
    <w:rsid w:val="00D310E3"/>
    <w:rsid w:val="00D324BF"/>
    <w:rsid w:val="00D3501A"/>
    <w:rsid w:val="00D366E6"/>
    <w:rsid w:val="00D373DB"/>
    <w:rsid w:val="00D41100"/>
    <w:rsid w:val="00D41FBD"/>
    <w:rsid w:val="00D424BD"/>
    <w:rsid w:val="00D42BF6"/>
    <w:rsid w:val="00D51C14"/>
    <w:rsid w:val="00D51CD7"/>
    <w:rsid w:val="00D52D0B"/>
    <w:rsid w:val="00D5525D"/>
    <w:rsid w:val="00D61C89"/>
    <w:rsid w:val="00D76E90"/>
    <w:rsid w:val="00D82AB8"/>
    <w:rsid w:val="00D82B45"/>
    <w:rsid w:val="00D84F5C"/>
    <w:rsid w:val="00D9287F"/>
    <w:rsid w:val="00D94211"/>
    <w:rsid w:val="00DA0D01"/>
    <w:rsid w:val="00DB0A82"/>
    <w:rsid w:val="00DB186B"/>
    <w:rsid w:val="00DB5D3C"/>
    <w:rsid w:val="00DC0D62"/>
    <w:rsid w:val="00DC4673"/>
    <w:rsid w:val="00DC7CA3"/>
    <w:rsid w:val="00DD1EBB"/>
    <w:rsid w:val="00DE0CB3"/>
    <w:rsid w:val="00DF31E0"/>
    <w:rsid w:val="00DF66EE"/>
    <w:rsid w:val="00DF79B2"/>
    <w:rsid w:val="00DF7B23"/>
    <w:rsid w:val="00E020CF"/>
    <w:rsid w:val="00E045DC"/>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DF4"/>
    <w:rsid w:val="00E84936"/>
    <w:rsid w:val="00E8699F"/>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6F19"/>
    <w:rsid w:val="00F500B2"/>
    <w:rsid w:val="00F5219C"/>
    <w:rsid w:val="00F52B8C"/>
    <w:rsid w:val="00F53309"/>
    <w:rsid w:val="00F60B52"/>
    <w:rsid w:val="00F652A2"/>
    <w:rsid w:val="00F66D44"/>
    <w:rsid w:val="00F75922"/>
    <w:rsid w:val="00F75A56"/>
    <w:rsid w:val="00F75E6A"/>
    <w:rsid w:val="00FA0CAA"/>
    <w:rsid w:val="00FB374D"/>
    <w:rsid w:val="00FB42B1"/>
    <w:rsid w:val="00FB5A50"/>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character" w:styleId="UnresolvedMention">
    <w:name w:val="Unresolved Mention"/>
    <w:basedOn w:val="DefaultParagraphFont"/>
    <w:uiPriority w:val="99"/>
    <w:semiHidden/>
    <w:unhideWhenUsed/>
    <w:rsid w:val="000878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411590621">
      <w:bodyDiv w:val="1"/>
      <w:marLeft w:val="0"/>
      <w:marRight w:val="0"/>
      <w:marTop w:val="0"/>
      <w:marBottom w:val="0"/>
      <w:divBdr>
        <w:top w:val="none" w:sz="0" w:space="0" w:color="auto"/>
        <w:left w:val="none" w:sz="0" w:space="0" w:color="auto"/>
        <w:bottom w:val="none" w:sz="0" w:space="0" w:color="auto"/>
        <w:right w:val="none" w:sz="0" w:space="0" w:color="auto"/>
      </w:divBdr>
    </w:div>
    <w:div w:id="4242309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765343702">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77419504">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0063887">
      <w:bodyDiv w:val="1"/>
      <w:marLeft w:val="0"/>
      <w:marRight w:val="0"/>
      <w:marTop w:val="0"/>
      <w:marBottom w:val="0"/>
      <w:divBdr>
        <w:top w:val="none" w:sz="0" w:space="0" w:color="auto"/>
        <w:left w:val="none" w:sz="0" w:space="0" w:color="auto"/>
        <w:bottom w:val="none" w:sz="0" w:space="0" w:color="auto"/>
        <w:right w:val="none" w:sz="0" w:space="0" w:color="auto"/>
      </w:divBdr>
    </w:div>
    <w:div w:id="1759522034">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76065469">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image" Target="media/image2.jpg"/><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image" Target="media/image4.jp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header" Target="head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3.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6.jpg"/><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132</Pages>
  <Words>48708</Words>
  <Characters>277637</Characters>
  <Application>Microsoft Office Word</Application>
  <DocSecurity>0</DocSecurity>
  <Lines>2313</Lines>
  <Paragraphs>651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HP</cp:lastModifiedBy>
  <cp:revision>11</cp:revision>
  <cp:lastPrinted>2026-08-28T17:14:00Z</cp:lastPrinted>
  <dcterms:created xsi:type="dcterms:W3CDTF">2026-08-25T08:27:00Z</dcterms:created>
  <dcterms:modified xsi:type="dcterms:W3CDTF">2026-08-28T17:24:00Z</dcterms:modified>
</cp:coreProperties>
</file>